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1" w:rsidRPr="007D581E" w:rsidRDefault="002B0541" w:rsidP="00AB412F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2B0541" w:rsidRPr="00CA2503" w:rsidRDefault="00003902" w:rsidP="00AB412F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36.75pt;height:46.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555417796" r:id="rId7"/>
        </w:pict>
      </w:r>
      <w:r w:rsidR="002B0541" w:rsidRPr="00CA2503">
        <w:rPr>
          <w:rFonts w:ascii="Academy" w:hAnsi="Academy"/>
          <w:sz w:val="30"/>
          <w:szCs w:val="28"/>
        </w:rPr>
        <w:br w:type="textWrapping" w:clear="all"/>
      </w:r>
      <w:r w:rsidR="002B0541" w:rsidRPr="00CA2503">
        <w:rPr>
          <w:bCs/>
          <w:sz w:val="28"/>
          <w:szCs w:val="28"/>
        </w:rPr>
        <w:t>У К Р А Ї Н А</w:t>
      </w:r>
    </w:p>
    <w:p w:rsidR="00AB412F" w:rsidRPr="00AB412F" w:rsidRDefault="002B0541" w:rsidP="00AB412F">
      <w:pPr>
        <w:pStyle w:val="Heading2"/>
        <w:jc w:val="center"/>
        <w:rPr>
          <w:szCs w:val="28"/>
          <w:lang w:val="ru-RU"/>
        </w:rPr>
      </w:pPr>
      <w:r>
        <w:rPr>
          <w:szCs w:val="28"/>
        </w:rPr>
        <w:t xml:space="preserve">ОСТРОЗЬКА МІСЬКА РАДА </w:t>
      </w:r>
    </w:p>
    <w:p w:rsidR="00AB412F" w:rsidRDefault="002B0541" w:rsidP="00AB412F">
      <w:pPr>
        <w:pStyle w:val="Heading2"/>
        <w:jc w:val="center"/>
        <w:rPr>
          <w:b/>
          <w:szCs w:val="28"/>
        </w:rPr>
      </w:pPr>
      <w:r>
        <w:rPr>
          <w:szCs w:val="28"/>
        </w:rPr>
        <w:t>РІВНЕНСЬКОЇ ОБЛАСТІ</w:t>
      </w:r>
    </w:p>
    <w:p w:rsidR="002B0541" w:rsidRPr="00CA2503" w:rsidRDefault="002B0541" w:rsidP="00AB412F">
      <w:pPr>
        <w:pStyle w:val="Heading1"/>
        <w:spacing w:before="0" w:after="0"/>
        <w:jc w:val="center"/>
        <w:rPr>
          <w:b w:val="0"/>
          <w:bCs w:val="0"/>
          <w:sz w:val="28"/>
          <w:szCs w:val="28"/>
        </w:rPr>
      </w:pPr>
      <w:r w:rsidRPr="00CA2503">
        <w:rPr>
          <w:b w:val="0"/>
          <w:sz w:val="28"/>
          <w:szCs w:val="28"/>
        </w:rPr>
        <w:t>Р  І Ш Е Н Н Я</w:t>
      </w:r>
    </w:p>
    <w:p w:rsidR="00AB412F" w:rsidRPr="00AB412F" w:rsidRDefault="00AB412F" w:rsidP="00AB412F">
      <w:pPr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 w:rsidR="002B0541">
        <w:rPr>
          <w:bCs/>
          <w:sz w:val="28"/>
          <w:szCs w:val="28"/>
        </w:rPr>
        <w:t>( сьоме  скликання )</w:t>
      </w:r>
      <w:r w:rsidR="002B0541">
        <w:rPr>
          <w:sz w:val="28"/>
          <w:szCs w:val="28"/>
        </w:rPr>
        <w:t xml:space="preserve"> </w:t>
      </w:r>
    </w:p>
    <w:p w:rsidR="00AB412F" w:rsidRDefault="00AB412F" w:rsidP="00AB412F">
      <w:pPr>
        <w:rPr>
          <w:sz w:val="28"/>
          <w:szCs w:val="28"/>
        </w:rPr>
      </w:pPr>
    </w:p>
    <w:p w:rsidR="002B0541" w:rsidRPr="00AB412F" w:rsidRDefault="00AB412F" w:rsidP="00AB412F">
      <w:pPr>
        <w:rPr>
          <w:bCs/>
          <w:sz w:val="28"/>
          <w:szCs w:val="28"/>
        </w:rPr>
      </w:pPr>
      <w:r w:rsidRPr="00AB412F">
        <w:rPr>
          <w:sz w:val="28"/>
          <w:szCs w:val="28"/>
          <w:lang w:val="ru-RU"/>
        </w:rPr>
        <w:t>28</w:t>
      </w:r>
      <w:r w:rsidR="002B0541">
        <w:rPr>
          <w:sz w:val="28"/>
          <w:szCs w:val="28"/>
        </w:rPr>
        <w:t xml:space="preserve"> квітня  201</w:t>
      </w:r>
      <w:r w:rsidR="002B0541" w:rsidRPr="00AB412F">
        <w:rPr>
          <w:sz w:val="28"/>
          <w:szCs w:val="28"/>
          <w:lang w:val="ru-RU"/>
        </w:rPr>
        <w:t>7</w:t>
      </w:r>
      <w:r w:rsidR="002B0541" w:rsidRPr="001803BF">
        <w:rPr>
          <w:sz w:val="28"/>
          <w:szCs w:val="28"/>
        </w:rPr>
        <w:t xml:space="preserve"> </w:t>
      </w:r>
      <w:r w:rsidR="002B0541">
        <w:rPr>
          <w:sz w:val="28"/>
          <w:szCs w:val="28"/>
        </w:rPr>
        <w:t xml:space="preserve"> року                                                                    </w:t>
      </w:r>
      <w:r w:rsidRPr="00AB412F">
        <w:rPr>
          <w:sz w:val="28"/>
          <w:szCs w:val="28"/>
          <w:lang w:val="ru-RU"/>
        </w:rPr>
        <w:tab/>
      </w:r>
      <w:r w:rsidRPr="00AB412F">
        <w:rPr>
          <w:sz w:val="28"/>
          <w:szCs w:val="28"/>
          <w:lang w:val="ru-RU"/>
        </w:rPr>
        <w:tab/>
      </w:r>
      <w:r w:rsidR="002B0541">
        <w:rPr>
          <w:sz w:val="28"/>
          <w:szCs w:val="28"/>
        </w:rPr>
        <w:t xml:space="preserve"> №</w:t>
      </w:r>
      <w:r w:rsidRPr="00AB412F">
        <w:rPr>
          <w:sz w:val="28"/>
          <w:szCs w:val="28"/>
          <w:lang w:val="ru-RU"/>
        </w:rPr>
        <w:t xml:space="preserve"> 403</w:t>
      </w:r>
      <w:r w:rsidR="002B0541">
        <w:rPr>
          <w:sz w:val="28"/>
          <w:szCs w:val="28"/>
        </w:rPr>
        <w:t xml:space="preserve"> </w:t>
      </w:r>
      <w:r w:rsidR="002B0541" w:rsidRPr="00180D2D">
        <w:rPr>
          <w:sz w:val="28"/>
          <w:szCs w:val="28"/>
        </w:rPr>
        <w:t xml:space="preserve"> </w:t>
      </w:r>
      <w:r w:rsidR="002B05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B0541" w:rsidRDefault="002B0541" w:rsidP="00AB412F">
      <w:pPr>
        <w:rPr>
          <w:sz w:val="28"/>
        </w:rPr>
      </w:pPr>
    </w:p>
    <w:p w:rsidR="002B0541" w:rsidRDefault="002B0541" w:rsidP="00AB412F">
      <w:pPr>
        <w:jc w:val="both"/>
        <w:rPr>
          <w:sz w:val="28"/>
        </w:rPr>
      </w:pPr>
      <w:r>
        <w:rPr>
          <w:sz w:val="28"/>
        </w:rPr>
        <w:t>Про внесення змін у рішення Острозької</w:t>
      </w:r>
    </w:p>
    <w:p w:rsidR="002B0541" w:rsidRDefault="002B0541" w:rsidP="00AB412F">
      <w:pPr>
        <w:jc w:val="both"/>
        <w:rPr>
          <w:sz w:val="28"/>
        </w:rPr>
      </w:pPr>
      <w:r>
        <w:rPr>
          <w:sz w:val="28"/>
        </w:rPr>
        <w:t xml:space="preserve">міської ради від </w:t>
      </w:r>
      <w:r w:rsidRPr="00492AED">
        <w:rPr>
          <w:sz w:val="28"/>
          <w:lang w:val="ru-RU"/>
        </w:rPr>
        <w:t>25</w:t>
      </w:r>
      <w:r>
        <w:rPr>
          <w:sz w:val="28"/>
        </w:rPr>
        <w:t xml:space="preserve"> грудня 2015 року № 39</w:t>
      </w:r>
    </w:p>
    <w:p w:rsidR="002B0541" w:rsidRDefault="002B0541" w:rsidP="00AB412F">
      <w:pPr>
        <w:jc w:val="both"/>
        <w:rPr>
          <w:sz w:val="28"/>
        </w:rPr>
      </w:pPr>
      <w:r>
        <w:rPr>
          <w:sz w:val="28"/>
        </w:rPr>
        <w:t xml:space="preserve">«Про програму підтримки молоді в місті на </w:t>
      </w:r>
    </w:p>
    <w:p w:rsidR="002B0541" w:rsidRDefault="002B0541" w:rsidP="00AB412F">
      <w:pPr>
        <w:jc w:val="both"/>
        <w:rPr>
          <w:sz w:val="28"/>
        </w:rPr>
      </w:pPr>
      <w:r>
        <w:rPr>
          <w:sz w:val="28"/>
        </w:rPr>
        <w:t>2016 – 2020 роки»</w:t>
      </w:r>
    </w:p>
    <w:p w:rsidR="002B0541" w:rsidRDefault="002B0541" w:rsidP="00AB412F">
      <w:pPr>
        <w:ind w:firstLine="708"/>
        <w:jc w:val="both"/>
      </w:pPr>
      <w:r>
        <w:t xml:space="preserve"> </w:t>
      </w:r>
    </w:p>
    <w:p w:rsidR="002B0541" w:rsidRDefault="002B0541" w:rsidP="00AB412F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Відповідно до Указу Президента України від 28.03.2008 №279/2008 «Про заходи щодо сприяння розвитку пластового (скаутського) руху в Україні</w:t>
      </w:r>
      <w:r w:rsidR="00003902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, Концепції Державної цільової соціальної програми «Молодь України» на 2016 – 2020 рок</w:t>
      </w:r>
      <w:r w:rsidR="00BD4023">
        <w:rPr>
          <w:sz w:val="28"/>
          <w:szCs w:val="28"/>
        </w:rPr>
        <w:t>и</w:t>
      </w:r>
      <w:r>
        <w:rPr>
          <w:sz w:val="28"/>
          <w:szCs w:val="28"/>
        </w:rPr>
        <w:t>, схваленої розпорядженням Кабінету Міністрів України від 30.09.2015 №1018-р, з метою реалізації в м. Острозі молодіжної політики</w:t>
      </w:r>
      <w:r w:rsidR="007C7D90">
        <w:rPr>
          <w:sz w:val="28"/>
          <w:szCs w:val="28"/>
        </w:rPr>
        <w:t>, керуючись п.22, ч. 1, ст. 26,</w:t>
      </w:r>
      <w:r w:rsidRPr="008176F8">
        <w:rPr>
          <w:sz w:val="28"/>
          <w:szCs w:val="28"/>
        </w:rPr>
        <w:t xml:space="preserve"> </w:t>
      </w:r>
      <w:r w:rsidRPr="00904ECF">
        <w:rPr>
          <w:sz w:val="28"/>
          <w:szCs w:val="28"/>
        </w:rPr>
        <w:t>Закону України “Про місцеве самоврядування в Україні</w:t>
      </w:r>
      <w:r>
        <w:rPr>
          <w:sz w:val="28"/>
          <w:szCs w:val="28"/>
        </w:rPr>
        <w:t xml:space="preserve"> ”</w:t>
      </w:r>
      <w:r w:rsidRPr="00904ECF">
        <w:rPr>
          <w:sz w:val="28"/>
          <w:szCs w:val="28"/>
        </w:rPr>
        <w:t>, Острозька міська рада</w:t>
      </w:r>
    </w:p>
    <w:p w:rsidR="002B0541" w:rsidRPr="00BF6297" w:rsidRDefault="002B0541" w:rsidP="00AB412F">
      <w:pPr>
        <w:ind w:firstLine="708"/>
        <w:jc w:val="both"/>
        <w:rPr>
          <w:sz w:val="28"/>
          <w:szCs w:val="28"/>
        </w:rPr>
      </w:pPr>
    </w:p>
    <w:p w:rsidR="002B0541" w:rsidRDefault="002B0541" w:rsidP="00AB412F">
      <w:pPr>
        <w:pStyle w:val="BodyText"/>
        <w:spacing w:after="0"/>
        <w:jc w:val="center"/>
        <w:rPr>
          <w:sz w:val="28"/>
          <w:szCs w:val="28"/>
        </w:rPr>
      </w:pPr>
      <w:r w:rsidRPr="00904ECF">
        <w:rPr>
          <w:sz w:val="28"/>
          <w:szCs w:val="28"/>
        </w:rPr>
        <w:t>В И Р І Ш И Л А:</w:t>
      </w:r>
    </w:p>
    <w:p w:rsidR="00AB412F" w:rsidRDefault="00AB412F" w:rsidP="00AB412F">
      <w:pPr>
        <w:pStyle w:val="BodyText"/>
        <w:spacing w:after="0"/>
        <w:jc w:val="center"/>
        <w:rPr>
          <w:sz w:val="28"/>
          <w:szCs w:val="28"/>
        </w:rPr>
      </w:pPr>
    </w:p>
    <w:p w:rsidR="002B0541" w:rsidRPr="004F0318" w:rsidRDefault="002B0541" w:rsidP="00AB412F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Внести зміни в додаток 1</w:t>
      </w:r>
      <w:r w:rsidRPr="004D349E">
        <w:rPr>
          <w:sz w:val="28"/>
        </w:rPr>
        <w:t xml:space="preserve"> до рішення Острозької міської ради </w:t>
      </w:r>
      <w:r w:rsidRPr="006C495E">
        <w:rPr>
          <w:sz w:val="28"/>
        </w:rPr>
        <w:t>від 25 грудня 2015 року № 39</w:t>
      </w:r>
      <w:r>
        <w:rPr>
          <w:sz w:val="28"/>
        </w:rPr>
        <w:t xml:space="preserve"> </w:t>
      </w:r>
      <w:r w:rsidRPr="00BB0475">
        <w:rPr>
          <w:sz w:val="28"/>
        </w:rPr>
        <w:t xml:space="preserve"> </w:t>
      </w:r>
      <w:r>
        <w:rPr>
          <w:sz w:val="28"/>
        </w:rPr>
        <w:t xml:space="preserve">«Про програму підтримки молоді в місті на </w:t>
      </w:r>
      <w:r w:rsidRPr="004F0318">
        <w:rPr>
          <w:sz w:val="28"/>
        </w:rPr>
        <w:t>2016 – 2020 роки</w:t>
      </w:r>
      <w:r w:rsidR="00BD4023">
        <w:rPr>
          <w:sz w:val="28"/>
        </w:rPr>
        <w:t xml:space="preserve">» (далі - Програма), доповнивши </w:t>
      </w:r>
      <w:r>
        <w:rPr>
          <w:sz w:val="28"/>
        </w:rPr>
        <w:t>Основні напрямки та заходи щодо реалізації Програми</w:t>
      </w:r>
      <w:r w:rsidR="00BD4023">
        <w:rPr>
          <w:sz w:val="28"/>
        </w:rPr>
        <w:t>,</w:t>
      </w:r>
      <w:r>
        <w:rPr>
          <w:sz w:val="28"/>
        </w:rPr>
        <w:t xml:space="preserve"> розділ 7 </w:t>
      </w:r>
      <w:r w:rsidRPr="004F0318">
        <w:rPr>
          <w:sz w:val="28"/>
        </w:rPr>
        <w:t>«</w:t>
      </w:r>
      <w:r w:rsidRPr="004D349E">
        <w:rPr>
          <w:sz w:val="28"/>
        </w:rPr>
        <w:t>Надання фінансової підтримки молодіжним та дитячим громадським організаціям</w:t>
      </w:r>
      <w:r>
        <w:rPr>
          <w:sz w:val="28"/>
        </w:rPr>
        <w:t>»</w:t>
      </w:r>
      <w:r w:rsidRPr="004F0318">
        <w:rPr>
          <w:sz w:val="28"/>
        </w:rPr>
        <w:t xml:space="preserve"> </w:t>
      </w:r>
      <w:r w:rsidR="00AB412F">
        <w:rPr>
          <w:sz w:val="28"/>
        </w:rPr>
        <w:t xml:space="preserve"> підпунктом </w:t>
      </w:r>
      <w:r w:rsidR="00AB412F" w:rsidRPr="00AB412F">
        <w:rPr>
          <w:sz w:val="28"/>
        </w:rPr>
        <w:t xml:space="preserve">2 </w:t>
      </w:r>
      <w:r w:rsidR="00AB412F">
        <w:rPr>
          <w:sz w:val="28"/>
        </w:rPr>
        <w:t>згідно додатку 1.</w:t>
      </w:r>
    </w:p>
    <w:p w:rsidR="002B0541" w:rsidRDefault="005F799D" w:rsidP="00AB41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sz w:val="28"/>
        </w:rPr>
        <w:t>Затвердити найменування заходів</w:t>
      </w:r>
      <w:r w:rsidR="002B0541">
        <w:rPr>
          <w:sz w:val="28"/>
        </w:rPr>
        <w:t>, термін виконання, виконавців, джерело фінансування та орієнтовні обсяги фінансування згідно додатку 1.</w:t>
      </w:r>
      <w:r w:rsidR="00BD4023">
        <w:rPr>
          <w:sz w:val="28"/>
        </w:rPr>
        <w:t xml:space="preserve"> </w:t>
      </w:r>
    </w:p>
    <w:p w:rsidR="002B0541" w:rsidRDefault="002B0541" w:rsidP="00AB41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sz w:val="28"/>
        </w:rPr>
        <w:t>Фінансовому управлінню міськвиконкому під час формування міських бюджетів передбачити кошти на реалізацію Програми.</w:t>
      </w:r>
    </w:p>
    <w:p w:rsidR="002B0541" w:rsidRDefault="002B0541" w:rsidP="00AB41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sz w:val="28"/>
        </w:rPr>
        <w:t>Відділу з питань  молоді та спорту інформувати міську раду про хід виконання Програми щороку до 25 грудня.</w:t>
      </w:r>
    </w:p>
    <w:p w:rsidR="002B0541" w:rsidRDefault="002B0541" w:rsidP="00AB41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sz w:val="28"/>
        </w:rPr>
        <w:t>Контроль за виконанням даного рішення доручити по</w:t>
      </w:r>
      <w:r w:rsidR="00AF5203">
        <w:rPr>
          <w:sz w:val="28"/>
        </w:rPr>
        <w:t>стійній комісії з гуманітарних та соціальних питань і</w:t>
      </w:r>
      <w:r>
        <w:rPr>
          <w:sz w:val="28"/>
        </w:rPr>
        <w:t xml:space="preserve"> секретарю міської ради Ткачуку І.І., а організацію його виконання – заступнику міського голови Ситницькій О.А. та начальнику відділу з питань молоді та спорту Бондарчук А.М. </w:t>
      </w:r>
    </w:p>
    <w:p w:rsidR="002B0541" w:rsidRDefault="002B0541" w:rsidP="00AB412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B0541" w:rsidRDefault="002B0541" w:rsidP="00AB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412F" w:rsidRDefault="00AB412F" w:rsidP="00AB412F">
      <w:pPr>
        <w:jc w:val="both"/>
        <w:rPr>
          <w:sz w:val="28"/>
          <w:szCs w:val="28"/>
        </w:rPr>
      </w:pPr>
    </w:p>
    <w:p w:rsidR="002B0541" w:rsidRDefault="002B0541" w:rsidP="00AB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ECF">
        <w:rPr>
          <w:sz w:val="28"/>
          <w:szCs w:val="28"/>
        </w:rPr>
        <w:t>Міський голова                                                                       О.Шикер</w:t>
      </w:r>
    </w:p>
    <w:p w:rsidR="002B0541" w:rsidRDefault="002B0541" w:rsidP="00AB412F">
      <w:pPr>
        <w:jc w:val="both"/>
        <w:rPr>
          <w:sz w:val="28"/>
          <w:szCs w:val="28"/>
        </w:rPr>
      </w:pPr>
    </w:p>
    <w:p w:rsidR="002B0541" w:rsidRDefault="002B0541" w:rsidP="00AB412F">
      <w:pPr>
        <w:jc w:val="both"/>
        <w:rPr>
          <w:sz w:val="28"/>
          <w:szCs w:val="28"/>
        </w:rPr>
      </w:pPr>
    </w:p>
    <w:sectPr w:rsidR="002B0541" w:rsidSect="006C495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6BA3"/>
    <w:multiLevelType w:val="hybridMultilevel"/>
    <w:tmpl w:val="4BF4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B5"/>
    <w:rsid w:val="00003902"/>
    <w:rsid w:val="002B0541"/>
    <w:rsid w:val="002C6DB3"/>
    <w:rsid w:val="00492AED"/>
    <w:rsid w:val="005F799D"/>
    <w:rsid w:val="007C7D90"/>
    <w:rsid w:val="008176F8"/>
    <w:rsid w:val="00A32C80"/>
    <w:rsid w:val="00AB412F"/>
    <w:rsid w:val="00AF5203"/>
    <w:rsid w:val="00BD4023"/>
    <w:rsid w:val="00C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2B05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541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541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rsid w:val="002B05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DefaultParagraphFont"/>
    <w:rsid w:val="002B0541"/>
  </w:style>
  <w:style w:type="paragraph" w:styleId="BodyText">
    <w:name w:val="Body Text"/>
    <w:basedOn w:val="Normal"/>
    <w:link w:val="BodyTextChar"/>
    <w:rsid w:val="002B0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054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2B05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541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541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rsid w:val="002B05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DefaultParagraphFont"/>
    <w:rsid w:val="002B0541"/>
  </w:style>
  <w:style w:type="paragraph" w:styleId="BodyText">
    <w:name w:val="Body Text"/>
    <w:basedOn w:val="Normal"/>
    <w:link w:val="BodyTextChar"/>
    <w:rsid w:val="002B0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054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1</cp:lastModifiedBy>
  <cp:revision>13</cp:revision>
  <cp:lastPrinted>2017-05-04T12:23:00Z</cp:lastPrinted>
  <dcterms:created xsi:type="dcterms:W3CDTF">2017-04-04T13:44:00Z</dcterms:created>
  <dcterms:modified xsi:type="dcterms:W3CDTF">2017-05-04T12:44:00Z</dcterms:modified>
</cp:coreProperties>
</file>