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31" w:rsidRDefault="009C3731" w:rsidP="009C3731">
      <w:pPr>
        <w:pStyle w:val="3"/>
        <w:tabs>
          <w:tab w:val="left" w:pos="360"/>
        </w:tabs>
        <w:ind w:left="0" w:firstLine="0"/>
        <w:jc w:val="center"/>
        <w:rPr>
          <w:b/>
          <w:sz w:val="28"/>
          <w:szCs w:val="28"/>
        </w:rPr>
      </w:pPr>
      <w:r>
        <w:rPr>
          <w:b/>
          <w:sz w:val="28"/>
          <w:szCs w:val="28"/>
        </w:rPr>
        <w:t>Інформація</w:t>
      </w:r>
    </w:p>
    <w:p w:rsidR="009C3731" w:rsidRDefault="00C06948" w:rsidP="009C3731">
      <w:pPr>
        <w:jc w:val="center"/>
        <w:rPr>
          <w:b/>
          <w:sz w:val="28"/>
          <w:szCs w:val="28"/>
        </w:rPr>
      </w:pPr>
      <w:proofErr w:type="gramStart"/>
      <w:r>
        <w:rPr>
          <w:b/>
          <w:sz w:val="28"/>
          <w:szCs w:val="28"/>
        </w:rPr>
        <w:t>про</w:t>
      </w:r>
      <w:proofErr w:type="gramEnd"/>
      <w:r w:rsidR="00823140">
        <w:rPr>
          <w:b/>
          <w:sz w:val="28"/>
          <w:szCs w:val="28"/>
        </w:rPr>
        <w:t xml:space="preserve"> робот</w:t>
      </w:r>
      <w:r w:rsidR="00823140">
        <w:rPr>
          <w:b/>
          <w:sz w:val="28"/>
          <w:szCs w:val="28"/>
          <w:lang w:val="uk-UA"/>
        </w:rPr>
        <w:t>у</w:t>
      </w:r>
      <w:r w:rsidR="009C3731">
        <w:rPr>
          <w:b/>
          <w:sz w:val="28"/>
          <w:szCs w:val="28"/>
        </w:rPr>
        <w:t xml:space="preserve"> із зверненнями громадян,</w:t>
      </w:r>
    </w:p>
    <w:p w:rsidR="00823140" w:rsidRDefault="00823140" w:rsidP="00823140">
      <w:pPr>
        <w:tabs>
          <w:tab w:val="left" w:pos="2127"/>
          <w:tab w:val="left" w:pos="2410"/>
        </w:tabs>
        <w:rPr>
          <w:b/>
          <w:sz w:val="28"/>
          <w:szCs w:val="28"/>
          <w:lang w:val="uk-UA"/>
        </w:rPr>
      </w:pPr>
      <w:r>
        <w:rPr>
          <w:b/>
          <w:sz w:val="28"/>
          <w:szCs w:val="28"/>
          <w:lang w:val="uk-UA"/>
        </w:rPr>
        <w:t xml:space="preserve">                                  посадовими та службовими особами</w:t>
      </w:r>
      <w:r w:rsidRPr="00FE3EFA">
        <w:rPr>
          <w:b/>
          <w:sz w:val="28"/>
          <w:szCs w:val="28"/>
          <w:lang w:val="uk-UA"/>
        </w:rPr>
        <w:t xml:space="preserve"> </w:t>
      </w:r>
    </w:p>
    <w:p w:rsidR="009C3731" w:rsidRPr="00823140" w:rsidRDefault="00823140" w:rsidP="00823140">
      <w:pPr>
        <w:rPr>
          <w:b/>
          <w:sz w:val="28"/>
          <w:szCs w:val="28"/>
          <w:lang w:val="uk-UA"/>
        </w:rPr>
      </w:pPr>
      <w:r>
        <w:rPr>
          <w:b/>
          <w:sz w:val="28"/>
          <w:szCs w:val="28"/>
          <w:lang w:val="uk-UA"/>
        </w:rPr>
        <w:t xml:space="preserve">                                  </w:t>
      </w:r>
      <w:r w:rsidRPr="00FE3EFA">
        <w:rPr>
          <w:b/>
          <w:sz w:val="28"/>
          <w:szCs w:val="28"/>
          <w:lang w:val="uk-UA"/>
        </w:rPr>
        <w:t xml:space="preserve">міськвиконкому </w:t>
      </w:r>
      <w:r>
        <w:rPr>
          <w:b/>
          <w:sz w:val="28"/>
          <w:szCs w:val="28"/>
          <w:lang w:val="uk-UA"/>
        </w:rPr>
        <w:t xml:space="preserve">за </w:t>
      </w:r>
      <w:r w:rsidR="009C3731" w:rsidRPr="00FE3EFA">
        <w:rPr>
          <w:b/>
          <w:sz w:val="28"/>
          <w:szCs w:val="28"/>
          <w:lang w:val="uk-UA"/>
        </w:rPr>
        <w:t>І</w:t>
      </w:r>
      <w:r>
        <w:rPr>
          <w:b/>
          <w:sz w:val="28"/>
          <w:szCs w:val="28"/>
          <w:lang w:val="uk-UA"/>
        </w:rPr>
        <w:t>ІІ квартал</w:t>
      </w:r>
      <w:r w:rsidR="009C3731">
        <w:rPr>
          <w:b/>
          <w:sz w:val="28"/>
          <w:szCs w:val="28"/>
          <w:lang w:val="uk-UA"/>
        </w:rPr>
        <w:t xml:space="preserve"> </w:t>
      </w:r>
      <w:r w:rsidR="009C3731" w:rsidRPr="00FE3EFA">
        <w:rPr>
          <w:b/>
          <w:sz w:val="28"/>
          <w:szCs w:val="28"/>
          <w:lang w:val="uk-UA"/>
        </w:rPr>
        <w:t>201</w:t>
      </w:r>
      <w:r w:rsidR="009C3731">
        <w:rPr>
          <w:b/>
          <w:sz w:val="28"/>
          <w:szCs w:val="28"/>
          <w:lang w:val="uk-UA"/>
        </w:rPr>
        <w:t>6</w:t>
      </w:r>
      <w:r w:rsidR="009C3731" w:rsidRPr="00FE3EFA">
        <w:rPr>
          <w:b/>
          <w:sz w:val="28"/>
          <w:szCs w:val="28"/>
          <w:lang w:val="uk-UA"/>
        </w:rPr>
        <w:t xml:space="preserve"> року</w:t>
      </w:r>
    </w:p>
    <w:p w:rsidR="009C3731" w:rsidRDefault="009C3731" w:rsidP="009C3731">
      <w:pPr>
        <w:pStyle w:val="3"/>
        <w:jc w:val="center"/>
        <w:rPr>
          <w:b/>
          <w:sz w:val="28"/>
          <w:szCs w:val="28"/>
        </w:rPr>
      </w:pPr>
    </w:p>
    <w:p w:rsidR="009C3731" w:rsidRDefault="009C3731" w:rsidP="009C3731">
      <w:pPr>
        <w:pStyle w:val="3"/>
        <w:tabs>
          <w:tab w:val="left" w:pos="284"/>
          <w:tab w:val="left" w:pos="360"/>
        </w:tabs>
        <w:ind w:left="0" w:firstLine="0"/>
        <w:jc w:val="center"/>
      </w:pPr>
    </w:p>
    <w:p w:rsidR="009C3731" w:rsidRDefault="00C90F75" w:rsidP="00C90F75">
      <w:pPr>
        <w:pStyle w:val="3"/>
        <w:tabs>
          <w:tab w:val="left" w:pos="0"/>
          <w:tab w:val="left" w:pos="567"/>
        </w:tabs>
        <w:ind w:left="0" w:firstLine="0"/>
        <w:rPr>
          <w:sz w:val="28"/>
          <w:szCs w:val="28"/>
        </w:rPr>
      </w:pPr>
      <w:r>
        <w:tab/>
      </w:r>
      <w:r>
        <w:tab/>
      </w:r>
      <w:r w:rsidR="009C3731">
        <w:rPr>
          <w:sz w:val="28"/>
          <w:szCs w:val="28"/>
        </w:rPr>
        <w:t>Керуючись Законами України “Про звернення громадян”, “Про місцеве самоврядування в Україні”, виконуючи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обласної  державної адміністрації від 12 березня 2016 року № 115</w:t>
      </w:r>
      <w:r w:rsidR="009C3731">
        <w:rPr>
          <w:b/>
          <w:sz w:val="28"/>
          <w:szCs w:val="28"/>
        </w:rPr>
        <w:t xml:space="preserve"> </w:t>
      </w:r>
      <w:r w:rsidR="009C3731">
        <w:rPr>
          <w:sz w:val="28"/>
          <w:szCs w:val="28"/>
        </w:rPr>
        <w:t>“Про виконання в області вимог законодавства України щодо розгляду звернень громадян у</w:t>
      </w:r>
      <w:r w:rsidR="00C06948">
        <w:rPr>
          <w:sz w:val="28"/>
          <w:szCs w:val="28"/>
        </w:rPr>
        <w:t xml:space="preserve"> </w:t>
      </w:r>
      <w:r w:rsidR="004C4FE0">
        <w:rPr>
          <w:sz w:val="28"/>
          <w:szCs w:val="28"/>
        </w:rPr>
        <w:t xml:space="preserve">   </w:t>
      </w:r>
      <w:r w:rsidR="009C3731">
        <w:rPr>
          <w:sz w:val="28"/>
          <w:szCs w:val="28"/>
        </w:rPr>
        <w:t xml:space="preserve">2015 році», власні рішення з питань забезпечення реалізації громадянами </w:t>
      </w:r>
      <w:r w:rsidR="004C4FE0">
        <w:rPr>
          <w:sz w:val="28"/>
          <w:szCs w:val="28"/>
        </w:rPr>
        <w:t xml:space="preserve">        </w:t>
      </w:r>
      <w:r w:rsidR="009C3731">
        <w:rPr>
          <w:sz w:val="28"/>
          <w:szCs w:val="28"/>
        </w:rPr>
        <w:t>м. Острога кон</w:t>
      </w:r>
      <w:r w:rsidR="007B7019">
        <w:rPr>
          <w:sz w:val="28"/>
          <w:szCs w:val="28"/>
        </w:rPr>
        <w:t>стит</w:t>
      </w:r>
      <w:r w:rsidR="00F4546B">
        <w:rPr>
          <w:sz w:val="28"/>
          <w:szCs w:val="28"/>
        </w:rPr>
        <w:t>уційного права на звернення,</w:t>
      </w:r>
      <w:r w:rsidR="007B7019">
        <w:rPr>
          <w:sz w:val="28"/>
          <w:szCs w:val="28"/>
        </w:rPr>
        <w:t xml:space="preserve"> </w:t>
      </w:r>
      <w:r w:rsidR="009C3731">
        <w:rPr>
          <w:sz w:val="28"/>
          <w:szCs w:val="28"/>
        </w:rPr>
        <w:t xml:space="preserve">посилення персональної відповідальності посадових осіб місцевого самоврядування за належну організацію роботи із зверненнями і </w:t>
      </w:r>
      <w:r w:rsidR="0074414C">
        <w:rPr>
          <w:sz w:val="28"/>
          <w:szCs w:val="28"/>
        </w:rPr>
        <w:t>результативність їх виконання, виконавчим комітетом</w:t>
      </w:r>
      <w:r w:rsidR="009C3731">
        <w:rPr>
          <w:sz w:val="28"/>
          <w:szCs w:val="28"/>
        </w:rPr>
        <w:t xml:space="preserve"> Острозької міської ради впродовж третього півріччя 2016 року проводилась відповідна робота.  </w:t>
      </w:r>
    </w:p>
    <w:p w:rsidR="009C3731" w:rsidRDefault="00891A26" w:rsidP="009C3731">
      <w:pPr>
        <w:pStyle w:val="3"/>
        <w:tabs>
          <w:tab w:val="left" w:pos="142"/>
          <w:tab w:val="left" w:pos="360"/>
        </w:tabs>
        <w:ind w:left="0" w:firstLine="0"/>
        <w:rPr>
          <w:sz w:val="28"/>
          <w:szCs w:val="28"/>
        </w:rPr>
      </w:pPr>
      <w:r>
        <w:rPr>
          <w:sz w:val="28"/>
          <w:szCs w:val="28"/>
        </w:rPr>
        <w:tab/>
      </w:r>
      <w:r>
        <w:rPr>
          <w:sz w:val="28"/>
          <w:szCs w:val="28"/>
        </w:rPr>
        <w:tab/>
      </w:r>
      <w:r>
        <w:rPr>
          <w:sz w:val="28"/>
          <w:szCs w:val="28"/>
        </w:rPr>
        <w:tab/>
      </w:r>
      <w:r w:rsidR="009C3731">
        <w:rPr>
          <w:sz w:val="28"/>
          <w:szCs w:val="28"/>
        </w:rPr>
        <w:t>Питання</w:t>
      </w:r>
      <w:r>
        <w:rPr>
          <w:sz w:val="28"/>
          <w:szCs w:val="28"/>
        </w:rPr>
        <w:t xml:space="preserve"> про роботу</w:t>
      </w:r>
      <w:r w:rsidR="009C3731">
        <w:rPr>
          <w:sz w:val="28"/>
          <w:szCs w:val="28"/>
        </w:rPr>
        <w:t xml:space="preserve"> із зверненнями громадян обговорювались на засіданнях міськвиконкому.</w:t>
      </w:r>
    </w:p>
    <w:p w:rsidR="009C3731" w:rsidRPr="009C3731" w:rsidRDefault="009C3731" w:rsidP="00446B6D">
      <w:pPr>
        <w:pStyle w:val="3"/>
        <w:tabs>
          <w:tab w:val="left" w:pos="360"/>
          <w:tab w:val="left" w:pos="540"/>
        </w:tabs>
        <w:ind w:left="0" w:firstLine="0"/>
        <w:rPr>
          <w:b/>
          <w:sz w:val="28"/>
          <w:szCs w:val="28"/>
        </w:rPr>
      </w:pPr>
      <w:r>
        <w:rPr>
          <w:b/>
          <w:sz w:val="28"/>
          <w:szCs w:val="28"/>
        </w:rPr>
        <w:t xml:space="preserve">   </w:t>
      </w:r>
      <w:r w:rsidR="00C90F75">
        <w:rPr>
          <w:b/>
          <w:sz w:val="28"/>
          <w:szCs w:val="28"/>
        </w:rPr>
        <w:tab/>
      </w:r>
      <w:r w:rsidR="00C90F75">
        <w:rPr>
          <w:b/>
          <w:sz w:val="28"/>
          <w:szCs w:val="28"/>
        </w:rPr>
        <w:tab/>
      </w:r>
      <w:r w:rsidR="00C90F75">
        <w:rPr>
          <w:b/>
          <w:sz w:val="28"/>
          <w:szCs w:val="28"/>
        </w:rPr>
        <w:tab/>
      </w:r>
      <w:r w:rsidRPr="009C3731">
        <w:rPr>
          <w:sz w:val="28"/>
          <w:szCs w:val="28"/>
        </w:rPr>
        <w:t xml:space="preserve">19 липня 2016 року на засіданні виконавчого комітету Острозької міської ради заслухано інформацію керуючого справами виконкому “Про підсумки роботи із зверненнями громадян, що надійшли до міськвиконкому впродовж </w:t>
      </w:r>
      <w:r w:rsidR="00C90F75">
        <w:rPr>
          <w:sz w:val="28"/>
          <w:szCs w:val="28"/>
        </w:rPr>
        <w:t xml:space="preserve">    </w:t>
      </w:r>
      <w:r w:rsidR="00891A26">
        <w:rPr>
          <w:sz w:val="28"/>
          <w:szCs w:val="28"/>
        </w:rPr>
        <w:t>І півріччя 2016 року</w:t>
      </w:r>
      <w:r w:rsidRPr="00860039">
        <w:rPr>
          <w:sz w:val="28"/>
          <w:szCs w:val="28"/>
        </w:rPr>
        <w:t xml:space="preserve">”. </w:t>
      </w:r>
      <w:r w:rsidR="00446B6D">
        <w:rPr>
          <w:sz w:val="28"/>
          <w:szCs w:val="28"/>
        </w:rPr>
        <w:t>Прийнято рішення №</w:t>
      </w:r>
      <w:r w:rsidR="00891A26">
        <w:rPr>
          <w:sz w:val="28"/>
          <w:szCs w:val="28"/>
        </w:rPr>
        <w:t xml:space="preserve"> </w:t>
      </w:r>
      <w:r w:rsidR="00860039" w:rsidRPr="00860039">
        <w:rPr>
          <w:sz w:val="28"/>
          <w:szCs w:val="28"/>
        </w:rPr>
        <w:t>108.</w:t>
      </w:r>
      <w:r w:rsidR="00860039">
        <w:rPr>
          <w:b/>
          <w:sz w:val="28"/>
          <w:szCs w:val="28"/>
        </w:rPr>
        <w:t xml:space="preserve"> </w:t>
      </w:r>
      <w:r w:rsidRPr="009C3731">
        <w:rPr>
          <w:sz w:val="28"/>
          <w:szCs w:val="28"/>
        </w:rPr>
        <w:t>Дана інформація була оприлюднена у газеті “Замкова гора”</w:t>
      </w:r>
      <w:r w:rsidRPr="009C3731">
        <w:rPr>
          <w:b/>
          <w:sz w:val="28"/>
          <w:szCs w:val="28"/>
        </w:rPr>
        <w:t xml:space="preserve"> </w:t>
      </w:r>
      <w:r w:rsidRPr="009C3731">
        <w:rPr>
          <w:sz w:val="28"/>
          <w:szCs w:val="28"/>
        </w:rPr>
        <w:t>від 30</w:t>
      </w:r>
      <w:r w:rsidRPr="00860039">
        <w:rPr>
          <w:sz w:val="28"/>
          <w:szCs w:val="28"/>
        </w:rPr>
        <w:t xml:space="preserve"> липня</w:t>
      </w:r>
      <w:r w:rsidRPr="009C3731">
        <w:rPr>
          <w:sz w:val="28"/>
          <w:szCs w:val="28"/>
        </w:rPr>
        <w:t xml:space="preserve"> 201</w:t>
      </w:r>
      <w:r w:rsidRPr="00860039">
        <w:rPr>
          <w:sz w:val="28"/>
          <w:szCs w:val="28"/>
        </w:rPr>
        <w:t>6</w:t>
      </w:r>
      <w:r w:rsidRPr="009C3731">
        <w:rPr>
          <w:sz w:val="28"/>
          <w:szCs w:val="28"/>
        </w:rPr>
        <w:t xml:space="preserve"> року, № </w:t>
      </w:r>
      <w:r w:rsidRPr="00860039">
        <w:rPr>
          <w:sz w:val="28"/>
          <w:szCs w:val="28"/>
        </w:rPr>
        <w:t>31</w:t>
      </w:r>
      <w:r w:rsidR="00891A26">
        <w:rPr>
          <w:sz w:val="28"/>
          <w:szCs w:val="28"/>
        </w:rPr>
        <w:t xml:space="preserve"> (</w:t>
      </w:r>
      <w:r w:rsidRPr="00860039">
        <w:rPr>
          <w:sz w:val="28"/>
          <w:szCs w:val="28"/>
        </w:rPr>
        <w:t>943</w:t>
      </w:r>
      <w:r w:rsidRPr="009C3731">
        <w:rPr>
          <w:sz w:val="28"/>
          <w:szCs w:val="28"/>
        </w:rPr>
        <w:t>)  та розміщена на веб-сайті міської ради.</w:t>
      </w:r>
      <w:r w:rsidRPr="009C3731">
        <w:rPr>
          <w:b/>
          <w:sz w:val="28"/>
          <w:szCs w:val="28"/>
        </w:rPr>
        <w:t xml:space="preserve"> </w:t>
      </w:r>
    </w:p>
    <w:p w:rsidR="00FE3EFA" w:rsidRPr="00FE3EFA" w:rsidRDefault="009B4592" w:rsidP="00FE3EFA">
      <w:pPr>
        <w:pStyle w:val="3"/>
        <w:tabs>
          <w:tab w:val="left" w:pos="360"/>
          <w:tab w:val="left" w:pos="540"/>
        </w:tabs>
        <w:ind w:left="0" w:firstLine="0"/>
        <w:rPr>
          <w:sz w:val="28"/>
          <w:szCs w:val="28"/>
        </w:rPr>
      </w:pPr>
      <w:r>
        <w:rPr>
          <w:sz w:val="28"/>
          <w:szCs w:val="28"/>
        </w:rPr>
        <w:t xml:space="preserve">  </w:t>
      </w:r>
      <w:r w:rsidR="00313B20">
        <w:rPr>
          <w:sz w:val="28"/>
          <w:szCs w:val="28"/>
        </w:rPr>
        <w:tab/>
      </w:r>
      <w:r w:rsidR="00313B20">
        <w:rPr>
          <w:sz w:val="28"/>
          <w:szCs w:val="28"/>
        </w:rPr>
        <w:tab/>
      </w:r>
      <w:r w:rsidR="00313B20">
        <w:rPr>
          <w:sz w:val="28"/>
          <w:szCs w:val="28"/>
        </w:rPr>
        <w:tab/>
      </w:r>
      <w:r>
        <w:rPr>
          <w:sz w:val="28"/>
          <w:szCs w:val="28"/>
        </w:rPr>
        <w:t xml:space="preserve"> </w:t>
      </w:r>
      <w:r w:rsidRPr="009B4592">
        <w:rPr>
          <w:sz w:val="28"/>
          <w:szCs w:val="28"/>
        </w:rPr>
        <w:t>На засіданні виконавчого комітету Острозької міської ради 16 серпня 2016 року</w:t>
      </w:r>
      <w:r w:rsidRPr="009C3731">
        <w:rPr>
          <w:b/>
          <w:sz w:val="28"/>
          <w:szCs w:val="28"/>
        </w:rPr>
        <w:t xml:space="preserve"> </w:t>
      </w:r>
      <w:r w:rsidRPr="00860039">
        <w:rPr>
          <w:sz w:val="28"/>
          <w:szCs w:val="28"/>
        </w:rPr>
        <w:t xml:space="preserve">заслухано </w:t>
      </w:r>
      <w:r w:rsidR="009C3731" w:rsidRPr="00860039">
        <w:rPr>
          <w:sz w:val="28"/>
          <w:szCs w:val="28"/>
        </w:rPr>
        <w:t>звіт н</w:t>
      </w:r>
      <w:r w:rsidR="00860039" w:rsidRPr="00860039">
        <w:rPr>
          <w:sz w:val="28"/>
          <w:szCs w:val="28"/>
        </w:rPr>
        <w:t>ачальника відділу освіти Кухарук Л</w:t>
      </w:r>
      <w:r w:rsidR="009C3731" w:rsidRPr="00860039">
        <w:rPr>
          <w:sz w:val="28"/>
          <w:szCs w:val="28"/>
        </w:rPr>
        <w:t>.В. щодо ви</w:t>
      </w:r>
      <w:r w:rsidR="00860039" w:rsidRPr="00860039">
        <w:rPr>
          <w:sz w:val="28"/>
          <w:szCs w:val="28"/>
        </w:rPr>
        <w:t>конання посадових обов’язків та</w:t>
      </w:r>
      <w:r w:rsidR="009C3731" w:rsidRPr="00860039">
        <w:rPr>
          <w:sz w:val="28"/>
          <w:szCs w:val="28"/>
        </w:rPr>
        <w:t xml:space="preserve"> роботу із зверненнями громадян. Прийнято  рішення </w:t>
      </w:r>
      <w:r w:rsidR="00860039">
        <w:rPr>
          <w:sz w:val="28"/>
          <w:szCs w:val="28"/>
        </w:rPr>
        <w:t xml:space="preserve"> </w:t>
      </w:r>
      <w:r w:rsidR="009C3731" w:rsidRPr="00860039">
        <w:rPr>
          <w:sz w:val="28"/>
          <w:szCs w:val="28"/>
        </w:rPr>
        <w:t>№ 1</w:t>
      </w:r>
      <w:r w:rsidR="00860039" w:rsidRPr="00860039">
        <w:rPr>
          <w:sz w:val="28"/>
          <w:szCs w:val="28"/>
        </w:rPr>
        <w:t>21</w:t>
      </w:r>
      <w:r w:rsidR="009C3731" w:rsidRPr="00860039">
        <w:rPr>
          <w:sz w:val="28"/>
          <w:szCs w:val="28"/>
        </w:rPr>
        <w:t>.</w:t>
      </w:r>
    </w:p>
    <w:p w:rsidR="009C3731" w:rsidRPr="009724E9" w:rsidRDefault="00FE3EFA" w:rsidP="009C3731">
      <w:pPr>
        <w:pStyle w:val="a5"/>
        <w:ind w:left="0" w:right="-81"/>
        <w:rPr>
          <w:sz w:val="28"/>
          <w:szCs w:val="28"/>
        </w:rPr>
      </w:pPr>
      <w:r>
        <w:rPr>
          <w:b/>
          <w:sz w:val="28"/>
          <w:szCs w:val="28"/>
        </w:rPr>
        <w:t xml:space="preserve">  </w:t>
      </w:r>
      <w:r w:rsidR="00313B20">
        <w:rPr>
          <w:b/>
          <w:sz w:val="28"/>
          <w:szCs w:val="28"/>
        </w:rPr>
        <w:tab/>
      </w:r>
      <w:r w:rsidR="009C3731" w:rsidRPr="009724E9">
        <w:rPr>
          <w:sz w:val="28"/>
          <w:szCs w:val="28"/>
        </w:rPr>
        <w:t>Щотижнево, на апаратних нарадах п</w:t>
      </w:r>
      <w:r w:rsidR="00446B6D">
        <w:rPr>
          <w:sz w:val="28"/>
          <w:szCs w:val="28"/>
        </w:rPr>
        <w:t>ри міському голові, аналізувалась</w:t>
      </w:r>
      <w:r w:rsidR="009C3731" w:rsidRPr="009724E9">
        <w:rPr>
          <w:sz w:val="28"/>
          <w:szCs w:val="28"/>
        </w:rPr>
        <w:t xml:space="preserve"> робота посадових осіб щодо дотримання термінів розгляду звернень громадян. </w:t>
      </w:r>
    </w:p>
    <w:p w:rsidR="009C3731" w:rsidRPr="009724E9" w:rsidRDefault="009724E9" w:rsidP="009C3731">
      <w:pPr>
        <w:pStyle w:val="a3"/>
        <w:spacing w:after="0"/>
        <w:jc w:val="both"/>
        <w:rPr>
          <w:sz w:val="28"/>
          <w:szCs w:val="28"/>
        </w:rPr>
      </w:pPr>
      <w:r w:rsidRPr="00FE3EFA">
        <w:rPr>
          <w:sz w:val="28"/>
          <w:szCs w:val="28"/>
          <w:lang w:val="uk-UA"/>
        </w:rPr>
        <w:t xml:space="preserve"> </w:t>
      </w:r>
      <w:r w:rsidR="00313B20">
        <w:rPr>
          <w:sz w:val="28"/>
          <w:szCs w:val="28"/>
          <w:lang w:val="uk-UA"/>
        </w:rPr>
        <w:tab/>
      </w:r>
      <w:r w:rsidR="009C3731" w:rsidRPr="009724E9">
        <w:rPr>
          <w:sz w:val="28"/>
          <w:szCs w:val="28"/>
        </w:rPr>
        <w:t>Посадовими особами</w:t>
      </w:r>
      <w:r>
        <w:rPr>
          <w:b/>
          <w:sz w:val="28"/>
          <w:szCs w:val="28"/>
        </w:rPr>
        <w:t xml:space="preserve"> </w:t>
      </w:r>
      <w:r w:rsidRPr="009724E9">
        <w:rPr>
          <w:sz w:val="28"/>
          <w:szCs w:val="28"/>
          <w:lang w:val="uk-UA"/>
        </w:rPr>
        <w:t xml:space="preserve">Центру </w:t>
      </w:r>
      <w:r w:rsidR="00446B6D">
        <w:rPr>
          <w:sz w:val="28"/>
          <w:szCs w:val="28"/>
          <w:lang w:val="uk-UA"/>
        </w:rPr>
        <w:t xml:space="preserve">надання </w:t>
      </w:r>
      <w:proofErr w:type="gramStart"/>
      <w:r w:rsidRPr="009724E9">
        <w:rPr>
          <w:sz w:val="28"/>
          <w:szCs w:val="28"/>
          <w:lang w:val="uk-UA"/>
        </w:rPr>
        <w:t>адм</w:t>
      </w:r>
      <w:proofErr w:type="gramEnd"/>
      <w:r w:rsidRPr="009724E9">
        <w:rPr>
          <w:sz w:val="28"/>
          <w:szCs w:val="28"/>
          <w:lang w:val="uk-UA"/>
        </w:rPr>
        <w:t>іністративних послуг міськвиконкому</w:t>
      </w:r>
      <w:r w:rsidR="00446B6D">
        <w:rPr>
          <w:sz w:val="28"/>
          <w:szCs w:val="28"/>
        </w:rPr>
        <w:t xml:space="preserve"> щомісячно  проводи</w:t>
      </w:r>
      <w:r w:rsidR="00446B6D">
        <w:rPr>
          <w:sz w:val="28"/>
          <w:szCs w:val="28"/>
          <w:lang w:val="uk-UA"/>
        </w:rPr>
        <w:t>вся</w:t>
      </w:r>
      <w:r w:rsidR="009C3731" w:rsidRPr="009724E9">
        <w:rPr>
          <w:sz w:val="28"/>
          <w:szCs w:val="28"/>
        </w:rPr>
        <w:t xml:space="preserve">  випереджувальний моніторинг щодо роботи із зверненнями громадян.  </w:t>
      </w:r>
    </w:p>
    <w:p w:rsidR="00FE3EFA" w:rsidRPr="00FE3EFA" w:rsidRDefault="009724E9" w:rsidP="00FE3EFA">
      <w:pPr>
        <w:pStyle w:val="3"/>
        <w:tabs>
          <w:tab w:val="left" w:pos="360"/>
          <w:tab w:val="left" w:pos="540"/>
        </w:tabs>
        <w:ind w:left="0" w:firstLine="0"/>
        <w:rPr>
          <w:b/>
          <w:sz w:val="28"/>
          <w:szCs w:val="28"/>
        </w:rPr>
      </w:pPr>
      <w:r>
        <w:rPr>
          <w:b/>
          <w:bCs/>
          <w:sz w:val="28"/>
          <w:szCs w:val="28"/>
        </w:rPr>
        <w:t xml:space="preserve">   </w:t>
      </w:r>
      <w:r w:rsidR="00FE3EFA">
        <w:t xml:space="preserve"> </w:t>
      </w:r>
      <w:r w:rsidR="00313B20">
        <w:tab/>
      </w:r>
      <w:r w:rsidR="00313B20">
        <w:tab/>
      </w:r>
      <w:r w:rsidR="00313B20">
        <w:tab/>
      </w:r>
      <w:r w:rsidR="00FE3EFA" w:rsidRPr="00FE3EFA">
        <w:rPr>
          <w:sz w:val="28"/>
          <w:szCs w:val="28"/>
        </w:rPr>
        <w:t>У міськвиконкомі, його самостійних відділах і управліннях згідно графіків, які були затверджені рішенням виконкому Ост</w:t>
      </w:r>
      <w:r w:rsidR="00446B6D">
        <w:rPr>
          <w:sz w:val="28"/>
          <w:szCs w:val="28"/>
        </w:rPr>
        <w:t>розької міської ради</w:t>
      </w:r>
      <w:r w:rsidR="00DA146C">
        <w:rPr>
          <w:sz w:val="28"/>
          <w:szCs w:val="28"/>
        </w:rPr>
        <w:t>,</w:t>
      </w:r>
      <w:r w:rsidR="00446B6D">
        <w:rPr>
          <w:sz w:val="28"/>
          <w:szCs w:val="28"/>
        </w:rPr>
        <w:t xml:space="preserve"> проводились</w:t>
      </w:r>
      <w:r w:rsidR="00FE3EFA" w:rsidRPr="00FE3EFA">
        <w:rPr>
          <w:sz w:val="28"/>
          <w:szCs w:val="28"/>
        </w:rPr>
        <w:t xml:space="preserve"> прийоми громадян.    </w:t>
      </w:r>
    </w:p>
    <w:p w:rsidR="00FE3EFA" w:rsidRPr="00FE3EFA" w:rsidRDefault="00FE3EFA" w:rsidP="00446B6D">
      <w:pPr>
        <w:pStyle w:val="a3"/>
        <w:tabs>
          <w:tab w:val="left" w:pos="360"/>
          <w:tab w:val="left" w:pos="540"/>
        </w:tabs>
        <w:spacing w:after="0"/>
        <w:jc w:val="both"/>
        <w:rPr>
          <w:bCs/>
          <w:sz w:val="28"/>
          <w:szCs w:val="28"/>
        </w:rPr>
      </w:pPr>
      <w:r w:rsidRPr="00446B6D">
        <w:rPr>
          <w:lang w:val="uk-UA"/>
        </w:rPr>
        <w:t xml:space="preserve">  </w:t>
      </w:r>
      <w:r w:rsidR="00446B6D">
        <w:rPr>
          <w:lang w:val="uk-UA"/>
        </w:rPr>
        <w:t xml:space="preserve"> </w:t>
      </w:r>
      <w:r w:rsidR="00313B20">
        <w:rPr>
          <w:lang w:val="uk-UA"/>
        </w:rPr>
        <w:tab/>
      </w:r>
      <w:r w:rsidR="00313B20">
        <w:rPr>
          <w:lang w:val="uk-UA"/>
        </w:rPr>
        <w:tab/>
      </w:r>
      <w:r w:rsidR="00313B20">
        <w:rPr>
          <w:lang w:val="uk-UA"/>
        </w:rPr>
        <w:tab/>
      </w:r>
      <w:r w:rsidRPr="00FE3EFA">
        <w:rPr>
          <w:sz w:val="28"/>
          <w:szCs w:val="28"/>
        </w:rPr>
        <w:t>За звітний квартал 2016 року міським головою проведено</w:t>
      </w:r>
      <w:r w:rsidRPr="00FE3EFA">
        <w:rPr>
          <w:b/>
          <w:bCs/>
          <w:sz w:val="28"/>
          <w:szCs w:val="28"/>
        </w:rPr>
        <w:t xml:space="preserve"> </w:t>
      </w:r>
      <w:r w:rsidR="00BD3FE8">
        <w:rPr>
          <w:sz w:val="28"/>
          <w:szCs w:val="28"/>
        </w:rPr>
        <w:t>10 прийомів</w:t>
      </w:r>
      <w:r w:rsidR="00BD3FE8">
        <w:rPr>
          <w:sz w:val="28"/>
          <w:szCs w:val="28"/>
          <w:lang w:val="uk-UA"/>
        </w:rPr>
        <w:t>,</w:t>
      </w:r>
      <w:r w:rsidRPr="00FE3EFA">
        <w:rPr>
          <w:bCs/>
          <w:sz w:val="28"/>
          <w:szCs w:val="28"/>
        </w:rPr>
        <w:t xml:space="preserve"> </w:t>
      </w:r>
      <w:r w:rsidRPr="00FE3EFA">
        <w:rPr>
          <w:sz w:val="28"/>
          <w:szCs w:val="28"/>
        </w:rPr>
        <w:t>з них</w:t>
      </w:r>
      <w:r w:rsidR="00BD3FE8">
        <w:rPr>
          <w:sz w:val="28"/>
          <w:szCs w:val="28"/>
          <w:lang w:val="uk-UA"/>
        </w:rPr>
        <w:t>:</w:t>
      </w:r>
      <w:r w:rsidR="00A90615">
        <w:rPr>
          <w:sz w:val="28"/>
          <w:szCs w:val="28"/>
        </w:rPr>
        <w:t xml:space="preserve"> </w:t>
      </w:r>
      <w:r w:rsidR="00A90615">
        <w:rPr>
          <w:sz w:val="28"/>
          <w:szCs w:val="28"/>
          <w:lang w:val="uk-UA"/>
        </w:rPr>
        <w:t>2</w:t>
      </w:r>
      <w:r w:rsidRPr="00FE3EFA">
        <w:rPr>
          <w:sz w:val="28"/>
          <w:szCs w:val="28"/>
        </w:rPr>
        <w:t xml:space="preserve"> - у вихідні дні, 4 виїзних прийоми</w:t>
      </w:r>
      <w:r w:rsidRPr="00FE3EFA">
        <w:rPr>
          <w:b/>
          <w:sz w:val="28"/>
          <w:szCs w:val="28"/>
        </w:rPr>
        <w:t xml:space="preserve"> </w:t>
      </w:r>
      <w:r w:rsidRPr="00FE3EFA">
        <w:rPr>
          <w:sz w:val="28"/>
          <w:szCs w:val="28"/>
        </w:rPr>
        <w:t>до жи</w:t>
      </w:r>
      <w:r w:rsidR="00BD3FE8">
        <w:rPr>
          <w:sz w:val="28"/>
          <w:szCs w:val="28"/>
        </w:rPr>
        <w:t xml:space="preserve">телів міста </w:t>
      </w:r>
      <w:proofErr w:type="gramStart"/>
      <w:r w:rsidR="00BD3FE8">
        <w:rPr>
          <w:sz w:val="28"/>
          <w:szCs w:val="28"/>
        </w:rPr>
        <w:t>за</w:t>
      </w:r>
      <w:proofErr w:type="gramEnd"/>
      <w:r w:rsidR="00BD3FE8">
        <w:rPr>
          <w:sz w:val="28"/>
          <w:szCs w:val="28"/>
        </w:rPr>
        <w:t xml:space="preserve"> місцем їх роботи</w:t>
      </w:r>
      <w:r w:rsidR="00AD29D8">
        <w:rPr>
          <w:sz w:val="28"/>
          <w:szCs w:val="28"/>
          <w:lang w:val="uk-UA"/>
        </w:rPr>
        <w:t xml:space="preserve"> - </w:t>
      </w:r>
      <w:r w:rsidRPr="00FE3EFA">
        <w:rPr>
          <w:sz w:val="28"/>
          <w:szCs w:val="28"/>
        </w:rPr>
        <w:t xml:space="preserve"> 11.07.2016,</w:t>
      </w:r>
      <w:r w:rsidRPr="00FE3EFA">
        <w:rPr>
          <w:bCs/>
          <w:sz w:val="28"/>
          <w:szCs w:val="28"/>
        </w:rPr>
        <w:t xml:space="preserve"> </w:t>
      </w:r>
      <w:r w:rsidRPr="00FE3EFA">
        <w:rPr>
          <w:sz w:val="28"/>
          <w:szCs w:val="28"/>
        </w:rPr>
        <w:t>01.08.2016, 05.09.2016,19.09.2016.</w:t>
      </w:r>
      <w:r w:rsidRPr="00FE3EFA">
        <w:rPr>
          <w:bCs/>
          <w:sz w:val="28"/>
          <w:szCs w:val="28"/>
        </w:rPr>
        <w:t xml:space="preserve"> </w:t>
      </w:r>
    </w:p>
    <w:p w:rsidR="00FE3EFA" w:rsidRPr="00FE3EFA" w:rsidRDefault="00FE3EFA" w:rsidP="00FE3EFA">
      <w:pPr>
        <w:pStyle w:val="a3"/>
        <w:spacing w:after="0"/>
        <w:jc w:val="both"/>
        <w:rPr>
          <w:sz w:val="28"/>
          <w:szCs w:val="28"/>
        </w:rPr>
      </w:pPr>
      <w:r>
        <w:rPr>
          <w:b/>
          <w:sz w:val="28"/>
          <w:szCs w:val="28"/>
        </w:rPr>
        <w:t xml:space="preserve">  </w:t>
      </w:r>
      <w:r w:rsidRPr="00FE3EFA">
        <w:rPr>
          <w:b/>
          <w:sz w:val="28"/>
          <w:szCs w:val="28"/>
        </w:rPr>
        <w:t xml:space="preserve"> </w:t>
      </w:r>
      <w:r w:rsidR="00931A4E">
        <w:rPr>
          <w:b/>
          <w:sz w:val="28"/>
          <w:szCs w:val="28"/>
          <w:lang w:val="uk-UA"/>
        </w:rPr>
        <w:tab/>
      </w:r>
      <w:r>
        <w:rPr>
          <w:sz w:val="28"/>
          <w:szCs w:val="28"/>
        </w:rPr>
        <w:t>Щомісячно проводились</w:t>
      </w:r>
      <w:r>
        <w:rPr>
          <w:sz w:val="28"/>
          <w:szCs w:val="28"/>
          <w:lang w:val="uk-UA"/>
        </w:rPr>
        <w:t xml:space="preserve"> </w:t>
      </w:r>
      <w:r w:rsidRPr="00FE3EFA">
        <w:rPr>
          <w:sz w:val="28"/>
          <w:szCs w:val="28"/>
        </w:rPr>
        <w:t>засідання комісії з питань розгляду звернень громадян при виконкомі Острозької міської ради</w:t>
      </w:r>
      <w:proofErr w:type="gramStart"/>
      <w:r w:rsidRPr="00FE3EFA">
        <w:rPr>
          <w:sz w:val="28"/>
          <w:szCs w:val="28"/>
        </w:rPr>
        <w:t>.</w:t>
      </w:r>
      <w:proofErr w:type="gramEnd"/>
      <w:r w:rsidRPr="00FE3EFA">
        <w:rPr>
          <w:b/>
          <w:sz w:val="28"/>
          <w:szCs w:val="28"/>
        </w:rPr>
        <w:t xml:space="preserve"> </w:t>
      </w:r>
      <w:r w:rsidR="002075C9">
        <w:rPr>
          <w:sz w:val="28"/>
          <w:szCs w:val="28"/>
          <w:lang w:val="uk-UA"/>
        </w:rPr>
        <w:t>У</w:t>
      </w:r>
      <w:r w:rsidR="002075C9">
        <w:rPr>
          <w:sz w:val="28"/>
          <w:szCs w:val="28"/>
        </w:rPr>
        <w:t xml:space="preserve"> трет</w:t>
      </w:r>
      <w:r w:rsidR="002075C9">
        <w:rPr>
          <w:sz w:val="28"/>
          <w:szCs w:val="28"/>
          <w:lang w:val="uk-UA"/>
        </w:rPr>
        <w:t>ьому</w:t>
      </w:r>
      <w:r w:rsidRPr="00FE3EFA">
        <w:rPr>
          <w:sz w:val="28"/>
          <w:szCs w:val="28"/>
        </w:rPr>
        <w:t xml:space="preserve"> квартал</w:t>
      </w:r>
      <w:r w:rsidR="002075C9">
        <w:rPr>
          <w:sz w:val="28"/>
          <w:szCs w:val="28"/>
          <w:lang w:val="uk-UA"/>
        </w:rPr>
        <w:t xml:space="preserve">і        </w:t>
      </w:r>
      <w:r w:rsidR="00F5792C">
        <w:rPr>
          <w:sz w:val="28"/>
          <w:szCs w:val="28"/>
        </w:rPr>
        <w:t xml:space="preserve"> 2016 року</w:t>
      </w:r>
      <w:r w:rsidRPr="00FE3EFA">
        <w:rPr>
          <w:sz w:val="28"/>
          <w:szCs w:val="28"/>
        </w:rPr>
        <w:t xml:space="preserve"> відбулось три</w:t>
      </w:r>
      <w:r w:rsidR="00F5792C">
        <w:rPr>
          <w:sz w:val="28"/>
          <w:szCs w:val="28"/>
          <w:lang w:val="uk-UA"/>
        </w:rPr>
        <w:t xml:space="preserve"> засідання</w:t>
      </w:r>
      <w:r w:rsidRPr="00FE3EFA">
        <w:rPr>
          <w:sz w:val="28"/>
          <w:szCs w:val="28"/>
        </w:rPr>
        <w:t>.</w:t>
      </w:r>
    </w:p>
    <w:p w:rsidR="00FE3EFA" w:rsidRPr="00FE3EFA" w:rsidRDefault="00FE3EFA" w:rsidP="00446B6D">
      <w:pPr>
        <w:pStyle w:val="a3"/>
        <w:tabs>
          <w:tab w:val="left" w:pos="426"/>
        </w:tabs>
        <w:spacing w:after="0"/>
        <w:jc w:val="both"/>
        <w:rPr>
          <w:sz w:val="28"/>
          <w:szCs w:val="28"/>
        </w:rPr>
      </w:pPr>
      <w:r w:rsidRPr="00FE3EFA">
        <w:rPr>
          <w:b/>
          <w:bCs/>
          <w:sz w:val="28"/>
          <w:szCs w:val="28"/>
        </w:rPr>
        <w:t xml:space="preserve">    </w:t>
      </w:r>
      <w:r w:rsidR="00931A4E">
        <w:rPr>
          <w:b/>
          <w:bCs/>
          <w:sz w:val="28"/>
          <w:szCs w:val="28"/>
          <w:lang w:val="uk-UA"/>
        </w:rPr>
        <w:tab/>
      </w:r>
      <w:r w:rsidR="00931A4E">
        <w:rPr>
          <w:b/>
          <w:bCs/>
          <w:sz w:val="28"/>
          <w:szCs w:val="28"/>
          <w:lang w:val="uk-UA"/>
        </w:rPr>
        <w:tab/>
      </w:r>
      <w:r w:rsidR="00AD29D8" w:rsidRPr="00FE3EFA">
        <w:rPr>
          <w:sz w:val="28"/>
          <w:szCs w:val="28"/>
        </w:rPr>
        <w:t>26.08.2016</w:t>
      </w:r>
      <w:r w:rsidRPr="00FE3EFA">
        <w:rPr>
          <w:b/>
          <w:bCs/>
          <w:sz w:val="28"/>
          <w:szCs w:val="28"/>
        </w:rPr>
        <w:t xml:space="preserve"> </w:t>
      </w:r>
      <w:r w:rsidR="00AD29D8">
        <w:rPr>
          <w:bCs/>
          <w:sz w:val="28"/>
          <w:szCs w:val="28"/>
          <w:lang w:val="uk-UA"/>
        </w:rPr>
        <w:t>п</w:t>
      </w:r>
      <w:r w:rsidRPr="00FE3EFA">
        <w:rPr>
          <w:sz w:val="28"/>
          <w:szCs w:val="28"/>
        </w:rPr>
        <w:t>роведено</w:t>
      </w:r>
      <w:r w:rsidR="005B379E">
        <w:rPr>
          <w:sz w:val="28"/>
          <w:szCs w:val="28"/>
        </w:rPr>
        <w:t xml:space="preserve"> “день контролю” </w:t>
      </w:r>
      <w:proofErr w:type="gramStart"/>
      <w:r w:rsidR="005B379E">
        <w:rPr>
          <w:sz w:val="28"/>
          <w:szCs w:val="28"/>
        </w:rPr>
        <w:t>при</w:t>
      </w:r>
      <w:proofErr w:type="gramEnd"/>
      <w:r w:rsidRPr="00FE3EFA">
        <w:rPr>
          <w:sz w:val="28"/>
          <w:szCs w:val="28"/>
        </w:rPr>
        <w:t xml:space="preserve"> заступнику</w:t>
      </w:r>
      <w:r w:rsidRPr="00FE3EFA">
        <w:rPr>
          <w:bCs/>
          <w:sz w:val="28"/>
          <w:szCs w:val="28"/>
        </w:rPr>
        <w:t xml:space="preserve"> </w:t>
      </w:r>
      <w:r w:rsidRPr="00FE3EFA">
        <w:rPr>
          <w:sz w:val="28"/>
          <w:szCs w:val="28"/>
        </w:rPr>
        <w:t>міського голови</w:t>
      </w:r>
      <w:r w:rsidRPr="00FE3EFA">
        <w:rPr>
          <w:b/>
          <w:bCs/>
          <w:sz w:val="28"/>
          <w:szCs w:val="28"/>
        </w:rPr>
        <w:t xml:space="preserve"> </w:t>
      </w:r>
      <w:r w:rsidR="00AD29D8">
        <w:rPr>
          <w:b/>
          <w:bCs/>
          <w:sz w:val="28"/>
          <w:szCs w:val="28"/>
          <w:lang w:val="uk-UA"/>
        </w:rPr>
        <w:t xml:space="preserve">    </w:t>
      </w:r>
      <w:r w:rsidRPr="00FE3EFA">
        <w:rPr>
          <w:bCs/>
          <w:sz w:val="28"/>
          <w:szCs w:val="28"/>
        </w:rPr>
        <w:t>Лисому А.М.</w:t>
      </w:r>
      <w:r w:rsidRPr="00FE3EFA">
        <w:rPr>
          <w:sz w:val="28"/>
          <w:szCs w:val="28"/>
        </w:rPr>
        <w:t>, в хо</w:t>
      </w:r>
      <w:r w:rsidR="005B379E">
        <w:rPr>
          <w:sz w:val="28"/>
          <w:szCs w:val="28"/>
        </w:rPr>
        <w:t>ді якого розглядались проблемні</w:t>
      </w:r>
      <w:r w:rsidRPr="00FE3EFA">
        <w:rPr>
          <w:sz w:val="28"/>
          <w:szCs w:val="28"/>
        </w:rPr>
        <w:t xml:space="preserve"> звернення громадян. </w:t>
      </w:r>
    </w:p>
    <w:p w:rsidR="00FE3EFA" w:rsidRPr="00FE3EFA" w:rsidRDefault="00FE3EFA" w:rsidP="00446B6D">
      <w:pPr>
        <w:pStyle w:val="a3"/>
        <w:tabs>
          <w:tab w:val="left" w:pos="426"/>
        </w:tabs>
        <w:spacing w:after="0"/>
        <w:jc w:val="both"/>
        <w:rPr>
          <w:b/>
          <w:sz w:val="28"/>
          <w:szCs w:val="28"/>
        </w:rPr>
      </w:pPr>
      <w:r w:rsidRPr="00FE3EFA">
        <w:rPr>
          <w:b/>
          <w:bCs/>
          <w:sz w:val="28"/>
          <w:szCs w:val="28"/>
        </w:rPr>
        <w:lastRenderedPageBreak/>
        <w:t xml:space="preserve">    </w:t>
      </w:r>
      <w:r w:rsidR="00446B6D">
        <w:rPr>
          <w:b/>
          <w:sz w:val="28"/>
          <w:szCs w:val="28"/>
        </w:rPr>
        <w:t xml:space="preserve"> </w:t>
      </w:r>
      <w:r w:rsidR="00931A4E">
        <w:rPr>
          <w:b/>
          <w:sz w:val="28"/>
          <w:szCs w:val="28"/>
          <w:lang w:val="uk-UA"/>
        </w:rPr>
        <w:tab/>
      </w:r>
      <w:r w:rsidR="00931A4E">
        <w:rPr>
          <w:b/>
          <w:sz w:val="28"/>
          <w:szCs w:val="28"/>
          <w:lang w:val="uk-UA"/>
        </w:rPr>
        <w:tab/>
      </w:r>
      <w:r w:rsidRPr="00FE3EFA">
        <w:rPr>
          <w:sz w:val="28"/>
          <w:szCs w:val="28"/>
        </w:rPr>
        <w:t>За третій квартал 2016 року до виконкому Острозької міської ради надійшло</w:t>
      </w:r>
      <w:r w:rsidRPr="00FE3EFA">
        <w:rPr>
          <w:b/>
          <w:sz w:val="28"/>
          <w:szCs w:val="28"/>
        </w:rPr>
        <w:t xml:space="preserve"> </w:t>
      </w:r>
      <w:r w:rsidRPr="00FE3EFA">
        <w:rPr>
          <w:sz w:val="28"/>
          <w:szCs w:val="28"/>
        </w:rPr>
        <w:t xml:space="preserve">240 звернень, що </w:t>
      </w:r>
      <w:proofErr w:type="gramStart"/>
      <w:r w:rsidRPr="00FE3EFA">
        <w:rPr>
          <w:sz w:val="28"/>
          <w:szCs w:val="28"/>
        </w:rPr>
        <w:t>в</w:t>
      </w:r>
      <w:proofErr w:type="gramEnd"/>
      <w:r w:rsidRPr="00FE3EFA">
        <w:rPr>
          <w:sz w:val="28"/>
          <w:szCs w:val="28"/>
        </w:rPr>
        <w:t xml:space="preserve">  порівнянні з минулим роком на</w:t>
      </w:r>
      <w:r w:rsidRPr="00FE3EFA">
        <w:rPr>
          <w:b/>
          <w:sz w:val="28"/>
          <w:szCs w:val="28"/>
        </w:rPr>
        <w:t xml:space="preserve"> </w:t>
      </w:r>
      <w:r w:rsidRPr="00FE3EFA">
        <w:rPr>
          <w:sz w:val="28"/>
          <w:szCs w:val="28"/>
        </w:rPr>
        <w:t>109 звернень менше.</w:t>
      </w:r>
      <w:r w:rsidRPr="00FE3EFA">
        <w:rPr>
          <w:b/>
          <w:sz w:val="28"/>
          <w:szCs w:val="28"/>
        </w:rPr>
        <w:t xml:space="preserve">        </w:t>
      </w:r>
    </w:p>
    <w:p w:rsidR="00FE3EFA" w:rsidRPr="00C96BB0" w:rsidRDefault="00FE3EFA" w:rsidP="00C96BB0">
      <w:pPr>
        <w:pStyle w:val="3"/>
        <w:tabs>
          <w:tab w:val="left" w:pos="360"/>
          <w:tab w:val="left" w:pos="540"/>
        </w:tabs>
        <w:ind w:left="0" w:firstLine="0"/>
        <w:rPr>
          <w:sz w:val="28"/>
          <w:szCs w:val="28"/>
        </w:rPr>
      </w:pPr>
      <w:r w:rsidRPr="00FE3EFA">
        <w:rPr>
          <w:sz w:val="28"/>
          <w:szCs w:val="28"/>
        </w:rPr>
        <w:t xml:space="preserve">   </w:t>
      </w:r>
      <w:r w:rsidR="00931A4E">
        <w:rPr>
          <w:sz w:val="28"/>
          <w:szCs w:val="28"/>
        </w:rPr>
        <w:tab/>
      </w:r>
      <w:r w:rsidR="00931A4E">
        <w:rPr>
          <w:sz w:val="28"/>
          <w:szCs w:val="28"/>
        </w:rPr>
        <w:tab/>
      </w:r>
      <w:r w:rsidR="00931A4E">
        <w:rPr>
          <w:sz w:val="28"/>
          <w:szCs w:val="28"/>
        </w:rPr>
        <w:tab/>
      </w:r>
      <w:r w:rsidRPr="00FE3EFA">
        <w:rPr>
          <w:sz w:val="28"/>
          <w:szCs w:val="28"/>
        </w:rPr>
        <w:t>У звітному періоді</w:t>
      </w:r>
      <w:r w:rsidRPr="00FE3EFA">
        <w:rPr>
          <w:bCs/>
          <w:sz w:val="28"/>
          <w:szCs w:val="28"/>
        </w:rPr>
        <w:t xml:space="preserve"> р</w:t>
      </w:r>
      <w:r w:rsidRPr="00FE3EFA">
        <w:rPr>
          <w:sz w:val="28"/>
          <w:szCs w:val="28"/>
        </w:rPr>
        <w:t xml:space="preserve">озглянуто і вирішено позитивно 204 звернення, що становить 85,0 % </w:t>
      </w:r>
      <w:r w:rsidR="005E7904">
        <w:rPr>
          <w:sz w:val="28"/>
          <w:szCs w:val="28"/>
        </w:rPr>
        <w:t>від у</w:t>
      </w:r>
      <w:r w:rsidRPr="00FE3EFA">
        <w:rPr>
          <w:sz w:val="28"/>
          <w:szCs w:val="28"/>
        </w:rPr>
        <w:t>сіх</w:t>
      </w:r>
      <w:r w:rsidR="00FB008E">
        <w:rPr>
          <w:sz w:val="28"/>
          <w:szCs w:val="28"/>
        </w:rPr>
        <w:t xml:space="preserve"> звернень.</w:t>
      </w:r>
      <w:r w:rsidR="00B06F41">
        <w:rPr>
          <w:sz w:val="28"/>
          <w:szCs w:val="28"/>
        </w:rPr>
        <w:t xml:space="preserve"> 20 (8,3%</w:t>
      </w:r>
      <w:r w:rsidRPr="00FE3EFA">
        <w:rPr>
          <w:sz w:val="28"/>
          <w:szCs w:val="28"/>
        </w:rPr>
        <w:t>) заявникам надано конкретні роз’яснення та необхідну</w:t>
      </w:r>
      <w:r w:rsidR="009724E9">
        <w:rPr>
          <w:b/>
          <w:bCs/>
          <w:sz w:val="28"/>
          <w:szCs w:val="28"/>
        </w:rPr>
        <w:t xml:space="preserve"> </w:t>
      </w:r>
      <w:r w:rsidR="00B06F41">
        <w:rPr>
          <w:sz w:val="28"/>
          <w:szCs w:val="28"/>
        </w:rPr>
        <w:t>інформацію, 16 (</w:t>
      </w:r>
      <w:r w:rsidRPr="00FE3EFA">
        <w:rPr>
          <w:sz w:val="28"/>
          <w:szCs w:val="28"/>
        </w:rPr>
        <w:t xml:space="preserve">6,6%) заявникам відмовлено у задоволенні їх клопотань, запитів, скарг, згідно чинного законодавства  та з об’єктивних причин.                                     </w:t>
      </w:r>
    </w:p>
    <w:p w:rsidR="00FE3EFA" w:rsidRPr="00FE3EFA" w:rsidRDefault="00FE3EFA" w:rsidP="00FE3EFA">
      <w:pPr>
        <w:pStyle w:val="a3"/>
        <w:spacing w:after="0"/>
        <w:jc w:val="both"/>
        <w:rPr>
          <w:bCs/>
          <w:sz w:val="28"/>
          <w:szCs w:val="28"/>
        </w:rPr>
      </w:pPr>
      <w:r w:rsidRPr="00BD3FE8">
        <w:rPr>
          <w:b/>
          <w:sz w:val="28"/>
          <w:szCs w:val="28"/>
          <w:lang w:val="uk-UA"/>
        </w:rPr>
        <w:t xml:space="preserve">      </w:t>
      </w:r>
      <w:r w:rsidR="00931A4E">
        <w:rPr>
          <w:b/>
          <w:sz w:val="28"/>
          <w:szCs w:val="28"/>
          <w:lang w:val="uk-UA"/>
        </w:rPr>
        <w:tab/>
      </w:r>
      <w:r w:rsidR="00B06F41">
        <w:rPr>
          <w:bCs/>
          <w:sz w:val="28"/>
          <w:szCs w:val="28"/>
        </w:rPr>
        <w:t>85 (</w:t>
      </w:r>
      <w:r w:rsidR="008D59E7">
        <w:rPr>
          <w:bCs/>
          <w:sz w:val="28"/>
          <w:szCs w:val="28"/>
        </w:rPr>
        <w:t>35</w:t>
      </w:r>
      <w:r w:rsidR="008D59E7">
        <w:rPr>
          <w:bCs/>
          <w:sz w:val="28"/>
          <w:szCs w:val="28"/>
          <w:lang w:val="uk-UA"/>
        </w:rPr>
        <w:t>,</w:t>
      </w:r>
      <w:r w:rsidR="008D59E7">
        <w:rPr>
          <w:bCs/>
          <w:sz w:val="28"/>
          <w:szCs w:val="28"/>
        </w:rPr>
        <w:t>4</w:t>
      </w:r>
      <w:r w:rsidRPr="00FE3EFA">
        <w:rPr>
          <w:bCs/>
          <w:sz w:val="28"/>
          <w:szCs w:val="28"/>
        </w:rPr>
        <w:t>%) звернень надійшло з питань аграрної політики і земельних відносин. 73 звернення вирішено позитивно, 12 – надано роз’яснення.</w:t>
      </w:r>
    </w:p>
    <w:p w:rsidR="00FE3EFA" w:rsidRPr="00FE3EFA" w:rsidRDefault="00FE3EFA" w:rsidP="00FE3EFA">
      <w:pPr>
        <w:pStyle w:val="a3"/>
        <w:spacing w:after="0"/>
        <w:jc w:val="both"/>
        <w:rPr>
          <w:bCs/>
          <w:sz w:val="28"/>
          <w:szCs w:val="28"/>
        </w:rPr>
      </w:pPr>
      <w:r w:rsidRPr="00FE3EFA">
        <w:rPr>
          <w:bCs/>
          <w:sz w:val="28"/>
          <w:szCs w:val="28"/>
        </w:rPr>
        <w:t xml:space="preserve">      </w:t>
      </w:r>
      <w:r w:rsidR="00931A4E">
        <w:rPr>
          <w:bCs/>
          <w:sz w:val="28"/>
          <w:szCs w:val="28"/>
          <w:lang w:val="uk-UA"/>
        </w:rPr>
        <w:tab/>
      </w:r>
      <w:proofErr w:type="gramStart"/>
      <w:r w:rsidRPr="00FE3EFA">
        <w:rPr>
          <w:bCs/>
          <w:sz w:val="28"/>
          <w:szCs w:val="28"/>
        </w:rPr>
        <w:t>З</w:t>
      </w:r>
      <w:proofErr w:type="gramEnd"/>
      <w:r w:rsidRPr="00FE3EFA">
        <w:rPr>
          <w:bCs/>
          <w:sz w:val="28"/>
          <w:szCs w:val="28"/>
        </w:rPr>
        <w:t xml:space="preserve"> питань будівництва надійшло 24 (</w:t>
      </w:r>
      <w:r w:rsidR="00D73C54">
        <w:rPr>
          <w:bCs/>
          <w:sz w:val="28"/>
          <w:szCs w:val="28"/>
        </w:rPr>
        <w:t>10</w:t>
      </w:r>
      <w:r w:rsidR="00D73C54">
        <w:rPr>
          <w:bCs/>
          <w:sz w:val="28"/>
          <w:szCs w:val="28"/>
          <w:lang w:val="uk-UA"/>
        </w:rPr>
        <w:t>,</w:t>
      </w:r>
      <w:r w:rsidRPr="00FE3EFA">
        <w:rPr>
          <w:bCs/>
          <w:sz w:val="28"/>
          <w:szCs w:val="28"/>
        </w:rPr>
        <w:t xml:space="preserve">0%) звернення. 98% - задоволено, </w:t>
      </w:r>
      <w:r w:rsidR="00EE7B25">
        <w:rPr>
          <w:bCs/>
          <w:sz w:val="28"/>
          <w:szCs w:val="28"/>
          <w:lang w:val="uk-UA"/>
        </w:rPr>
        <w:t xml:space="preserve"> </w:t>
      </w:r>
      <w:r w:rsidRPr="00FE3EFA">
        <w:rPr>
          <w:bCs/>
          <w:sz w:val="28"/>
          <w:szCs w:val="28"/>
        </w:rPr>
        <w:t>2 % -  надано роз’яснення.</w:t>
      </w:r>
    </w:p>
    <w:p w:rsidR="00FE3EFA" w:rsidRPr="00EE7B25" w:rsidRDefault="00FE3EFA" w:rsidP="00446B6D">
      <w:pPr>
        <w:pStyle w:val="a3"/>
        <w:tabs>
          <w:tab w:val="left" w:pos="426"/>
        </w:tabs>
        <w:spacing w:after="0"/>
        <w:jc w:val="both"/>
        <w:rPr>
          <w:bCs/>
          <w:sz w:val="28"/>
          <w:szCs w:val="28"/>
          <w:lang w:val="uk-UA"/>
        </w:rPr>
      </w:pPr>
      <w:r w:rsidRPr="00FE3EFA">
        <w:rPr>
          <w:bCs/>
          <w:sz w:val="28"/>
          <w:szCs w:val="28"/>
        </w:rPr>
        <w:t xml:space="preserve">      </w:t>
      </w:r>
      <w:r w:rsidR="00EE7B25">
        <w:rPr>
          <w:bCs/>
          <w:sz w:val="28"/>
          <w:szCs w:val="28"/>
          <w:lang w:val="uk-UA"/>
        </w:rPr>
        <w:tab/>
      </w:r>
      <w:r w:rsidR="00EE7B25">
        <w:rPr>
          <w:bCs/>
          <w:sz w:val="28"/>
          <w:szCs w:val="28"/>
          <w:lang w:val="uk-UA"/>
        </w:rPr>
        <w:tab/>
      </w:r>
      <w:r w:rsidR="005170C6">
        <w:rPr>
          <w:bCs/>
          <w:sz w:val="28"/>
          <w:szCs w:val="28"/>
          <w:lang w:val="uk-UA"/>
        </w:rPr>
        <w:t>44 (18,3%</w:t>
      </w:r>
      <w:r w:rsidR="00D73C54" w:rsidRPr="00EE7B25">
        <w:rPr>
          <w:bCs/>
          <w:sz w:val="28"/>
          <w:szCs w:val="28"/>
          <w:lang w:val="uk-UA"/>
        </w:rPr>
        <w:t>)</w:t>
      </w:r>
      <w:r w:rsidR="00D73C54" w:rsidRPr="00D73C54">
        <w:rPr>
          <w:bCs/>
          <w:sz w:val="28"/>
          <w:szCs w:val="28"/>
          <w:lang w:val="uk-UA"/>
        </w:rPr>
        <w:t xml:space="preserve"> </w:t>
      </w:r>
      <w:r w:rsidR="00D73C54">
        <w:rPr>
          <w:bCs/>
          <w:sz w:val="28"/>
          <w:szCs w:val="28"/>
          <w:lang w:val="uk-UA"/>
        </w:rPr>
        <w:t>з</w:t>
      </w:r>
      <w:r w:rsidR="00A35C3E">
        <w:rPr>
          <w:bCs/>
          <w:sz w:val="28"/>
          <w:szCs w:val="28"/>
          <w:lang w:val="uk-UA"/>
        </w:rPr>
        <w:t>вернення</w:t>
      </w:r>
      <w:r w:rsidRPr="00EE7B25">
        <w:rPr>
          <w:bCs/>
          <w:sz w:val="28"/>
          <w:szCs w:val="28"/>
          <w:lang w:val="uk-UA"/>
        </w:rPr>
        <w:t xml:space="preserve"> </w:t>
      </w:r>
      <w:r w:rsidR="005170C6" w:rsidRPr="00EE7B25">
        <w:rPr>
          <w:bCs/>
          <w:sz w:val="28"/>
          <w:szCs w:val="28"/>
          <w:lang w:val="uk-UA"/>
        </w:rPr>
        <w:t>надійшло</w:t>
      </w:r>
      <w:r w:rsidR="005170C6" w:rsidRPr="00EE7B25">
        <w:rPr>
          <w:bCs/>
          <w:sz w:val="28"/>
          <w:szCs w:val="28"/>
          <w:lang w:val="uk-UA"/>
        </w:rPr>
        <w:t xml:space="preserve"> </w:t>
      </w:r>
      <w:r w:rsidR="00A35C3E">
        <w:rPr>
          <w:bCs/>
          <w:sz w:val="28"/>
          <w:szCs w:val="28"/>
          <w:lang w:val="uk-UA"/>
        </w:rPr>
        <w:t>у міськвиконком</w:t>
      </w:r>
      <w:r w:rsidR="00A35C3E" w:rsidRPr="00EE7B25">
        <w:rPr>
          <w:bCs/>
          <w:sz w:val="28"/>
          <w:szCs w:val="28"/>
          <w:lang w:val="uk-UA"/>
        </w:rPr>
        <w:t xml:space="preserve"> </w:t>
      </w:r>
      <w:r w:rsidRPr="00EE7B25">
        <w:rPr>
          <w:bCs/>
          <w:sz w:val="28"/>
          <w:szCs w:val="28"/>
          <w:lang w:val="uk-UA"/>
        </w:rPr>
        <w:t xml:space="preserve">від мешканців </w:t>
      </w:r>
      <w:r w:rsidR="001237EF">
        <w:rPr>
          <w:bCs/>
          <w:sz w:val="28"/>
          <w:szCs w:val="28"/>
          <w:lang w:val="uk-UA"/>
        </w:rPr>
        <w:t xml:space="preserve">міста </w:t>
      </w:r>
      <w:r w:rsidRPr="00EE7B25">
        <w:rPr>
          <w:bCs/>
          <w:sz w:val="28"/>
          <w:szCs w:val="28"/>
          <w:lang w:val="uk-UA"/>
        </w:rPr>
        <w:t>із соціальних питань щодо виділення матеріальної допомоги на лікування, 42 звернення задоволено, 2 -  відмовлено з об’єктивних причин.</w:t>
      </w:r>
    </w:p>
    <w:p w:rsidR="00FE3EFA" w:rsidRPr="00FE3EFA" w:rsidRDefault="00446B6D" w:rsidP="00446B6D">
      <w:pPr>
        <w:pStyle w:val="a3"/>
        <w:tabs>
          <w:tab w:val="left" w:pos="567"/>
        </w:tabs>
        <w:spacing w:after="0"/>
        <w:jc w:val="both"/>
        <w:rPr>
          <w:bCs/>
          <w:sz w:val="28"/>
          <w:szCs w:val="28"/>
        </w:rPr>
      </w:pPr>
      <w:r w:rsidRPr="00EE7B25">
        <w:rPr>
          <w:bCs/>
          <w:sz w:val="28"/>
          <w:szCs w:val="28"/>
          <w:lang w:val="uk-UA"/>
        </w:rPr>
        <w:t xml:space="preserve">      </w:t>
      </w:r>
      <w:r w:rsidR="00EE7B25">
        <w:rPr>
          <w:bCs/>
          <w:sz w:val="28"/>
          <w:szCs w:val="28"/>
          <w:lang w:val="uk-UA"/>
        </w:rPr>
        <w:tab/>
      </w:r>
      <w:r w:rsidR="00EE7B25">
        <w:rPr>
          <w:bCs/>
          <w:sz w:val="28"/>
          <w:szCs w:val="28"/>
          <w:lang w:val="uk-UA"/>
        </w:rPr>
        <w:tab/>
      </w:r>
      <w:proofErr w:type="gramStart"/>
      <w:r w:rsidR="00FE3EFA" w:rsidRPr="00FE3EFA">
        <w:rPr>
          <w:bCs/>
          <w:sz w:val="28"/>
          <w:szCs w:val="28"/>
        </w:rPr>
        <w:t>З</w:t>
      </w:r>
      <w:proofErr w:type="gramEnd"/>
      <w:r w:rsidR="00FE3EFA" w:rsidRPr="00FE3EFA">
        <w:rPr>
          <w:bCs/>
          <w:sz w:val="28"/>
          <w:szCs w:val="28"/>
        </w:rPr>
        <w:t xml:space="preserve"> пит</w:t>
      </w:r>
      <w:r w:rsidR="006023D4">
        <w:rPr>
          <w:bCs/>
          <w:sz w:val="28"/>
          <w:szCs w:val="28"/>
        </w:rPr>
        <w:t>ань комунального господарства (</w:t>
      </w:r>
      <w:r w:rsidR="00FE3EFA" w:rsidRPr="00FE3EFA">
        <w:rPr>
          <w:bCs/>
          <w:sz w:val="28"/>
          <w:szCs w:val="28"/>
        </w:rPr>
        <w:t>освітлення вулиць та їх ремонту, встановлення автономного опалення в квартирах та житлових будинках) надійшло</w:t>
      </w:r>
      <w:r w:rsidR="00FE3EFA" w:rsidRPr="00FE3EFA">
        <w:rPr>
          <w:b/>
          <w:bCs/>
          <w:sz w:val="28"/>
          <w:szCs w:val="28"/>
        </w:rPr>
        <w:t xml:space="preserve"> </w:t>
      </w:r>
      <w:r w:rsidR="00FE3EFA" w:rsidRPr="00FE3EFA">
        <w:rPr>
          <w:bCs/>
          <w:sz w:val="28"/>
          <w:szCs w:val="28"/>
        </w:rPr>
        <w:t>37 ( 15,4% )</w:t>
      </w:r>
      <w:r w:rsidR="00156450">
        <w:rPr>
          <w:bCs/>
          <w:sz w:val="28"/>
          <w:szCs w:val="28"/>
          <w:lang w:val="uk-UA"/>
        </w:rPr>
        <w:t xml:space="preserve"> звернень</w:t>
      </w:r>
      <w:r w:rsidR="0072080C">
        <w:rPr>
          <w:bCs/>
          <w:sz w:val="28"/>
          <w:szCs w:val="28"/>
          <w:lang w:val="uk-UA"/>
        </w:rPr>
        <w:t>:</w:t>
      </w:r>
      <w:r w:rsidR="00FE3EFA" w:rsidRPr="00FE3EFA">
        <w:rPr>
          <w:bCs/>
          <w:sz w:val="28"/>
          <w:szCs w:val="28"/>
        </w:rPr>
        <w:t xml:space="preserve"> 72% - вирішено позитивно, 25% -  надано роз’яснення, 3% - відмовлено. </w:t>
      </w:r>
      <w:proofErr w:type="gramStart"/>
      <w:r w:rsidR="00FE3EFA" w:rsidRPr="00FE3EFA">
        <w:rPr>
          <w:bCs/>
          <w:sz w:val="28"/>
          <w:szCs w:val="28"/>
        </w:rPr>
        <w:t>З</w:t>
      </w:r>
      <w:proofErr w:type="gramEnd"/>
      <w:r w:rsidR="00FE3EFA" w:rsidRPr="00FE3EFA">
        <w:rPr>
          <w:bCs/>
          <w:sz w:val="28"/>
          <w:szCs w:val="28"/>
        </w:rPr>
        <w:t xml:space="preserve"> питань екології та природних ресурсів надійшло 15 звернень, що становить 6,</w:t>
      </w:r>
      <w:r w:rsidR="00CD0975">
        <w:rPr>
          <w:bCs/>
          <w:sz w:val="28"/>
          <w:szCs w:val="28"/>
        </w:rPr>
        <w:t>2%. 7 (2,9%</w:t>
      </w:r>
      <w:r w:rsidR="00FE3EFA" w:rsidRPr="00FE3EFA">
        <w:rPr>
          <w:bCs/>
          <w:sz w:val="28"/>
          <w:szCs w:val="28"/>
        </w:rPr>
        <w:t xml:space="preserve">)  жителів міста звертались до міськвиконкому з питань житлової політики: </w:t>
      </w:r>
      <w:r w:rsidR="00B67D45">
        <w:rPr>
          <w:bCs/>
          <w:sz w:val="28"/>
          <w:szCs w:val="28"/>
          <w:lang w:val="uk-UA"/>
        </w:rPr>
        <w:t xml:space="preserve">про </w:t>
      </w:r>
      <w:r w:rsidR="00FE3EFA" w:rsidRPr="00FE3EFA">
        <w:rPr>
          <w:bCs/>
          <w:sz w:val="28"/>
          <w:szCs w:val="28"/>
        </w:rPr>
        <w:t xml:space="preserve">поліпшення житлових умов, зміни договору найму на житлові приміщення, </w:t>
      </w:r>
      <w:r w:rsidR="00925A8C">
        <w:rPr>
          <w:bCs/>
          <w:sz w:val="28"/>
          <w:szCs w:val="28"/>
          <w:lang w:val="uk-UA"/>
        </w:rPr>
        <w:t xml:space="preserve">щодо </w:t>
      </w:r>
      <w:r w:rsidR="00925A8C">
        <w:rPr>
          <w:bCs/>
          <w:sz w:val="28"/>
          <w:szCs w:val="28"/>
        </w:rPr>
        <w:t>взяття на квартирний облік</w:t>
      </w:r>
      <w:r w:rsidR="00925A8C">
        <w:rPr>
          <w:bCs/>
          <w:sz w:val="28"/>
          <w:szCs w:val="28"/>
          <w:lang w:val="uk-UA"/>
        </w:rPr>
        <w:t>.</w:t>
      </w:r>
      <w:r w:rsidR="00FE3EFA" w:rsidRPr="00FE3EFA">
        <w:rPr>
          <w:bCs/>
          <w:sz w:val="28"/>
          <w:szCs w:val="28"/>
        </w:rPr>
        <w:t xml:space="preserve">  5 звернень вирішено позитивно, на 1 – надано роз’яснення, </w:t>
      </w:r>
      <w:r w:rsidR="00925A8C">
        <w:rPr>
          <w:bCs/>
          <w:sz w:val="28"/>
          <w:szCs w:val="28"/>
          <w:lang w:val="uk-UA"/>
        </w:rPr>
        <w:t xml:space="preserve"> </w:t>
      </w:r>
      <w:r w:rsidR="00925A8C">
        <w:rPr>
          <w:bCs/>
          <w:sz w:val="28"/>
          <w:szCs w:val="28"/>
        </w:rPr>
        <w:t xml:space="preserve">1 - перебуває на контролі </w:t>
      </w:r>
      <w:r w:rsidR="008A4860">
        <w:rPr>
          <w:bCs/>
          <w:sz w:val="28"/>
          <w:szCs w:val="28"/>
          <w:lang w:val="uk-UA"/>
        </w:rPr>
        <w:t>до</w:t>
      </w:r>
      <w:r w:rsidR="00FE3EFA" w:rsidRPr="00FE3EFA">
        <w:rPr>
          <w:bCs/>
          <w:sz w:val="28"/>
          <w:szCs w:val="28"/>
        </w:rPr>
        <w:t xml:space="preserve"> </w:t>
      </w:r>
      <w:proofErr w:type="gramStart"/>
      <w:r w:rsidR="00FE3EFA" w:rsidRPr="00FE3EFA">
        <w:rPr>
          <w:bCs/>
          <w:sz w:val="28"/>
          <w:szCs w:val="28"/>
        </w:rPr>
        <w:t>остаточного</w:t>
      </w:r>
      <w:proofErr w:type="gramEnd"/>
      <w:r w:rsidR="00FE3EFA" w:rsidRPr="00FE3EFA">
        <w:rPr>
          <w:bCs/>
          <w:sz w:val="28"/>
          <w:szCs w:val="28"/>
        </w:rPr>
        <w:t xml:space="preserve"> вирішення.</w:t>
      </w:r>
    </w:p>
    <w:p w:rsidR="00CF0468" w:rsidRDefault="00FE3EFA" w:rsidP="00FE3EFA">
      <w:pPr>
        <w:pStyle w:val="a3"/>
        <w:spacing w:after="0"/>
        <w:jc w:val="both"/>
        <w:rPr>
          <w:bCs/>
          <w:sz w:val="28"/>
          <w:szCs w:val="28"/>
          <w:lang w:val="uk-UA"/>
        </w:rPr>
      </w:pPr>
      <w:r w:rsidRPr="00FE3EFA">
        <w:rPr>
          <w:sz w:val="28"/>
          <w:szCs w:val="28"/>
        </w:rPr>
        <w:t xml:space="preserve">      </w:t>
      </w:r>
      <w:r w:rsidRPr="00EE7B25">
        <w:rPr>
          <w:sz w:val="28"/>
          <w:szCs w:val="28"/>
          <w:lang w:val="uk-UA"/>
        </w:rPr>
        <w:t xml:space="preserve"> </w:t>
      </w:r>
      <w:r w:rsidR="00855B23">
        <w:rPr>
          <w:sz w:val="28"/>
          <w:szCs w:val="28"/>
          <w:lang w:val="uk-UA"/>
        </w:rPr>
        <w:t xml:space="preserve">   </w:t>
      </w:r>
      <w:r w:rsidR="00584076">
        <w:rPr>
          <w:sz w:val="28"/>
          <w:szCs w:val="28"/>
          <w:lang w:val="uk-UA"/>
        </w:rPr>
        <w:t>2</w:t>
      </w:r>
      <w:r w:rsidR="00584076">
        <w:rPr>
          <w:bCs/>
          <w:sz w:val="28"/>
          <w:szCs w:val="28"/>
          <w:lang w:val="uk-UA"/>
        </w:rPr>
        <w:t>(</w:t>
      </w:r>
      <w:r w:rsidR="00584076" w:rsidRPr="00EE7B25">
        <w:rPr>
          <w:bCs/>
          <w:sz w:val="28"/>
          <w:szCs w:val="28"/>
          <w:lang w:val="uk-UA"/>
        </w:rPr>
        <w:t>0,8%)</w:t>
      </w:r>
      <w:r w:rsidR="00761D09">
        <w:rPr>
          <w:sz w:val="28"/>
          <w:szCs w:val="28"/>
          <w:lang w:val="uk-UA"/>
        </w:rPr>
        <w:t xml:space="preserve"> звернення </w:t>
      </w:r>
      <w:r w:rsidR="003B5770">
        <w:rPr>
          <w:sz w:val="28"/>
          <w:szCs w:val="28"/>
          <w:lang w:val="uk-UA"/>
        </w:rPr>
        <w:t>н</w:t>
      </w:r>
      <w:r w:rsidR="003B5770">
        <w:rPr>
          <w:sz w:val="28"/>
          <w:szCs w:val="28"/>
          <w:lang w:val="uk-UA"/>
        </w:rPr>
        <w:t xml:space="preserve">адійшло </w:t>
      </w:r>
      <w:r w:rsidR="00761D09">
        <w:rPr>
          <w:sz w:val="28"/>
          <w:szCs w:val="28"/>
          <w:lang w:val="uk-UA"/>
        </w:rPr>
        <w:t>від м</w:t>
      </w:r>
      <w:r w:rsidRPr="00EE7B25">
        <w:rPr>
          <w:sz w:val="28"/>
          <w:szCs w:val="28"/>
          <w:lang w:val="uk-UA"/>
        </w:rPr>
        <w:t>ешканці</w:t>
      </w:r>
      <w:r w:rsidR="00761D09">
        <w:rPr>
          <w:sz w:val="28"/>
          <w:szCs w:val="28"/>
          <w:lang w:val="uk-UA"/>
        </w:rPr>
        <w:t>в</w:t>
      </w:r>
      <w:r w:rsidRPr="00EE7B25">
        <w:rPr>
          <w:sz w:val="28"/>
          <w:szCs w:val="28"/>
          <w:lang w:val="uk-UA"/>
        </w:rPr>
        <w:t xml:space="preserve"> міста </w:t>
      </w:r>
      <w:r w:rsidR="00761D09">
        <w:rPr>
          <w:sz w:val="28"/>
          <w:szCs w:val="28"/>
          <w:lang w:val="uk-UA"/>
        </w:rPr>
        <w:t>щодо</w:t>
      </w:r>
      <w:r w:rsidRPr="00EE7B25">
        <w:rPr>
          <w:sz w:val="28"/>
          <w:szCs w:val="28"/>
          <w:lang w:val="uk-UA"/>
        </w:rPr>
        <w:t xml:space="preserve"> відкриття торговельних закладів (магазинів, лотків), реєстрації та видачі декларацій для здійснення господарської діяльності незалежно від форм власності</w:t>
      </w:r>
      <w:r w:rsidRPr="00EE7B25">
        <w:rPr>
          <w:bCs/>
          <w:sz w:val="28"/>
          <w:szCs w:val="28"/>
          <w:lang w:val="uk-UA"/>
        </w:rPr>
        <w:t>,</w:t>
      </w:r>
      <w:r w:rsidR="00E50EC2">
        <w:rPr>
          <w:bCs/>
          <w:sz w:val="28"/>
          <w:szCs w:val="28"/>
          <w:lang w:val="uk-UA"/>
        </w:rPr>
        <w:t xml:space="preserve"> які</w:t>
      </w:r>
      <w:r w:rsidRPr="00EE7B25">
        <w:rPr>
          <w:bCs/>
          <w:sz w:val="28"/>
          <w:szCs w:val="28"/>
          <w:lang w:val="uk-UA"/>
        </w:rPr>
        <w:t xml:space="preserve"> вирішено позитивно. </w:t>
      </w:r>
    </w:p>
    <w:p w:rsidR="00FE3EFA" w:rsidRPr="00FE3EFA" w:rsidRDefault="00FE3EFA" w:rsidP="00CF0468">
      <w:pPr>
        <w:pStyle w:val="a3"/>
        <w:spacing w:after="0"/>
        <w:ind w:firstLine="708"/>
        <w:jc w:val="both"/>
        <w:rPr>
          <w:bCs/>
          <w:sz w:val="28"/>
          <w:szCs w:val="28"/>
        </w:rPr>
      </w:pPr>
      <w:proofErr w:type="gramStart"/>
      <w:r w:rsidRPr="00FE3EFA">
        <w:rPr>
          <w:bCs/>
          <w:sz w:val="28"/>
          <w:szCs w:val="28"/>
        </w:rPr>
        <w:t>З</w:t>
      </w:r>
      <w:proofErr w:type="gramEnd"/>
      <w:r w:rsidRPr="00FE3EFA">
        <w:rPr>
          <w:bCs/>
          <w:sz w:val="28"/>
          <w:szCs w:val="28"/>
        </w:rPr>
        <w:t xml:space="preserve"> питань сі</w:t>
      </w:r>
      <w:r w:rsidR="00EE7B25">
        <w:rPr>
          <w:bCs/>
          <w:sz w:val="28"/>
          <w:szCs w:val="28"/>
        </w:rPr>
        <w:t>м’ї, дітей, молоді надійшло 2 (</w:t>
      </w:r>
      <w:r w:rsidRPr="00FE3EFA">
        <w:rPr>
          <w:bCs/>
          <w:sz w:val="28"/>
          <w:szCs w:val="28"/>
        </w:rPr>
        <w:t xml:space="preserve">0,8%) звернення, вирішено позитивно.  </w:t>
      </w:r>
    </w:p>
    <w:p w:rsidR="00FE3EFA" w:rsidRPr="00FE3EFA" w:rsidRDefault="00446B6D" w:rsidP="00446B6D">
      <w:pPr>
        <w:pStyle w:val="a3"/>
        <w:tabs>
          <w:tab w:val="left" w:pos="426"/>
        </w:tabs>
        <w:spacing w:after="0"/>
        <w:jc w:val="both"/>
        <w:rPr>
          <w:bCs/>
          <w:sz w:val="28"/>
          <w:szCs w:val="28"/>
        </w:rPr>
      </w:pPr>
      <w:r>
        <w:rPr>
          <w:bCs/>
          <w:sz w:val="28"/>
          <w:szCs w:val="28"/>
        </w:rPr>
        <w:t xml:space="preserve">      </w:t>
      </w:r>
      <w:r w:rsidR="00EE7B25">
        <w:rPr>
          <w:bCs/>
          <w:sz w:val="28"/>
          <w:szCs w:val="28"/>
          <w:lang w:val="uk-UA"/>
        </w:rPr>
        <w:tab/>
      </w:r>
      <w:r w:rsidR="00EE7B25">
        <w:rPr>
          <w:bCs/>
          <w:sz w:val="28"/>
          <w:szCs w:val="28"/>
          <w:lang w:val="uk-UA"/>
        </w:rPr>
        <w:tab/>
      </w:r>
      <w:proofErr w:type="gramStart"/>
      <w:r w:rsidR="00FE3EFA" w:rsidRPr="00FE3EFA">
        <w:rPr>
          <w:bCs/>
          <w:sz w:val="28"/>
          <w:szCs w:val="28"/>
        </w:rPr>
        <w:t>З</w:t>
      </w:r>
      <w:proofErr w:type="gramEnd"/>
      <w:r w:rsidR="00FE3EFA" w:rsidRPr="00FE3EFA">
        <w:rPr>
          <w:bCs/>
          <w:sz w:val="28"/>
          <w:szCs w:val="28"/>
        </w:rPr>
        <w:t xml:space="preserve"> питань промислової політики, праці, заробітної плати, транспорту та зв'язку за звітний квартал  звернень не надходило.       </w:t>
      </w:r>
    </w:p>
    <w:p w:rsidR="00FE3EFA" w:rsidRPr="00EE7B25" w:rsidRDefault="00FE3EFA" w:rsidP="00FE3EFA">
      <w:pPr>
        <w:pStyle w:val="a3"/>
        <w:tabs>
          <w:tab w:val="left" w:pos="360"/>
        </w:tabs>
        <w:spacing w:after="0"/>
        <w:jc w:val="both"/>
        <w:rPr>
          <w:sz w:val="28"/>
          <w:szCs w:val="28"/>
          <w:lang w:val="uk-UA"/>
        </w:rPr>
      </w:pPr>
      <w:r w:rsidRPr="00FE3EFA">
        <w:rPr>
          <w:sz w:val="28"/>
          <w:szCs w:val="28"/>
        </w:rPr>
        <w:t xml:space="preserve">      </w:t>
      </w:r>
      <w:r w:rsidR="00EE7B25">
        <w:rPr>
          <w:sz w:val="28"/>
          <w:szCs w:val="28"/>
          <w:lang w:val="uk-UA"/>
        </w:rPr>
        <w:tab/>
      </w:r>
      <w:r w:rsidRPr="00EE7B25">
        <w:rPr>
          <w:sz w:val="28"/>
          <w:szCs w:val="28"/>
          <w:lang w:val="uk-UA"/>
        </w:rPr>
        <w:t>Від громадян пільгових категорій надійшло</w:t>
      </w:r>
      <w:r w:rsidRPr="00EE7B25">
        <w:rPr>
          <w:b/>
          <w:sz w:val="28"/>
          <w:szCs w:val="28"/>
          <w:lang w:val="uk-UA"/>
        </w:rPr>
        <w:t xml:space="preserve"> </w:t>
      </w:r>
      <w:r w:rsidRPr="00EE7B25">
        <w:rPr>
          <w:sz w:val="28"/>
          <w:szCs w:val="28"/>
          <w:lang w:val="uk-UA"/>
        </w:rPr>
        <w:t>33 звернення, зокрема: від ветеранів праці – 13, від учасників бойових дій – 12,  від інвалідів ІІ групи – 5 , від  інвалідів ІІІ групи -3</w:t>
      </w:r>
      <w:r w:rsidR="00874A21">
        <w:rPr>
          <w:sz w:val="28"/>
          <w:szCs w:val="28"/>
          <w:lang w:val="uk-UA"/>
        </w:rPr>
        <w:t>.</w:t>
      </w:r>
      <w:r w:rsidRPr="00EE7B25">
        <w:rPr>
          <w:sz w:val="28"/>
          <w:szCs w:val="28"/>
          <w:lang w:val="uk-UA"/>
        </w:rPr>
        <w:t xml:space="preserve"> </w:t>
      </w:r>
    </w:p>
    <w:p w:rsidR="00FE3EFA" w:rsidRPr="00FE3EFA" w:rsidRDefault="00FE3EFA" w:rsidP="00874A21">
      <w:pPr>
        <w:pStyle w:val="a3"/>
        <w:spacing w:after="0"/>
        <w:ind w:firstLine="708"/>
        <w:jc w:val="both"/>
        <w:rPr>
          <w:bCs/>
          <w:sz w:val="28"/>
          <w:szCs w:val="28"/>
        </w:rPr>
      </w:pPr>
      <w:r w:rsidRPr="00FE3EFA">
        <w:rPr>
          <w:sz w:val="28"/>
          <w:szCs w:val="28"/>
        </w:rPr>
        <w:t xml:space="preserve">За звітний </w:t>
      </w:r>
      <w:r w:rsidR="00083603" w:rsidRPr="005E6BC2">
        <w:rPr>
          <w:sz w:val="28"/>
          <w:szCs w:val="28"/>
          <w:lang w:val="uk-UA"/>
        </w:rPr>
        <w:t xml:space="preserve">період </w:t>
      </w:r>
      <w:r w:rsidRPr="00FE3EFA">
        <w:rPr>
          <w:sz w:val="28"/>
          <w:szCs w:val="28"/>
        </w:rPr>
        <w:t>надійшло 8 колективних звернень.</w:t>
      </w:r>
      <w:r w:rsidR="00874A21">
        <w:rPr>
          <w:bCs/>
          <w:sz w:val="28"/>
          <w:szCs w:val="28"/>
        </w:rPr>
        <w:t xml:space="preserve"> Вирішено позитивно </w:t>
      </w:r>
      <w:r w:rsidRPr="00FE3EFA">
        <w:rPr>
          <w:bCs/>
          <w:sz w:val="28"/>
          <w:szCs w:val="28"/>
        </w:rPr>
        <w:t xml:space="preserve">4 звернення, на 2 – надано роз’яснення, 2 - перебуває на контролі до </w:t>
      </w:r>
      <w:proofErr w:type="gramStart"/>
      <w:r w:rsidRPr="00FE3EFA">
        <w:rPr>
          <w:bCs/>
          <w:sz w:val="28"/>
          <w:szCs w:val="28"/>
        </w:rPr>
        <w:t>остаточного</w:t>
      </w:r>
      <w:proofErr w:type="gramEnd"/>
      <w:r w:rsidRPr="00FE3EFA">
        <w:rPr>
          <w:bCs/>
          <w:sz w:val="28"/>
          <w:szCs w:val="28"/>
        </w:rPr>
        <w:t xml:space="preserve"> вирішення.</w:t>
      </w:r>
    </w:p>
    <w:p w:rsidR="00FE3EFA" w:rsidRPr="00FE3EFA" w:rsidRDefault="00FE3EFA" w:rsidP="00FE3EFA">
      <w:pPr>
        <w:pStyle w:val="a3"/>
        <w:spacing w:after="0"/>
        <w:jc w:val="both"/>
        <w:rPr>
          <w:bCs/>
          <w:sz w:val="28"/>
          <w:szCs w:val="28"/>
        </w:rPr>
      </w:pPr>
      <w:r w:rsidRPr="00FE3EFA">
        <w:rPr>
          <w:sz w:val="28"/>
          <w:szCs w:val="28"/>
        </w:rPr>
        <w:t xml:space="preserve">    </w:t>
      </w:r>
      <w:r w:rsidR="00EE7B25">
        <w:rPr>
          <w:sz w:val="28"/>
          <w:szCs w:val="28"/>
          <w:lang w:val="uk-UA"/>
        </w:rPr>
        <w:tab/>
      </w:r>
      <w:r w:rsidR="00083603" w:rsidRPr="005E6BC2">
        <w:rPr>
          <w:sz w:val="28"/>
          <w:szCs w:val="28"/>
          <w:lang w:val="uk-UA"/>
        </w:rPr>
        <w:t xml:space="preserve">3 звернення </w:t>
      </w:r>
      <w:r w:rsidR="005E6BC2" w:rsidRPr="005E6BC2">
        <w:rPr>
          <w:sz w:val="28"/>
          <w:szCs w:val="28"/>
          <w:lang w:val="uk-UA"/>
        </w:rPr>
        <w:t xml:space="preserve">до Острозького </w:t>
      </w:r>
      <w:r w:rsidRPr="005E6BC2">
        <w:rPr>
          <w:sz w:val="28"/>
          <w:szCs w:val="28"/>
          <w:lang w:val="uk-UA"/>
        </w:rPr>
        <w:t>викон</w:t>
      </w:r>
      <w:r w:rsidR="005E6BC2">
        <w:rPr>
          <w:sz w:val="28"/>
          <w:szCs w:val="28"/>
          <w:lang w:val="uk-UA"/>
        </w:rPr>
        <w:t xml:space="preserve">авчого </w:t>
      </w:r>
      <w:r w:rsidRPr="005E6BC2">
        <w:rPr>
          <w:sz w:val="28"/>
          <w:szCs w:val="28"/>
          <w:lang w:val="uk-UA"/>
        </w:rPr>
        <w:t>ком</w:t>
      </w:r>
      <w:r w:rsidR="005E6BC2">
        <w:rPr>
          <w:sz w:val="28"/>
          <w:szCs w:val="28"/>
          <w:lang w:val="uk-UA"/>
        </w:rPr>
        <w:t>ітету</w:t>
      </w:r>
      <w:r w:rsidRPr="005E6BC2">
        <w:rPr>
          <w:sz w:val="28"/>
          <w:szCs w:val="28"/>
          <w:lang w:val="uk-UA"/>
        </w:rPr>
        <w:t xml:space="preserve"> надійшло</w:t>
      </w:r>
      <w:r w:rsidRPr="005E6BC2">
        <w:rPr>
          <w:b/>
          <w:bCs/>
          <w:sz w:val="28"/>
          <w:szCs w:val="28"/>
          <w:lang w:val="uk-UA"/>
        </w:rPr>
        <w:t xml:space="preserve"> </w:t>
      </w:r>
      <w:r w:rsidRPr="005E6BC2">
        <w:rPr>
          <w:sz w:val="28"/>
          <w:szCs w:val="28"/>
          <w:lang w:val="uk-UA"/>
        </w:rPr>
        <w:t xml:space="preserve">через Рівненську обласну державну адміністрацію, 2 </w:t>
      </w:r>
      <w:r w:rsidR="00083603">
        <w:rPr>
          <w:sz w:val="28"/>
          <w:szCs w:val="28"/>
          <w:lang w:val="uk-UA"/>
        </w:rPr>
        <w:t xml:space="preserve">- </w:t>
      </w:r>
      <w:r w:rsidR="006832C1">
        <w:rPr>
          <w:sz w:val="28"/>
          <w:szCs w:val="28"/>
          <w:lang w:val="uk-UA"/>
        </w:rPr>
        <w:t>вирішено позитивно,</w:t>
      </w:r>
      <w:r w:rsidRPr="005E6BC2">
        <w:rPr>
          <w:sz w:val="28"/>
          <w:szCs w:val="28"/>
          <w:lang w:val="uk-UA"/>
        </w:rPr>
        <w:t xml:space="preserve"> </w:t>
      </w:r>
      <w:r w:rsidR="006832C1">
        <w:rPr>
          <w:sz w:val="28"/>
          <w:szCs w:val="28"/>
        </w:rPr>
        <w:t>1 – перебуває на контролі д</w:t>
      </w:r>
      <w:r w:rsidR="006832C1">
        <w:rPr>
          <w:sz w:val="28"/>
          <w:szCs w:val="28"/>
          <w:lang w:val="uk-UA"/>
        </w:rPr>
        <w:t>о</w:t>
      </w:r>
      <w:r w:rsidRPr="00FE3EFA">
        <w:rPr>
          <w:sz w:val="28"/>
          <w:szCs w:val="28"/>
        </w:rPr>
        <w:t xml:space="preserve"> остаточного вирішення.</w:t>
      </w:r>
    </w:p>
    <w:p w:rsidR="00FE3EFA" w:rsidRPr="00FE3EFA" w:rsidRDefault="00FE3EFA" w:rsidP="00FE3EFA">
      <w:pPr>
        <w:pStyle w:val="a3"/>
        <w:spacing w:after="0"/>
        <w:jc w:val="both"/>
        <w:rPr>
          <w:b/>
          <w:sz w:val="28"/>
          <w:szCs w:val="28"/>
        </w:rPr>
      </w:pPr>
      <w:r w:rsidRPr="00FE3EFA">
        <w:rPr>
          <w:sz w:val="28"/>
          <w:szCs w:val="28"/>
        </w:rPr>
        <w:t xml:space="preserve">    </w:t>
      </w:r>
      <w:r w:rsidR="00EE7B25">
        <w:rPr>
          <w:sz w:val="28"/>
          <w:szCs w:val="28"/>
          <w:lang w:val="uk-UA"/>
        </w:rPr>
        <w:tab/>
      </w:r>
      <w:r w:rsidRPr="00FE3EFA">
        <w:rPr>
          <w:sz w:val="28"/>
          <w:szCs w:val="28"/>
        </w:rPr>
        <w:t xml:space="preserve">Порівнюючи статистичні дані з відповідним періодом 2015 року, кількість звернень через органи влади вищого </w:t>
      </w:r>
      <w:proofErr w:type="gramStart"/>
      <w:r w:rsidRPr="00FE3EFA">
        <w:rPr>
          <w:sz w:val="28"/>
          <w:szCs w:val="28"/>
        </w:rPr>
        <w:t>р</w:t>
      </w:r>
      <w:proofErr w:type="gramEnd"/>
      <w:r w:rsidRPr="00FE3EFA">
        <w:rPr>
          <w:sz w:val="28"/>
          <w:szCs w:val="28"/>
        </w:rPr>
        <w:t xml:space="preserve">івня </w:t>
      </w:r>
      <w:r w:rsidR="00E0080A" w:rsidRPr="00FE3EFA">
        <w:rPr>
          <w:sz w:val="28"/>
          <w:szCs w:val="28"/>
        </w:rPr>
        <w:t>у 2016 році</w:t>
      </w:r>
      <w:r w:rsidR="00E0080A" w:rsidRPr="00FE3EFA">
        <w:rPr>
          <w:sz w:val="28"/>
          <w:szCs w:val="28"/>
        </w:rPr>
        <w:t xml:space="preserve"> </w:t>
      </w:r>
      <w:r w:rsidRPr="00FE3EFA">
        <w:rPr>
          <w:sz w:val="28"/>
          <w:szCs w:val="28"/>
        </w:rPr>
        <w:t>зменшилась на 3 звернення.</w:t>
      </w:r>
      <w:r w:rsidRPr="00FE3EFA">
        <w:rPr>
          <w:b/>
          <w:sz w:val="28"/>
          <w:szCs w:val="28"/>
        </w:rPr>
        <w:t xml:space="preserve"> </w:t>
      </w:r>
    </w:p>
    <w:p w:rsidR="00FE3EFA" w:rsidRPr="00FE3EFA" w:rsidRDefault="00FE3EFA" w:rsidP="00446B6D">
      <w:pPr>
        <w:pStyle w:val="2"/>
        <w:tabs>
          <w:tab w:val="left" w:pos="360"/>
        </w:tabs>
        <w:spacing w:after="0" w:line="240" w:lineRule="auto"/>
        <w:ind w:left="0"/>
        <w:jc w:val="both"/>
        <w:rPr>
          <w:sz w:val="28"/>
          <w:szCs w:val="28"/>
        </w:rPr>
      </w:pPr>
      <w:r w:rsidRPr="00FE3EFA">
        <w:rPr>
          <w:b/>
          <w:bCs/>
          <w:sz w:val="28"/>
          <w:szCs w:val="28"/>
        </w:rPr>
        <w:t xml:space="preserve">    </w:t>
      </w:r>
      <w:r w:rsidR="00EE7B25">
        <w:rPr>
          <w:b/>
          <w:bCs/>
          <w:sz w:val="28"/>
          <w:szCs w:val="28"/>
          <w:lang w:val="uk-UA"/>
        </w:rPr>
        <w:tab/>
        <w:t xml:space="preserve">     </w:t>
      </w:r>
      <w:r w:rsidRPr="00FE3EFA">
        <w:rPr>
          <w:sz w:val="28"/>
          <w:szCs w:val="28"/>
        </w:rPr>
        <w:t>На урядову «г</w:t>
      </w:r>
      <w:r w:rsidR="001F28B1">
        <w:rPr>
          <w:sz w:val="28"/>
          <w:szCs w:val="28"/>
        </w:rPr>
        <w:t xml:space="preserve">арячу лінію» за звітний період </w:t>
      </w:r>
      <w:r w:rsidR="001F28B1">
        <w:rPr>
          <w:sz w:val="28"/>
          <w:szCs w:val="28"/>
          <w:lang w:val="uk-UA"/>
        </w:rPr>
        <w:t>до</w:t>
      </w:r>
      <w:r w:rsidR="001F28B1">
        <w:rPr>
          <w:sz w:val="28"/>
          <w:szCs w:val="28"/>
        </w:rPr>
        <w:t xml:space="preserve"> Острозьк</w:t>
      </w:r>
      <w:r w:rsidR="001F28B1">
        <w:rPr>
          <w:sz w:val="28"/>
          <w:szCs w:val="28"/>
          <w:lang w:val="uk-UA"/>
        </w:rPr>
        <w:t>ого</w:t>
      </w:r>
      <w:r w:rsidRPr="00FE3EFA">
        <w:rPr>
          <w:sz w:val="28"/>
          <w:szCs w:val="28"/>
        </w:rPr>
        <w:t xml:space="preserve"> викон</w:t>
      </w:r>
      <w:r w:rsidR="001F28B1">
        <w:rPr>
          <w:sz w:val="28"/>
          <w:szCs w:val="28"/>
          <w:lang w:val="uk-UA"/>
        </w:rPr>
        <w:t xml:space="preserve">авчого </w:t>
      </w:r>
      <w:r w:rsidRPr="00FE3EFA">
        <w:rPr>
          <w:sz w:val="28"/>
          <w:szCs w:val="28"/>
        </w:rPr>
        <w:t>ком</w:t>
      </w:r>
      <w:r w:rsidR="001F28B1">
        <w:rPr>
          <w:sz w:val="28"/>
          <w:szCs w:val="28"/>
          <w:lang w:val="uk-UA"/>
        </w:rPr>
        <w:t>ітету</w:t>
      </w:r>
      <w:r w:rsidRPr="00FE3EFA">
        <w:rPr>
          <w:sz w:val="28"/>
          <w:szCs w:val="28"/>
        </w:rPr>
        <w:t xml:space="preserve"> надійшло</w:t>
      </w:r>
      <w:r w:rsidRPr="00FE3EFA">
        <w:rPr>
          <w:b/>
          <w:sz w:val="28"/>
          <w:szCs w:val="28"/>
        </w:rPr>
        <w:t xml:space="preserve"> </w:t>
      </w:r>
      <w:r w:rsidR="00264973">
        <w:rPr>
          <w:sz w:val="28"/>
          <w:szCs w:val="28"/>
        </w:rPr>
        <w:t>12 звернень</w:t>
      </w:r>
      <w:r w:rsidR="00264973">
        <w:rPr>
          <w:sz w:val="28"/>
          <w:szCs w:val="28"/>
          <w:lang w:val="uk-UA"/>
        </w:rPr>
        <w:t>,</w:t>
      </w:r>
      <w:r w:rsidRPr="00FE3EFA">
        <w:rPr>
          <w:sz w:val="28"/>
          <w:szCs w:val="28"/>
        </w:rPr>
        <w:t xml:space="preserve"> </w:t>
      </w:r>
      <w:r w:rsidR="00264973">
        <w:rPr>
          <w:sz w:val="28"/>
          <w:szCs w:val="28"/>
          <w:lang w:val="uk-UA"/>
        </w:rPr>
        <w:t>з</w:t>
      </w:r>
      <w:r w:rsidRPr="00FE3EFA">
        <w:rPr>
          <w:sz w:val="28"/>
          <w:szCs w:val="28"/>
        </w:rPr>
        <w:t xml:space="preserve"> них</w:t>
      </w:r>
      <w:r w:rsidR="00264973">
        <w:rPr>
          <w:sz w:val="28"/>
          <w:szCs w:val="28"/>
          <w:lang w:val="uk-UA"/>
        </w:rPr>
        <w:t>:</w:t>
      </w:r>
      <w:r w:rsidRPr="00FE3EFA">
        <w:rPr>
          <w:sz w:val="28"/>
          <w:szCs w:val="28"/>
        </w:rPr>
        <w:t xml:space="preserve"> 5</w:t>
      </w:r>
      <w:r w:rsidR="00264973">
        <w:rPr>
          <w:sz w:val="28"/>
          <w:szCs w:val="28"/>
          <w:lang w:val="uk-UA"/>
        </w:rPr>
        <w:t xml:space="preserve"> - </w:t>
      </w:r>
      <w:r w:rsidRPr="00FE3EFA">
        <w:rPr>
          <w:sz w:val="28"/>
          <w:szCs w:val="28"/>
        </w:rPr>
        <w:t xml:space="preserve"> вирішено позитивно, на 7 – надано інформаційно-роз’яснювальні консультації. </w:t>
      </w:r>
    </w:p>
    <w:p w:rsidR="00FE3EFA" w:rsidRPr="00FB2DD1" w:rsidRDefault="00FE3EFA" w:rsidP="00FE3EFA">
      <w:pPr>
        <w:pStyle w:val="2"/>
        <w:tabs>
          <w:tab w:val="left" w:pos="360"/>
        </w:tabs>
        <w:spacing w:after="0" w:line="240" w:lineRule="auto"/>
        <w:ind w:left="0"/>
        <w:jc w:val="both"/>
        <w:rPr>
          <w:sz w:val="28"/>
          <w:szCs w:val="28"/>
          <w:lang w:val="uk-UA"/>
        </w:rPr>
      </w:pPr>
      <w:r w:rsidRPr="00FE3EFA">
        <w:rPr>
          <w:sz w:val="28"/>
          <w:szCs w:val="28"/>
        </w:rPr>
        <w:lastRenderedPageBreak/>
        <w:t xml:space="preserve">    </w:t>
      </w:r>
      <w:r w:rsidR="00FB2DD1">
        <w:rPr>
          <w:sz w:val="28"/>
          <w:szCs w:val="28"/>
          <w:lang w:val="uk-UA"/>
        </w:rPr>
        <w:tab/>
      </w:r>
      <w:r w:rsidR="00FB2DD1">
        <w:rPr>
          <w:sz w:val="28"/>
          <w:szCs w:val="28"/>
          <w:lang w:val="uk-UA"/>
        </w:rPr>
        <w:tab/>
      </w:r>
      <w:r w:rsidRPr="00FB2DD1">
        <w:rPr>
          <w:sz w:val="28"/>
          <w:szCs w:val="28"/>
          <w:lang w:val="uk-UA"/>
        </w:rPr>
        <w:t>На «гарячу лінію» голови Рівненської обласної державної адміністрації  від жителів міста Острога надійшло  4  звернення, на які  надано роз’яснення.</w:t>
      </w:r>
    </w:p>
    <w:p w:rsidR="00FE3EFA" w:rsidRPr="00FE3EFA" w:rsidRDefault="00FE3EFA" w:rsidP="00FE3EFA">
      <w:pPr>
        <w:pStyle w:val="2"/>
        <w:tabs>
          <w:tab w:val="left" w:pos="360"/>
        </w:tabs>
        <w:spacing w:after="0" w:line="240" w:lineRule="auto"/>
        <w:ind w:left="0"/>
        <w:jc w:val="both"/>
        <w:rPr>
          <w:sz w:val="28"/>
          <w:szCs w:val="28"/>
        </w:rPr>
      </w:pPr>
      <w:r w:rsidRPr="00FB2DD1">
        <w:rPr>
          <w:sz w:val="28"/>
          <w:szCs w:val="28"/>
          <w:lang w:val="uk-UA"/>
        </w:rPr>
        <w:t xml:space="preserve">    </w:t>
      </w:r>
      <w:r w:rsidR="00FB2DD1">
        <w:rPr>
          <w:sz w:val="28"/>
          <w:szCs w:val="28"/>
          <w:lang w:val="uk-UA"/>
        </w:rPr>
        <w:tab/>
      </w:r>
      <w:r w:rsidR="00FB2DD1">
        <w:rPr>
          <w:sz w:val="28"/>
          <w:szCs w:val="28"/>
          <w:lang w:val="uk-UA"/>
        </w:rPr>
        <w:tab/>
      </w:r>
      <w:r w:rsidRPr="00FE3EFA">
        <w:rPr>
          <w:sz w:val="28"/>
          <w:szCs w:val="28"/>
        </w:rPr>
        <w:t>На електрону пошту міськвиконкому за звітний квартал  надійшло 2 звернення, вирішено позитивно.</w:t>
      </w:r>
    </w:p>
    <w:p w:rsidR="00FE3EFA" w:rsidRPr="00FE3EFA" w:rsidRDefault="00FE3EFA" w:rsidP="00FE3EFA">
      <w:pPr>
        <w:jc w:val="both"/>
        <w:rPr>
          <w:bCs/>
          <w:sz w:val="28"/>
          <w:szCs w:val="28"/>
        </w:rPr>
      </w:pPr>
      <w:r w:rsidRPr="00FE3EFA">
        <w:rPr>
          <w:sz w:val="28"/>
          <w:szCs w:val="28"/>
        </w:rPr>
        <w:t xml:space="preserve">    </w:t>
      </w:r>
      <w:r w:rsidR="00FB2DD1">
        <w:rPr>
          <w:sz w:val="28"/>
          <w:szCs w:val="28"/>
          <w:lang w:val="uk-UA"/>
        </w:rPr>
        <w:tab/>
      </w:r>
      <w:r w:rsidRPr="00FE3EFA">
        <w:rPr>
          <w:sz w:val="28"/>
          <w:szCs w:val="28"/>
        </w:rPr>
        <w:t>Впродовж звітного періоду на «прямий» телефонний зв’язок міськвиконкому надійшло</w:t>
      </w:r>
      <w:r w:rsidRPr="00FE3EFA">
        <w:rPr>
          <w:bCs/>
          <w:sz w:val="28"/>
          <w:szCs w:val="28"/>
        </w:rPr>
        <w:t xml:space="preserve"> </w:t>
      </w:r>
      <w:r w:rsidRPr="00FE3EFA">
        <w:rPr>
          <w:sz w:val="28"/>
          <w:szCs w:val="28"/>
        </w:rPr>
        <w:t xml:space="preserve">30 звернень. </w:t>
      </w:r>
      <w:proofErr w:type="gramStart"/>
      <w:r w:rsidRPr="00FE3EFA">
        <w:rPr>
          <w:sz w:val="28"/>
          <w:szCs w:val="28"/>
        </w:rPr>
        <w:t>З</w:t>
      </w:r>
      <w:proofErr w:type="gramEnd"/>
      <w:r w:rsidRPr="00FE3EFA">
        <w:rPr>
          <w:sz w:val="28"/>
          <w:szCs w:val="28"/>
        </w:rPr>
        <w:t xml:space="preserve"> них: 17 - вирішено позитивно, на 13 – надано інформаційно-роз’яснювальні консультації. Графіки його проведення  щомісячно оприлюднювалися у газеті “Замкова гора”. На електронну адресу “довіри” до </w:t>
      </w:r>
      <w:proofErr w:type="gramStart"/>
      <w:r w:rsidRPr="00FE3EFA">
        <w:rPr>
          <w:sz w:val="28"/>
          <w:szCs w:val="28"/>
        </w:rPr>
        <w:t>м</w:t>
      </w:r>
      <w:proofErr w:type="gramEnd"/>
      <w:r w:rsidRPr="00FE3EFA">
        <w:rPr>
          <w:sz w:val="28"/>
          <w:szCs w:val="28"/>
        </w:rPr>
        <w:t>іськвиконкому  звернення не надходили.</w:t>
      </w:r>
    </w:p>
    <w:p w:rsidR="00FE3EFA" w:rsidRPr="00FE3EFA" w:rsidRDefault="00FE3EFA" w:rsidP="00FE3EFA">
      <w:pPr>
        <w:pStyle w:val="2"/>
        <w:spacing w:after="0" w:line="240" w:lineRule="auto"/>
        <w:ind w:left="0"/>
        <w:jc w:val="both"/>
        <w:rPr>
          <w:sz w:val="28"/>
          <w:szCs w:val="28"/>
        </w:rPr>
      </w:pPr>
      <w:r w:rsidRPr="00FE3EFA">
        <w:rPr>
          <w:sz w:val="28"/>
          <w:szCs w:val="28"/>
        </w:rPr>
        <w:t xml:space="preserve">    </w:t>
      </w:r>
      <w:r w:rsidR="00FB2DD1">
        <w:rPr>
          <w:sz w:val="28"/>
          <w:szCs w:val="28"/>
          <w:lang w:val="uk-UA"/>
        </w:rPr>
        <w:tab/>
      </w:r>
      <w:r w:rsidRPr="00FB2DD1">
        <w:rPr>
          <w:sz w:val="28"/>
          <w:szCs w:val="28"/>
          <w:lang w:val="uk-UA"/>
        </w:rPr>
        <w:t xml:space="preserve">У виконкомі Острозької міської ради працює постійно діюча цілодобова “гаряча” телефонна лінія для вирішення невідкладних питань, що виникають у населення міста в позаробочий та нічний час.  </w:t>
      </w:r>
      <w:bookmarkStart w:id="0" w:name="_GoBack"/>
      <w:bookmarkEnd w:id="0"/>
      <w:r w:rsidRPr="00FE3EFA">
        <w:rPr>
          <w:sz w:val="28"/>
          <w:szCs w:val="28"/>
        </w:rPr>
        <w:t>За звітний квартал 2016 року на постійно діючу цілодобову “гарячу” телефонну лінію надійшло</w:t>
      </w:r>
      <w:r w:rsidRPr="00FE3EFA">
        <w:rPr>
          <w:bCs/>
          <w:sz w:val="28"/>
          <w:szCs w:val="28"/>
        </w:rPr>
        <w:t xml:space="preserve"> 4</w:t>
      </w:r>
      <w:r w:rsidRPr="00FE3EFA">
        <w:rPr>
          <w:sz w:val="28"/>
          <w:szCs w:val="28"/>
        </w:rPr>
        <w:t xml:space="preserve">  звернення, які вирішено позитивно.</w:t>
      </w:r>
    </w:p>
    <w:p w:rsidR="00FE3EFA" w:rsidRPr="00FE3EFA" w:rsidRDefault="00446B6D" w:rsidP="00FE3EFA">
      <w:pPr>
        <w:pStyle w:val="3"/>
        <w:ind w:left="0" w:firstLine="0"/>
        <w:rPr>
          <w:sz w:val="28"/>
          <w:szCs w:val="28"/>
        </w:rPr>
      </w:pPr>
      <w:r>
        <w:rPr>
          <w:sz w:val="28"/>
          <w:szCs w:val="28"/>
        </w:rPr>
        <w:t xml:space="preserve">    </w:t>
      </w:r>
      <w:r w:rsidR="00FB2DD1">
        <w:rPr>
          <w:sz w:val="28"/>
          <w:szCs w:val="28"/>
        </w:rPr>
        <w:tab/>
      </w:r>
      <w:r w:rsidR="00FE3EFA" w:rsidRPr="00FE3EFA">
        <w:rPr>
          <w:sz w:val="28"/>
          <w:szCs w:val="28"/>
        </w:rPr>
        <w:t>На</w:t>
      </w:r>
      <w:r w:rsidR="00FE3EFA" w:rsidRPr="00FE3EFA">
        <w:rPr>
          <w:sz w:val="28"/>
          <w:szCs w:val="28"/>
          <w:lang w:val="ru-RU"/>
        </w:rPr>
        <w:t xml:space="preserve"> </w:t>
      </w:r>
      <w:r w:rsidR="00FE3EFA" w:rsidRPr="00FE3EFA">
        <w:rPr>
          <w:sz w:val="28"/>
          <w:szCs w:val="28"/>
        </w:rPr>
        <w:t xml:space="preserve">телефон «гарячої лінії» міського голови звернення не надходили.     </w:t>
      </w:r>
    </w:p>
    <w:p w:rsidR="00FE3EFA" w:rsidRPr="00FE3EFA" w:rsidRDefault="00FE3EFA" w:rsidP="00FE3EFA">
      <w:pPr>
        <w:pStyle w:val="a3"/>
        <w:tabs>
          <w:tab w:val="left" w:pos="360"/>
        </w:tabs>
        <w:jc w:val="both"/>
        <w:rPr>
          <w:sz w:val="28"/>
          <w:szCs w:val="28"/>
        </w:rPr>
      </w:pPr>
      <w:r w:rsidRPr="00FE3EFA">
        <w:rPr>
          <w:sz w:val="28"/>
          <w:szCs w:val="28"/>
        </w:rPr>
        <w:t xml:space="preserve">    </w:t>
      </w:r>
      <w:r w:rsidR="00FB2DD1">
        <w:rPr>
          <w:sz w:val="28"/>
          <w:szCs w:val="28"/>
          <w:lang w:val="uk-UA"/>
        </w:rPr>
        <w:tab/>
      </w:r>
      <w:r w:rsidR="00FB2DD1">
        <w:rPr>
          <w:sz w:val="28"/>
          <w:szCs w:val="28"/>
          <w:lang w:val="uk-UA"/>
        </w:rPr>
        <w:tab/>
      </w:r>
      <w:r w:rsidRPr="00FE3EFA">
        <w:rPr>
          <w:sz w:val="28"/>
          <w:szCs w:val="28"/>
        </w:rPr>
        <w:t>Питання роботи із зверненнями громадян постійно перебува</w:t>
      </w:r>
      <w:r w:rsidR="004E5D86">
        <w:rPr>
          <w:sz w:val="28"/>
          <w:szCs w:val="28"/>
        </w:rPr>
        <w:t xml:space="preserve">є на  контролі в Острозькому </w:t>
      </w:r>
      <w:r w:rsidRPr="00FE3EFA">
        <w:rPr>
          <w:sz w:val="28"/>
          <w:szCs w:val="28"/>
        </w:rPr>
        <w:t>викон</w:t>
      </w:r>
      <w:r w:rsidR="004E5D86">
        <w:rPr>
          <w:sz w:val="28"/>
          <w:szCs w:val="28"/>
          <w:lang w:val="uk-UA"/>
        </w:rPr>
        <w:t xml:space="preserve">авчому </w:t>
      </w:r>
      <w:r w:rsidRPr="00FE3EFA">
        <w:rPr>
          <w:sz w:val="28"/>
          <w:szCs w:val="28"/>
        </w:rPr>
        <w:t>комі</w:t>
      </w:r>
      <w:r w:rsidR="004E5D86">
        <w:rPr>
          <w:sz w:val="28"/>
          <w:szCs w:val="28"/>
          <w:lang w:val="uk-UA"/>
        </w:rPr>
        <w:t>теті</w:t>
      </w:r>
      <w:r w:rsidRPr="00FE3EFA">
        <w:rPr>
          <w:sz w:val="28"/>
          <w:szCs w:val="28"/>
        </w:rPr>
        <w:t>.</w:t>
      </w:r>
    </w:p>
    <w:p w:rsidR="009C3731" w:rsidRPr="00FE3EFA" w:rsidRDefault="009C3731" w:rsidP="00FE3EFA">
      <w:pPr>
        <w:pStyle w:val="a3"/>
        <w:spacing w:after="0"/>
        <w:jc w:val="both"/>
        <w:rPr>
          <w:sz w:val="28"/>
          <w:szCs w:val="28"/>
          <w:lang w:val="uk-UA"/>
        </w:rPr>
      </w:pPr>
      <w:r w:rsidRPr="00FE3EFA">
        <w:rPr>
          <w:b/>
          <w:sz w:val="28"/>
          <w:szCs w:val="28"/>
        </w:rPr>
        <w:t xml:space="preserve"> </w:t>
      </w:r>
    </w:p>
    <w:p w:rsidR="00FE3EFA" w:rsidRPr="00FE3EFA" w:rsidRDefault="00FE3EFA" w:rsidP="00FE3EFA">
      <w:pPr>
        <w:pStyle w:val="a3"/>
        <w:spacing w:after="0"/>
        <w:jc w:val="both"/>
        <w:rPr>
          <w:b/>
          <w:sz w:val="28"/>
          <w:szCs w:val="28"/>
          <w:lang w:val="uk-UA"/>
        </w:rPr>
      </w:pPr>
    </w:p>
    <w:p w:rsidR="009C3731" w:rsidRPr="00FE3EFA" w:rsidRDefault="009C3731" w:rsidP="009C3731">
      <w:pPr>
        <w:pStyle w:val="a5"/>
        <w:ind w:left="0" w:right="-81"/>
        <w:rPr>
          <w:b/>
          <w:sz w:val="28"/>
          <w:szCs w:val="28"/>
        </w:rPr>
      </w:pPr>
    </w:p>
    <w:p w:rsidR="009C3731" w:rsidRPr="009C3731" w:rsidRDefault="009C3731" w:rsidP="009C3731">
      <w:pPr>
        <w:pStyle w:val="a5"/>
        <w:ind w:left="0" w:right="-81"/>
        <w:rPr>
          <w:b/>
          <w:sz w:val="28"/>
          <w:szCs w:val="28"/>
        </w:rPr>
      </w:pPr>
      <w:r w:rsidRPr="009C3731">
        <w:rPr>
          <w:b/>
          <w:sz w:val="28"/>
          <w:szCs w:val="28"/>
        </w:rPr>
        <w:t xml:space="preserve">    </w:t>
      </w:r>
    </w:p>
    <w:p w:rsidR="00446B6D" w:rsidRDefault="00FE3EFA" w:rsidP="00FE3EFA">
      <w:pPr>
        <w:pStyle w:val="a3"/>
        <w:rPr>
          <w:sz w:val="28"/>
          <w:szCs w:val="28"/>
          <w:lang w:val="uk-UA"/>
        </w:rPr>
      </w:pPr>
      <w:r>
        <w:rPr>
          <w:sz w:val="28"/>
          <w:szCs w:val="28"/>
          <w:lang w:val="uk-UA"/>
        </w:rPr>
        <w:t>Начальни</w:t>
      </w:r>
      <w:r w:rsidRPr="00FE3EFA">
        <w:rPr>
          <w:sz w:val="28"/>
          <w:szCs w:val="28"/>
          <w:lang w:val="uk-UA"/>
        </w:rPr>
        <w:t xml:space="preserve">к Центру </w:t>
      </w:r>
      <w:r w:rsidR="00446B6D">
        <w:rPr>
          <w:sz w:val="28"/>
          <w:szCs w:val="28"/>
          <w:lang w:val="uk-UA"/>
        </w:rPr>
        <w:t xml:space="preserve">надання </w:t>
      </w:r>
    </w:p>
    <w:p w:rsidR="009C3731" w:rsidRPr="00FE3EFA" w:rsidRDefault="00FE3EFA" w:rsidP="00FE3EFA">
      <w:pPr>
        <w:pStyle w:val="a3"/>
        <w:rPr>
          <w:sz w:val="28"/>
          <w:szCs w:val="28"/>
        </w:rPr>
      </w:pPr>
      <w:r w:rsidRPr="00FE3EFA">
        <w:rPr>
          <w:sz w:val="28"/>
          <w:szCs w:val="28"/>
          <w:lang w:val="uk-UA"/>
        </w:rPr>
        <w:t>адміністративних послуг</w:t>
      </w:r>
      <w:r w:rsidR="009C3731" w:rsidRPr="00FE3EFA">
        <w:rPr>
          <w:sz w:val="28"/>
          <w:szCs w:val="28"/>
          <w:lang w:val="uk-UA"/>
        </w:rPr>
        <w:t xml:space="preserve"> </w:t>
      </w:r>
      <w:r w:rsidR="009C3731" w:rsidRPr="00FE3EFA">
        <w:rPr>
          <w:iCs/>
          <w:sz w:val="28"/>
          <w:szCs w:val="28"/>
          <w:lang w:val="uk-UA"/>
        </w:rPr>
        <w:t xml:space="preserve">                         </w:t>
      </w:r>
      <w:r>
        <w:rPr>
          <w:iCs/>
          <w:sz w:val="28"/>
          <w:szCs w:val="28"/>
          <w:lang w:val="uk-UA"/>
        </w:rPr>
        <w:t xml:space="preserve">     </w:t>
      </w:r>
      <w:r w:rsidR="00446B6D">
        <w:rPr>
          <w:iCs/>
          <w:sz w:val="28"/>
          <w:szCs w:val="28"/>
          <w:lang w:val="uk-UA"/>
        </w:rPr>
        <w:t xml:space="preserve">                    </w:t>
      </w:r>
      <w:r w:rsidR="00FB2DD1">
        <w:rPr>
          <w:iCs/>
          <w:sz w:val="28"/>
          <w:szCs w:val="28"/>
          <w:lang w:val="uk-UA"/>
        </w:rPr>
        <w:t xml:space="preserve">                </w:t>
      </w:r>
      <w:r>
        <w:rPr>
          <w:iCs/>
          <w:sz w:val="28"/>
          <w:szCs w:val="28"/>
          <w:lang w:val="uk-UA"/>
        </w:rPr>
        <w:t xml:space="preserve"> М. Штундер          </w:t>
      </w:r>
    </w:p>
    <w:p w:rsidR="009C3731" w:rsidRPr="009C3731" w:rsidRDefault="009C3731" w:rsidP="009C3731">
      <w:pPr>
        <w:ind w:left="180"/>
        <w:jc w:val="center"/>
        <w:rPr>
          <w:b/>
          <w:sz w:val="28"/>
          <w:szCs w:val="28"/>
          <w:lang w:val="uk-UA"/>
        </w:rPr>
      </w:pPr>
    </w:p>
    <w:p w:rsidR="009C3731" w:rsidRPr="009C3731" w:rsidRDefault="009C3731" w:rsidP="009C3731">
      <w:pPr>
        <w:jc w:val="center"/>
        <w:rPr>
          <w:b/>
          <w:sz w:val="28"/>
          <w:szCs w:val="28"/>
          <w:lang w:val="uk-UA"/>
        </w:rPr>
      </w:pPr>
    </w:p>
    <w:p w:rsidR="009C3731" w:rsidRDefault="009C3731" w:rsidP="009C3731">
      <w:pPr>
        <w:jc w:val="center"/>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9C3731" w:rsidRDefault="009C3731" w:rsidP="009C3731">
      <w:pPr>
        <w:pStyle w:val="a3"/>
        <w:tabs>
          <w:tab w:val="left" w:pos="360"/>
        </w:tabs>
        <w:spacing w:after="0"/>
        <w:jc w:val="both"/>
        <w:rPr>
          <w:b/>
          <w:sz w:val="28"/>
          <w:szCs w:val="28"/>
          <w:lang w:val="uk-UA"/>
        </w:rPr>
      </w:pPr>
    </w:p>
    <w:p w:rsidR="007717B3" w:rsidRDefault="007717B3"/>
    <w:sectPr w:rsidR="007717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31"/>
    <w:rsid w:val="00083603"/>
    <w:rsid w:val="001237EF"/>
    <w:rsid w:val="001326CB"/>
    <w:rsid w:val="00156450"/>
    <w:rsid w:val="001F28B1"/>
    <w:rsid w:val="002075C9"/>
    <w:rsid w:val="00264973"/>
    <w:rsid w:val="002D4AD2"/>
    <w:rsid w:val="00313B20"/>
    <w:rsid w:val="00354E7A"/>
    <w:rsid w:val="003B5770"/>
    <w:rsid w:val="00446B6D"/>
    <w:rsid w:val="004C4FE0"/>
    <w:rsid w:val="004D5433"/>
    <w:rsid w:val="004E5D86"/>
    <w:rsid w:val="005170C6"/>
    <w:rsid w:val="005434F6"/>
    <w:rsid w:val="00554330"/>
    <w:rsid w:val="00584076"/>
    <w:rsid w:val="005B379E"/>
    <w:rsid w:val="005E6BC2"/>
    <w:rsid w:val="005E7904"/>
    <w:rsid w:val="006023D4"/>
    <w:rsid w:val="006832C1"/>
    <w:rsid w:val="006D4624"/>
    <w:rsid w:val="006D6F58"/>
    <w:rsid w:val="0072080C"/>
    <w:rsid w:val="0074414C"/>
    <w:rsid w:val="00761D09"/>
    <w:rsid w:val="007717B3"/>
    <w:rsid w:val="007B7019"/>
    <w:rsid w:val="00823140"/>
    <w:rsid w:val="00855B23"/>
    <w:rsid w:val="00860039"/>
    <w:rsid w:val="00874A21"/>
    <w:rsid w:val="00891A26"/>
    <w:rsid w:val="008A4860"/>
    <w:rsid w:val="008D59E7"/>
    <w:rsid w:val="00925A8C"/>
    <w:rsid w:val="00931A4E"/>
    <w:rsid w:val="009724E9"/>
    <w:rsid w:val="00973FB6"/>
    <w:rsid w:val="009B4592"/>
    <w:rsid w:val="009C3731"/>
    <w:rsid w:val="00A35C3E"/>
    <w:rsid w:val="00A90615"/>
    <w:rsid w:val="00AD29D8"/>
    <w:rsid w:val="00B06F41"/>
    <w:rsid w:val="00B67D45"/>
    <w:rsid w:val="00BC32AC"/>
    <w:rsid w:val="00BD3FE8"/>
    <w:rsid w:val="00C06948"/>
    <w:rsid w:val="00C90F75"/>
    <w:rsid w:val="00C96BB0"/>
    <w:rsid w:val="00CD0975"/>
    <w:rsid w:val="00CF0468"/>
    <w:rsid w:val="00D73C54"/>
    <w:rsid w:val="00DA146C"/>
    <w:rsid w:val="00E0080A"/>
    <w:rsid w:val="00E50EC2"/>
    <w:rsid w:val="00EE7B25"/>
    <w:rsid w:val="00F4546B"/>
    <w:rsid w:val="00F5792C"/>
    <w:rsid w:val="00FB008E"/>
    <w:rsid w:val="00FB2DD1"/>
    <w:rsid w:val="00FD5405"/>
    <w:rsid w:val="00FE3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3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C3731"/>
    <w:pPr>
      <w:spacing w:after="120"/>
    </w:pPr>
  </w:style>
  <w:style w:type="character" w:customStyle="1" w:styleId="a4">
    <w:name w:val="Основной текст Знак"/>
    <w:basedOn w:val="a0"/>
    <w:link w:val="a3"/>
    <w:rsid w:val="009C3731"/>
    <w:rPr>
      <w:rFonts w:ascii="Times New Roman" w:eastAsia="Times New Roman" w:hAnsi="Times New Roman" w:cs="Times New Roman"/>
      <w:sz w:val="24"/>
      <w:szCs w:val="24"/>
      <w:lang w:val="ru-RU" w:eastAsia="ru-RU"/>
    </w:rPr>
  </w:style>
  <w:style w:type="paragraph" w:styleId="2">
    <w:name w:val="Body Text Indent 2"/>
    <w:basedOn w:val="a"/>
    <w:link w:val="20"/>
    <w:semiHidden/>
    <w:unhideWhenUsed/>
    <w:rsid w:val="009C3731"/>
    <w:pPr>
      <w:spacing w:after="120" w:line="480" w:lineRule="auto"/>
      <w:ind w:left="283"/>
    </w:pPr>
  </w:style>
  <w:style w:type="character" w:customStyle="1" w:styleId="20">
    <w:name w:val="Основной текст с отступом 2 Знак"/>
    <w:basedOn w:val="a0"/>
    <w:link w:val="2"/>
    <w:semiHidden/>
    <w:rsid w:val="009C3731"/>
    <w:rPr>
      <w:rFonts w:ascii="Times New Roman" w:eastAsia="Times New Roman" w:hAnsi="Times New Roman" w:cs="Times New Roman"/>
      <w:sz w:val="24"/>
      <w:szCs w:val="24"/>
      <w:lang w:val="ru-RU" w:eastAsia="ru-RU"/>
    </w:rPr>
  </w:style>
  <w:style w:type="paragraph" w:styleId="3">
    <w:name w:val="Body Text Indent 3"/>
    <w:basedOn w:val="a"/>
    <w:link w:val="30"/>
    <w:unhideWhenUsed/>
    <w:rsid w:val="009C3731"/>
    <w:pPr>
      <w:ind w:left="-540" w:firstLine="540"/>
      <w:jc w:val="both"/>
    </w:pPr>
    <w:rPr>
      <w:lang w:val="uk-UA"/>
    </w:rPr>
  </w:style>
  <w:style w:type="character" w:customStyle="1" w:styleId="30">
    <w:name w:val="Основной текст с отступом 3 Знак"/>
    <w:basedOn w:val="a0"/>
    <w:link w:val="3"/>
    <w:rsid w:val="009C3731"/>
    <w:rPr>
      <w:rFonts w:ascii="Times New Roman" w:eastAsia="Times New Roman" w:hAnsi="Times New Roman" w:cs="Times New Roman"/>
      <w:sz w:val="24"/>
      <w:szCs w:val="24"/>
      <w:lang w:eastAsia="ru-RU"/>
    </w:rPr>
  </w:style>
  <w:style w:type="paragraph" w:styleId="a5">
    <w:name w:val="Block Text"/>
    <w:basedOn w:val="a"/>
    <w:semiHidden/>
    <w:unhideWhenUsed/>
    <w:rsid w:val="009C3731"/>
    <w:pPr>
      <w:ind w:left="-180" w:right="-261"/>
      <w:jc w:val="both"/>
    </w:pPr>
    <w:rPr>
      <w:lang w:val="uk-UA"/>
    </w:rPr>
  </w:style>
  <w:style w:type="paragraph" w:styleId="a6">
    <w:name w:val="Balloon Text"/>
    <w:basedOn w:val="a"/>
    <w:link w:val="a7"/>
    <w:uiPriority w:val="99"/>
    <w:semiHidden/>
    <w:unhideWhenUsed/>
    <w:rsid w:val="001326CB"/>
    <w:rPr>
      <w:rFonts w:ascii="Tahoma" w:hAnsi="Tahoma" w:cs="Tahoma"/>
      <w:sz w:val="16"/>
      <w:szCs w:val="16"/>
    </w:rPr>
  </w:style>
  <w:style w:type="character" w:customStyle="1" w:styleId="a7">
    <w:name w:val="Текст выноски Знак"/>
    <w:basedOn w:val="a0"/>
    <w:link w:val="a6"/>
    <w:uiPriority w:val="99"/>
    <w:semiHidden/>
    <w:rsid w:val="001326C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3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C3731"/>
    <w:pPr>
      <w:spacing w:after="120"/>
    </w:pPr>
  </w:style>
  <w:style w:type="character" w:customStyle="1" w:styleId="a4">
    <w:name w:val="Основной текст Знак"/>
    <w:basedOn w:val="a0"/>
    <w:link w:val="a3"/>
    <w:rsid w:val="009C3731"/>
    <w:rPr>
      <w:rFonts w:ascii="Times New Roman" w:eastAsia="Times New Roman" w:hAnsi="Times New Roman" w:cs="Times New Roman"/>
      <w:sz w:val="24"/>
      <w:szCs w:val="24"/>
      <w:lang w:val="ru-RU" w:eastAsia="ru-RU"/>
    </w:rPr>
  </w:style>
  <w:style w:type="paragraph" w:styleId="2">
    <w:name w:val="Body Text Indent 2"/>
    <w:basedOn w:val="a"/>
    <w:link w:val="20"/>
    <w:semiHidden/>
    <w:unhideWhenUsed/>
    <w:rsid w:val="009C3731"/>
    <w:pPr>
      <w:spacing w:after="120" w:line="480" w:lineRule="auto"/>
      <w:ind w:left="283"/>
    </w:pPr>
  </w:style>
  <w:style w:type="character" w:customStyle="1" w:styleId="20">
    <w:name w:val="Основной текст с отступом 2 Знак"/>
    <w:basedOn w:val="a0"/>
    <w:link w:val="2"/>
    <w:semiHidden/>
    <w:rsid w:val="009C3731"/>
    <w:rPr>
      <w:rFonts w:ascii="Times New Roman" w:eastAsia="Times New Roman" w:hAnsi="Times New Roman" w:cs="Times New Roman"/>
      <w:sz w:val="24"/>
      <w:szCs w:val="24"/>
      <w:lang w:val="ru-RU" w:eastAsia="ru-RU"/>
    </w:rPr>
  </w:style>
  <w:style w:type="paragraph" w:styleId="3">
    <w:name w:val="Body Text Indent 3"/>
    <w:basedOn w:val="a"/>
    <w:link w:val="30"/>
    <w:unhideWhenUsed/>
    <w:rsid w:val="009C3731"/>
    <w:pPr>
      <w:ind w:left="-540" w:firstLine="540"/>
      <w:jc w:val="both"/>
    </w:pPr>
    <w:rPr>
      <w:lang w:val="uk-UA"/>
    </w:rPr>
  </w:style>
  <w:style w:type="character" w:customStyle="1" w:styleId="30">
    <w:name w:val="Основной текст с отступом 3 Знак"/>
    <w:basedOn w:val="a0"/>
    <w:link w:val="3"/>
    <w:rsid w:val="009C3731"/>
    <w:rPr>
      <w:rFonts w:ascii="Times New Roman" w:eastAsia="Times New Roman" w:hAnsi="Times New Roman" w:cs="Times New Roman"/>
      <w:sz w:val="24"/>
      <w:szCs w:val="24"/>
      <w:lang w:eastAsia="ru-RU"/>
    </w:rPr>
  </w:style>
  <w:style w:type="paragraph" w:styleId="a5">
    <w:name w:val="Block Text"/>
    <w:basedOn w:val="a"/>
    <w:semiHidden/>
    <w:unhideWhenUsed/>
    <w:rsid w:val="009C3731"/>
    <w:pPr>
      <w:ind w:left="-180" w:right="-261"/>
      <w:jc w:val="both"/>
    </w:pPr>
    <w:rPr>
      <w:lang w:val="uk-UA"/>
    </w:rPr>
  </w:style>
  <w:style w:type="paragraph" w:styleId="a6">
    <w:name w:val="Balloon Text"/>
    <w:basedOn w:val="a"/>
    <w:link w:val="a7"/>
    <w:uiPriority w:val="99"/>
    <w:semiHidden/>
    <w:unhideWhenUsed/>
    <w:rsid w:val="001326CB"/>
    <w:rPr>
      <w:rFonts w:ascii="Tahoma" w:hAnsi="Tahoma" w:cs="Tahoma"/>
      <w:sz w:val="16"/>
      <w:szCs w:val="16"/>
    </w:rPr>
  </w:style>
  <w:style w:type="character" w:customStyle="1" w:styleId="a7">
    <w:name w:val="Текст выноски Знак"/>
    <w:basedOn w:val="a0"/>
    <w:link w:val="a6"/>
    <w:uiPriority w:val="99"/>
    <w:semiHidden/>
    <w:rsid w:val="001326C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4508</Words>
  <Characters>2571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dc:creator>
  <cp:lastModifiedBy>1</cp:lastModifiedBy>
  <cp:revision>15</cp:revision>
  <cp:lastPrinted>2016-10-04T12:14:00Z</cp:lastPrinted>
  <dcterms:created xsi:type="dcterms:W3CDTF">2016-09-05T05:28:00Z</dcterms:created>
  <dcterms:modified xsi:type="dcterms:W3CDTF">2016-10-04T12:17:00Z</dcterms:modified>
</cp:coreProperties>
</file>