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A0" w:rsidRDefault="00902CA0" w:rsidP="00902CA0"/>
    <w:p w:rsidR="00902CA0" w:rsidRDefault="00902CA0" w:rsidP="00902CA0">
      <w:pPr>
        <w:pStyle w:val="a3"/>
      </w:pPr>
      <w:r>
        <w:t>ПРОТОКОЛ №8</w:t>
      </w:r>
    </w:p>
    <w:p w:rsidR="00902CA0" w:rsidRDefault="00902CA0" w:rsidP="00902CA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засідання виконавчого комітету Острозької міської ради </w:t>
      </w:r>
    </w:p>
    <w:p w:rsidR="00902CA0" w:rsidRDefault="00902CA0" w:rsidP="00902CA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 15 березня   2016 року</w:t>
      </w:r>
    </w:p>
    <w:p w:rsidR="00902CA0" w:rsidRDefault="00902CA0" w:rsidP="00902CA0">
      <w:pPr>
        <w:rPr>
          <w:bCs/>
          <w:lang w:val="uk-UA"/>
        </w:rPr>
      </w:pPr>
    </w:p>
    <w:p w:rsidR="00902CA0" w:rsidRDefault="00902CA0" w:rsidP="00902CA0">
      <w:pPr>
        <w:rPr>
          <w:bCs/>
          <w:lang w:val="uk-UA"/>
        </w:rPr>
      </w:pPr>
      <w:r>
        <w:rPr>
          <w:bCs/>
          <w:lang w:val="uk-UA"/>
        </w:rPr>
        <w:t>Засідання розпочалось о 10.00 год.</w:t>
      </w:r>
    </w:p>
    <w:p w:rsidR="00902CA0" w:rsidRDefault="00902CA0" w:rsidP="00902CA0">
      <w:pPr>
        <w:rPr>
          <w:bCs/>
          <w:lang w:val="uk-UA"/>
        </w:rPr>
      </w:pPr>
      <w:r>
        <w:rPr>
          <w:bCs/>
          <w:lang w:val="uk-UA"/>
        </w:rPr>
        <w:t>Засідання закінчилось  о 11.00 год.</w:t>
      </w:r>
    </w:p>
    <w:p w:rsidR="00902CA0" w:rsidRDefault="00902CA0" w:rsidP="00902CA0">
      <w:pPr>
        <w:rPr>
          <w:bCs/>
          <w:lang w:val="uk-UA"/>
        </w:rPr>
      </w:pPr>
    </w:p>
    <w:p w:rsidR="00902CA0" w:rsidRDefault="00902CA0" w:rsidP="00902CA0">
      <w:pPr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902CA0" w:rsidRDefault="00902CA0" w:rsidP="00902CA0">
      <w:pPr>
        <w:jc w:val="both"/>
        <w:rPr>
          <w:lang w:val="uk-UA"/>
        </w:rPr>
      </w:pPr>
      <w:r>
        <w:rPr>
          <w:lang w:val="uk-UA"/>
        </w:rPr>
        <w:t xml:space="preserve">Веде засідання виконкому: міський голова </w:t>
      </w:r>
      <w:proofErr w:type="spellStart"/>
      <w:r>
        <w:rPr>
          <w:lang w:val="uk-UA"/>
        </w:rPr>
        <w:t>Шикер</w:t>
      </w:r>
      <w:proofErr w:type="spellEnd"/>
      <w:r>
        <w:rPr>
          <w:lang w:val="uk-UA"/>
        </w:rPr>
        <w:t xml:space="preserve"> О.Ф.</w:t>
      </w:r>
    </w:p>
    <w:p w:rsidR="00902CA0" w:rsidRDefault="00902CA0" w:rsidP="00902CA0">
      <w:pPr>
        <w:jc w:val="both"/>
        <w:rPr>
          <w:lang w:val="uk-UA"/>
        </w:rPr>
      </w:pP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Присутні члени виконкому:  </w:t>
      </w:r>
      <w:proofErr w:type="spellStart"/>
      <w:r>
        <w:rPr>
          <w:lang w:val="uk-UA"/>
        </w:rPr>
        <w:t>Балаушко</w:t>
      </w:r>
      <w:proofErr w:type="spellEnd"/>
      <w:r>
        <w:rPr>
          <w:lang w:val="uk-UA"/>
        </w:rPr>
        <w:t xml:space="preserve"> Н.П.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Бойко В.І.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Веруцька</w:t>
      </w:r>
      <w:proofErr w:type="spellEnd"/>
      <w:r>
        <w:rPr>
          <w:lang w:val="uk-UA"/>
        </w:rPr>
        <w:t xml:space="preserve"> О.А.                                           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ab/>
        <w:t xml:space="preserve"> </w:t>
      </w:r>
      <w:proofErr w:type="spellStart"/>
      <w:r>
        <w:rPr>
          <w:lang w:val="uk-UA"/>
        </w:rPr>
        <w:t>Кухарук</w:t>
      </w:r>
      <w:proofErr w:type="spellEnd"/>
      <w:r>
        <w:rPr>
          <w:lang w:val="uk-UA"/>
        </w:rPr>
        <w:t xml:space="preserve"> Л.В.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Лисий А.М.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Мамонтова Н.А.                                                                          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Митрофанов Д.Я.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Л.А.    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Ткачук І.І.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Шкуль</w:t>
      </w:r>
      <w:proofErr w:type="spellEnd"/>
      <w:r>
        <w:rPr>
          <w:lang w:val="uk-UA"/>
        </w:rPr>
        <w:t xml:space="preserve"> М.С.                                                                                    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lang w:val="uk-UA"/>
        </w:rPr>
        <w:tab/>
        <w:t xml:space="preserve"> Шевчук О.П.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Відсутні члени виконкому: </w:t>
      </w:r>
      <w:proofErr w:type="spellStart"/>
      <w:r>
        <w:rPr>
          <w:lang w:val="uk-UA"/>
        </w:rPr>
        <w:t>Курбеко</w:t>
      </w:r>
      <w:proofErr w:type="spellEnd"/>
      <w:r>
        <w:rPr>
          <w:lang w:val="uk-UA"/>
        </w:rPr>
        <w:t xml:space="preserve"> С.В.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</w:t>
      </w:r>
      <w:proofErr w:type="spellStart"/>
      <w:r>
        <w:rPr>
          <w:lang w:val="uk-UA"/>
        </w:rPr>
        <w:t>Самчук</w:t>
      </w:r>
      <w:proofErr w:type="spellEnd"/>
      <w:r>
        <w:rPr>
          <w:lang w:val="uk-UA"/>
        </w:rPr>
        <w:t xml:space="preserve"> В.П.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902CA0" w:rsidRDefault="00902CA0" w:rsidP="00902CA0">
      <w:pPr>
        <w:tabs>
          <w:tab w:val="left" w:pos="2960"/>
        </w:tabs>
        <w:rPr>
          <w:lang w:val="uk-UA"/>
        </w:rPr>
      </w:pPr>
      <w:r>
        <w:rPr>
          <w:lang w:val="uk-UA"/>
        </w:rPr>
        <w:t>На засіданні виконкому присутні: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2823"/>
        <w:gridCol w:w="6819"/>
      </w:tblGrid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Баталова</w:t>
            </w:r>
            <w:proofErr w:type="spellEnd"/>
            <w:r>
              <w:rPr>
                <w:lang w:val="uk-UA"/>
              </w:rPr>
              <w:t xml:space="preserve"> Т.Р.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завідувач сектору з питань опіки, піклування та усиновлення </w:t>
            </w:r>
          </w:p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служби у справах дітей виконкому Острозької міської ради</w:t>
            </w:r>
          </w:p>
        </w:tc>
      </w:tr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Грищук О.В.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ind w:left="154" w:hanging="154"/>
              <w:rPr>
                <w:lang w:val="uk-UA"/>
              </w:rPr>
            </w:pPr>
            <w:r>
              <w:rPr>
                <w:lang w:val="uk-UA"/>
              </w:rPr>
              <w:t>- директор територіального центру з обслуговування (надання     соціальних послуг)</w:t>
            </w:r>
          </w:p>
        </w:tc>
      </w:tr>
      <w:tr w:rsidR="00902CA0" w:rsidTr="00902CA0">
        <w:trPr>
          <w:trHeight w:val="548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Глушман І.П.</w:t>
            </w:r>
          </w:p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Коваль Т.М.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ind w:left="175" w:hanging="175"/>
              <w:rPr>
                <w:lang w:val="uk-UA"/>
              </w:rPr>
            </w:pPr>
            <w:r>
              <w:rPr>
                <w:lang w:val="uk-UA"/>
              </w:rPr>
              <w:t>- в.о. редактора газети  «Замкова гора»</w:t>
            </w:r>
          </w:p>
          <w:p w:rsidR="00902CA0" w:rsidRDefault="00902CA0">
            <w:pPr>
              <w:tabs>
                <w:tab w:val="left" w:pos="2940"/>
              </w:tabs>
              <w:ind w:left="175" w:hanging="175"/>
              <w:rPr>
                <w:lang w:val="uk-UA"/>
              </w:rPr>
            </w:pPr>
            <w:r>
              <w:rPr>
                <w:lang w:val="uk-UA"/>
              </w:rPr>
              <w:t>- головний спеціаліст відділу містобудування, архітектури житлово-комунального господарства та землекористування</w:t>
            </w:r>
          </w:p>
        </w:tc>
      </w:tr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Кириченко-</w:t>
            </w:r>
            <w:proofErr w:type="spellStart"/>
            <w:r>
              <w:rPr>
                <w:lang w:val="uk-UA"/>
              </w:rPr>
              <w:t>Сивук</w:t>
            </w:r>
            <w:proofErr w:type="spellEnd"/>
            <w:r>
              <w:rPr>
                <w:lang w:val="uk-UA"/>
              </w:rPr>
              <w:t xml:space="preserve"> Т.Л.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головний спеціаліст організаційного відділу </w:t>
            </w:r>
          </w:p>
        </w:tc>
      </w:tr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Логвін</w:t>
            </w:r>
            <w:proofErr w:type="spellEnd"/>
            <w:r>
              <w:rPr>
                <w:lang w:val="uk-UA"/>
              </w:rPr>
              <w:t xml:space="preserve"> О.А.</w:t>
            </w:r>
          </w:p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Митрофанова О.С.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перший заступник міського голови </w:t>
            </w:r>
          </w:p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- начальник відділу з питань юридичної роботи</w:t>
            </w:r>
          </w:p>
        </w:tc>
      </w:tr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Стратюк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>- начальник управління праці та соціального захисту населення</w:t>
            </w:r>
          </w:p>
        </w:tc>
      </w:tr>
      <w:tr w:rsidR="00902CA0" w:rsidTr="00902CA0">
        <w:trPr>
          <w:trHeight w:val="274"/>
        </w:trPr>
        <w:tc>
          <w:tcPr>
            <w:tcW w:w="2823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Хоменчук</w:t>
            </w:r>
            <w:proofErr w:type="spellEnd"/>
            <w:r>
              <w:rPr>
                <w:lang w:val="uk-UA"/>
              </w:rPr>
              <w:t xml:space="preserve"> Л.Р.</w:t>
            </w:r>
          </w:p>
        </w:tc>
        <w:tc>
          <w:tcPr>
            <w:tcW w:w="6819" w:type="dxa"/>
            <w:hideMark/>
          </w:tcPr>
          <w:p w:rsidR="00902CA0" w:rsidRDefault="00902CA0">
            <w:pPr>
              <w:tabs>
                <w:tab w:val="left" w:pos="2940"/>
              </w:tabs>
              <w:rPr>
                <w:lang w:val="uk-UA"/>
              </w:rPr>
            </w:pPr>
            <w:r>
              <w:rPr>
                <w:lang w:val="uk-UA"/>
              </w:rPr>
              <w:t xml:space="preserve">- в.о. начальника загального відділу </w:t>
            </w:r>
          </w:p>
        </w:tc>
      </w:tr>
    </w:tbl>
    <w:p w:rsidR="00902CA0" w:rsidRDefault="00902CA0" w:rsidP="00902CA0">
      <w:pPr>
        <w:tabs>
          <w:tab w:val="left" w:pos="0"/>
        </w:tabs>
        <w:rPr>
          <w:lang w:val="uk-UA"/>
        </w:rPr>
      </w:pPr>
      <w:r>
        <w:rPr>
          <w:lang w:val="uk-UA"/>
        </w:rPr>
        <w:t xml:space="preserve"> </w:t>
      </w:r>
    </w:p>
    <w:p w:rsidR="00902CA0" w:rsidRDefault="00902CA0" w:rsidP="00902CA0">
      <w:pPr>
        <w:tabs>
          <w:tab w:val="left" w:pos="2940"/>
        </w:tabs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b/>
          <w:lang w:val="uk-UA"/>
        </w:rPr>
        <w:t xml:space="preserve">     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b/>
          <w:lang w:val="uk-UA"/>
        </w:rPr>
        <w:t xml:space="preserve">            </w:t>
      </w:r>
      <w:r>
        <w:rPr>
          <w:lang w:val="uk-UA"/>
        </w:rPr>
        <w:t xml:space="preserve"> </w:t>
      </w:r>
      <w:proofErr w:type="spellStart"/>
      <w:r>
        <w:rPr>
          <w:b/>
          <w:lang w:val="uk-UA"/>
        </w:rPr>
        <w:t>Логвін</w:t>
      </w:r>
      <w:proofErr w:type="spellEnd"/>
      <w:r>
        <w:rPr>
          <w:b/>
          <w:lang w:val="uk-UA"/>
        </w:rPr>
        <w:t xml:space="preserve"> О.А. – </w:t>
      </w:r>
      <w:r>
        <w:rPr>
          <w:lang w:val="uk-UA"/>
        </w:rPr>
        <w:t>перший заступник міського голови щодо включення до порядку денного засідання виконкому міської ради питання про комітет з конкурсних торгів.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</w:t>
      </w:r>
      <w:r>
        <w:rPr>
          <w:b/>
          <w:lang w:val="uk-UA"/>
        </w:rPr>
        <w:t xml:space="preserve">Лисий А.М. – </w:t>
      </w:r>
      <w:r>
        <w:rPr>
          <w:lang w:val="uk-UA"/>
        </w:rPr>
        <w:t xml:space="preserve">заступник міського голови  щодо включення до порядку денного  засідання виконкому Острозької міської ради  питання щодо відкриття об’їзної дороги по вулицях Древлянська, Луцька, </w:t>
      </w:r>
      <w:proofErr w:type="spellStart"/>
      <w:r>
        <w:rPr>
          <w:lang w:val="uk-UA"/>
        </w:rPr>
        <w:t>Чорновола</w:t>
      </w:r>
      <w:proofErr w:type="spellEnd"/>
      <w:r>
        <w:rPr>
          <w:lang w:val="uk-UA"/>
        </w:rPr>
        <w:t>.</w:t>
      </w:r>
    </w:p>
    <w:p w:rsidR="00902CA0" w:rsidRDefault="00902CA0" w:rsidP="00902CA0">
      <w:pPr>
        <w:tabs>
          <w:tab w:val="left" w:pos="2940"/>
        </w:tabs>
        <w:jc w:val="both"/>
        <w:rPr>
          <w:b/>
          <w:lang w:val="uk-UA"/>
        </w:rPr>
      </w:pPr>
      <w:r>
        <w:rPr>
          <w:lang w:val="uk-UA"/>
        </w:rPr>
        <w:lastRenderedPageBreak/>
        <w:t xml:space="preserve">              </w:t>
      </w:r>
      <w:proofErr w:type="spellStart"/>
      <w:r>
        <w:rPr>
          <w:b/>
          <w:lang w:val="uk-UA"/>
        </w:rPr>
        <w:t>Сніщук</w:t>
      </w:r>
      <w:proofErr w:type="spellEnd"/>
      <w:r>
        <w:rPr>
          <w:lang w:val="uk-UA"/>
        </w:rPr>
        <w:t xml:space="preserve"> </w:t>
      </w:r>
      <w:r>
        <w:rPr>
          <w:b/>
          <w:lang w:val="uk-UA"/>
        </w:rPr>
        <w:t>Л.А.</w:t>
      </w:r>
      <w:r>
        <w:rPr>
          <w:lang w:val="uk-UA"/>
        </w:rPr>
        <w:t xml:space="preserve">  – керуючий справами виконкому щодо включення до порядку денного засідання виконкому Острозької міської ради питання щодо затвердження графіка особистого прийому громадян державними реєстраторами.</w:t>
      </w:r>
    </w:p>
    <w:p w:rsidR="00902CA0" w:rsidRDefault="00902CA0" w:rsidP="00902CA0">
      <w:pPr>
        <w:tabs>
          <w:tab w:val="left" w:pos="1980"/>
        </w:tabs>
        <w:jc w:val="both"/>
        <w:rPr>
          <w:b/>
          <w:lang w:val="uk-UA"/>
        </w:rPr>
      </w:pP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 підтримати пропозиції </w:t>
      </w:r>
      <w:proofErr w:type="spellStart"/>
      <w:r>
        <w:rPr>
          <w:lang w:val="uk-UA"/>
        </w:rPr>
        <w:t>Логвін</w:t>
      </w:r>
      <w:proofErr w:type="spellEnd"/>
      <w:r>
        <w:rPr>
          <w:lang w:val="uk-UA"/>
        </w:rPr>
        <w:t xml:space="preserve"> О.А., Лисого А.М. та </w:t>
      </w:r>
      <w:proofErr w:type="spellStart"/>
      <w:r>
        <w:rPr>
          <w:lang w:val="uk-UA"/>
        </w:rPr>
        <w:t>Сніщука</w:t>
      </w:r>
      <w:proofErr w:type="spellEnd"/>
      <w:r>
        <w:rPr>
          <w:lang w:val="uk-UA"/>
        </w:rPr>
        <w:t xml:space="preserve"> Л.А.   та розглянути дані питання на засіданні виконкому, не дотримавшись Закону України «Про доступ до публічної інформації». Голосували одноголосно. 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tabs>
          <w:tab w:val="left" w:pos="2960"/>
        </w:tabs>
        <w:jc w:val="both"/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>: 1.Звіт начальника відділу з юридичної роботи Митрофанової О.С. про виконання посадових обов’язків та роботу із зверненнями громадян.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    Інформує: Митрофанова О.С. – начальник відділу з юридичної роботи (звіт додається).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 xml:space="preserve">  </w:t>
      </w:r>
      <w:r>
        <w:rPr>
          <w:b/>
          <w:bCs/>
          <w:lang w:val="uk-UA"/>
        </w:rPr>
        <w:t>ВИРІШИЛИ:</w:t>
      </w:r>
      <w:r>
        <w:rPr>
          <w:lang w:val="uk-UA"/>
        </w:rPr>
        <w:t xml:space="preserve"> прийняти рішення №47  (додається).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 xml:space="preserve">: </w:t>
      </w:r>
      <w:r>
        <w:rPr>
          <w:b/>
          <w:lang w:val="uk-UA"/>
        </w:rPr>
        <w:t xml:space="preserve">2. </w:t>
      </w:r>
      <w:r>
        <w:rPr>
          <w:lang w:val="uk-UA"/>
        </w:rPr>
        <w:t>Про роботу служби у справах дітей щодо здійснення соціально-правового захисту прав та інтересів дітей-сиріт і дітей, позбавлених батьківського піклування.</w:t>
      </w:r>
    </w:p>
    <w:p w:rsidR="00902CA0" w:rsidRDefault="00902CA0" w:rsidP="00902CA0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Інформує: </w:t>
      </w:r>
      <w:proofErr w:type="spellStart"/>
      <w:r>
        <w:rPr>
          <w:lang w:val="uk-UA"/>
        </w:rPr>
        <w:t>Баталова</w:t>
      </w:r>
      <w:proofErr w:type="spellEnd"/>
      <w:r>
        <w:rPr>
          <w:lang w:val="uk-UA"/>
        </w:rPr>
        <w:t xml:space="preserve"> Т.Р. -  завідувач сектору з питань опіки, піклування та усиновлення служби у справах дітей виконкому Острозької міської ради (інформація додається)</w:t>
      </w:r>
    </w:p>
    <w:p w:rsidR="00902CA0" w:rsidRDefault="00902CA0" w:rsidP="00902CA0">
      <w:pPr>
        <w:tabs>
          <w:tab w:val="left" w:pos="1980"/>
        </w:tabs>
        <w:jc w:val="both"/>
        <w:rPr>
          <w:b/>
          <w:lang w:val="uk-UA"/>
        </w:rPr>
      </w:pPr>
    </w:p>
    <w:p w:rsidR="00902CA0" w:rsidRDefault="00902CA0" w:rsidP="00902CA0">
      <w:pPr>
        <w:tabs>
          <w:tab w:val="left" w:pos="198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ВИСТУПИВ: </w:t>
      </w:r>
    </w:p>
    <w:p w:rsidR="00902CA0" w:rsidRDefault="00902CA0" w:rsidP="00902CA0">
      <w:pPr>
        <w:tabs>
          <w:tab w:val="center" w:pos="4677"/>
        </w:tabs>
        <w:jc w:val="both"/>
        <w:rPr>
          <w:lang w:val="uk-UA"/>
        </w:rPr>
      </w:pPr>
      <w:proofErr w:type="spellStart"/>
      <w:r>
        <w:rPr>
          <w:b/>
          <w:lang w:val="uk-UA"/>
        </w:rPr>
        <w:t>Сніщук</w:t>
      </w:r>
      <w:proofErr w:type="spellEnd"/>
      <w:r>
        <w:rPr>
          <w:b/>
          <w:lang w:val="uk-UA"/>
        </w:rPr>
        <w:t xml:space="preserve"> Л.А. </w:t>
      </w:r>
      <w:r>
        <w:rPr>
          <w:lang w:val="uk-UA"/>
        </w:rPr>
        <w:t xml:space="preserve">– керуючий справами виконкому, який запропонував виключити з  п.3 даного рішення наступне формулювання  «та центру соціальних служб для </w:t>
      </w:r>
      <w:proofErr w:type="spellStart"/>
      <w:r>
        <w:rPr>
          <w:lang w:val="uk-UA"/>
        </w:rPr>
        <w:t>сім”ї</w:t>
      </w:r>
      <w:proofErr w:type="spellEnd"/>
      <w:r>
        <w:rPr>
          <w:lang w:val="uk-UA"/>
        </w:rPr>
        <w:t>, дітей та молоді (Юрчук О.М.)»,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b/>
          <w:lang w:val="uk-UA"/>
        </w:rPr>
        <w:t xml:space="preserve"> ВИРІШИЛИ: </w:t>
      </w:r>
      <w:r>
        <w:rPr>
          <w:lang w:val="uk-UA"/>
        </w:rPr>
        <w:t>прийняти рішення №48 зі змінами  (додається).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 xml:space="preserve">СЛУХАЛИ: </w:t>
      </w:r>
      <w:r>
        <w:t>3. Про затвердження поточного плану роботи на другий квартал 2016 року та оперативного плану роботи виконкому Острозької міської ради на квітень 2016 року.</w:t>
      </w:r>
    </w:p>
    <w:p w:rsidR="00902CA0" w:rsidRDefault="00902CA0" w:rsidP="00902CA0">
      <w:pPr>
        <w:pStyle w:val="a5"/>
        <w:tabs>
          <w:tab w:val="left" w:pos="2960"/>
        </w:tabs>
      </w:pPr>
      <w:r>
        <w:t xml:space="preserve">           Інформує: </w:t>
      </w:r>
      <w:proofErr w:type="spellStart"/>
      <w:r>
        <w:t>Сніщук</w:t>
      </w:r>
      <w:proofErr w:type="spellEnd"/>
      <w:r>
        <w:t xml:space="preserve"> Л.А. – керуючий справами виконкому (інформація додається).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  <w:bCs/>
        </w:rPr>
        <w:t>ВИРІШИЛИ:</w:t>
      </w:r>
      <w:r>
        <w:t xml:space="preserve">  прийняти рішення 49 (додається).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 xml:space="preserve">СЛУХАЛИ: 4. </w:t>
      </w:r>
      <w:r>
        <w:t>Про затвердження складу комісії, її Положення та конкурсної документації з проведення конкурсу на надання житлово-комунальних послуг з вивезення побутових відходів на території м. Острога.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proofErr w:type="spellStart"/>
      <w:proofErr w:type="gramStart"/>
      <w:r>
        <w:t>Інформує</w:t>
      </w:r>
      <w:proofErr w:type="spellEnd"/>
      <w:r>
        <w:t xml:space="preserve">:   </w:t>
      </w:r>
      <w:proofErr w:type="gramEnd"/>
      <w:r>
        <w:rPr>
          <w:lang w:val="uk-UA"/>
        </w:rPr>
        <w:t>Коваль Т.М. – головний спеціаліст відділу містобудування, архітектури, житлово-комунального господарства та землекористування.</w:t>
      </w:r>
    </w:p>
    <w:p w:rsidR="00902CA0" w:rsidRDefault="00902CA0" w:rsidP="00902CA0">
      <w:pPr>
        <w:tabs>
          <w:tab w:val="left" w:pos="1980"/>
        </w:tabs>
        <w:jc w:val="both"/>
        <w:rPr>
          <w:lang w:val="uk-UA"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 xml:space="preserve"> </w:t>
      </w:r>
      <w:r>
        <w:rPr>
          <w:b/>
          <w:bCs/>
        </w:rPr>
        <w:t>ВИРІШИЛИ:</w:t>
      </w:r>
      <w:r>
        <w:t xml:space="preserve"> прийняти рішення №50 (додається).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 xml:space="preserve">СЛУХАЛИ: 5. </w:t>
      </w:r>
      <w:r>
        <w:t>Про зняття з контролю рішень виконавчого комітету Острозької міської ради .</w:t>
      </w:r>
    </w:p>
    <w:p w:rsidR="00902CA0" w:rsidRDefault="00902CA0" w:rsidP="00902CA0">
      <w:pPr>
        <w:pStyle w:val="a5"/>
        <w:tabs>
          <w:tab w:val="left" w:pos="2960"/>
        </w:tabs>
      </w:pPr>
      <w:r>
        <w:t xml:space="preserve">           Інформує: </w:t>
      </w:r>
      <w:proofErr w:type="spellStart"/>
      <w:r>
        <w:t>Хоменчук</w:t>
      </w:r>
      <w:proofErr w:type="spellEnd"/>
      <w:r>
        <w:t xml:space="preserve"> Л.Р. – в.о. начальника загального  відділу.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  <w:bCs/>
        </w:rPr>
        <w:t>ВИРІШИЛИ:</w:t>
      </w:r>
      <w:r>
        <w:t xml:space="preserve">  прийняти рішення №51 (додається).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>СЛУХАЛИ: 6.</w:t>
      </w:r>
      <w:r>
        <w:t xml:space="preserve"> Про комітет з конкурсних торгів Острозької міської ради 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  <w:r>
        <w:t xml:space="preserve">           Інформує:  </w:t>
      </w:r>
      <w:proofErr w:type="spellStart"/>
      <w:r>
        <w:t>Логвін</w:t>
      </w:r>
      <w:proofErr w:type="spellEnd"/>
      <w:r>
        <w:t xml:space="preserve"> О.А. – перший заступник міського голови</w:t>
      </w:r>
      <w:r>
        <w:rPr>
          <w:b/>
        </w:rPr>
        <w:t xml:space="preserve"> </w:t>
      </w: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  <w:bCs/>
        </w:rPr>
        <w:t>ВИРІШИЛИ:</w:t>
      </w:r>
      <w:r>
        <w:t xml:space="preserve">  прийняти рішення №52  (додається)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lastRenderedPageBreak/>
        <w:t xml:space="preserve">СЛУХАЛИ: 7. </w:t>
      </w:r>
      <w:r>
        <w:t xml:space="preserve">Про відкриття об’їзної дороги по вулицях: Древлянська, Луцька, </w:t>
      </w:r>
      <w:proofErr w:type="spellStart"/>
      <w:r>
        <w:t>Чорновола</w:t>
      </w:r>
      <w:proofErr w:type="spellEnd"/>
      <w:r>
        <w:t xml:space="preserve"> з 16.03.2016.</w:t>
      </w:r>
    </w:p>
    <w:p w:rsidR="00902CA0" w:rsidRDefault="00902CA0" w:rsidP="00902CA0">
      <w:pPr>
        <w:pStyle w:val="a5"/>
        <w:tabs>
          <w:tab w:val="left" w:pos="2960"/>
        </w:tabs>
      </w:pPr>
      <w:r>
        <w:t xml:space="preserve">           Інформує:  Лисий А.М. – заступник міського голови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  <w:bCs/>
        </w:rPr>
        <w:t>ВИРІШИЛИ:</w:t>
      </w:r>
      <w:r>
        <w:t xml:space="preserve">  прийняти рішення №53 (додається)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 xml:space="preserve">СЛУХАЛИ: 8. </w:t>
      </w:r>
      <w:r>
        <w:t xml:space="preserve">Про затвердження графіка особистого  прийому громадян державними реєстраторами в Острозькій міській раді </w:t>
      </w:r>
    </w:p>
    <w:p w:rsidR="00902CA0" w:rsidRDefault="00902CA0" w:rsidP="00902CA0">
      <w:pPr>
        <w:pStyle w:val="a5"/>
        <w:tabs>
          <w:tab w:val="left" w:pos="2960"/>
        </w:tabs>
      </w:pPr>
      <w:r>
        <w:t xml:space="preserve">           Інформує:  </w:t>
      </w:r>
      <w:proofErr w:type="spellStart"/>
      <w:r>
        <w:t>Сніщук</w:t>
      </w:r>
      <w:proofErr w:type="spellEnd"/>
      <w:r>
        <w:t xml:space="preserve"> Л.А. – керуючий справами виконкому.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  <w:bCs/>
        </w:rPr>
        <w:t>ВИРІШИЛИ:</w:t>
      </w:r>
      <w:r>
        <w:t xml:space="preserve">  прийняти рішення №54  (додається)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>СЛУХАЛИ: 9.</w:t>
      </w:r>
      <w:r>
        <w:t xml:space="preserve">  Розгляд заяв громадян, листів підприємств, організацій, установ міста:</w:t>
      </w:r>
    </w:p>
    <w:p w:rsidR="00902CA0" w:rsidRDefault="00902CA0" w:rsidP="00902CA0">
      <w:pPr>
        <w:pStyle w:val="a5"/>
        <w:tabs>
          <w:tab w:val="left" w:pos="2960"/>
        </w:tabs>
      </w:pPr>
    </w:p>
    <w:p w:rsidR="00902CA0" w:rsidRDefault="00902CA0" w:rsidP="00902CA0">
      <w:pPr>
        <w:pStyle w:val="a5"/>
        <w:tabs>
          <w:tab w:val="left" w:pos="0"/>
        </w:tabs>
      </w:pPr>
      <w:r>
        <w:t>- з питань будівництва, архітектури та житлово-комунального господарства</w:t>
      </w:r>
    </w:p>
    <w:p w:rsidR="00902CA0" w:rsidRDefault="00902CA0" w:rsidP="00902CA0">
      <w:pPr>
        <w:pStyle w:val="a5"/>
        <w:tabs>
          <w:tab w:val="left" w:pos="0"/>
        </w:tabs>
      </w:pPr>
      <w:r>
        <w:t xml:space="preserve">           Інформує: Коваль Т.М.  – головний спеціаліст  відділу містобудування, архітектури, житлово-комунального господарства та землекористування </w:t>
      </w:r>
    </w:p>
    <w:p w:rsidR="00902CA0" w:rsidRDefault="00902CA0" w:rsidP="00902CA0">
      <w:pPr>
        <w:pStyle w:val="a5"/>
        <w:tabs>
          <w:tab w:val="left" w:pos="2960"/>
        </w:tabs>
      </w:pPr>
      <w:r>
        <w:t xml:space="preserve"> </w:t>
      </w:r>
    </w:p>
    <w:p w:rsidR="00902CA0" w:rsidRDefault="00902CA0" w:rsidP="00902CA0">
      <w:pPr>
        <w:pStyle w:val="a5"/>
        <w:tabs>
          <w:tab w:val="left" w:pos="2960"/>
        </w:tabs>
      </w:pPr>
      <w:r>
        <w:rPr>
          <w:b/>
        </w:rPr>
        <w:t>ВИРІШИЛИ</w:t>
      </w:r>
      <w:r>
        <w:t>: прийняти рішення №55 (додається).</w:t>
      </w:r>
    </w:p>
    <w:p w:rsidR="00902CA0" w:rsidRDefault="00902CA0" w:rsidP="00902CA0">
      <w:pPr>
        <w:pStyle w:val="a5"/>
        <w:tabs>
          <w:tab w:val="left" w:pos="2960"/>
        </w:tabs>
        <w:rPr>
          <w:b/>
        </w:rPr>
      </w:pPr>
      <w:r>
        <w:rPr>
          <w:b/>
        </w:rPr>
        <w:t xml:space="preserve"> </w:t>
      </w:r>
    </w:p>
    <w:p w:rsidR="00902CA0" w:rsidRDefault="00902CA0" w:rsidP="00902C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02CA0" w:rsidRDefault="00902CA0" w:rsidP="00902CA0">
      <w:pPr>
        <w:jc w:val="both"/>
        <w:rPr>
          <w:lang w:val="uk-UA"/>
        </w:rPr>
      </w:pPr>
    </w:p>
    <w:p w:rsidR="00902CA0" w:rsidRDefault="00902CA0" w:rsidP="00902CA0">
      <w:pPr>
        <w:jc w:val="both"/>
        <w:rPr>
          <w:lang w:val="uk-UA"/>
        </w:rPr>
      </w:pPr>
    </w:p>
    <w:p w:rsidR="00902CA0" w:rsidRDefault="00902CA0" w:rsidP="00902CA0">
      <w:pPr>
        <w:jc w:val="both"/>
        <w:rPr>
          <w:lang w:val="uk-UA"/>
        </w:rPr>
      </w:pPr>
    </w:p>
    <w:p w:rsidR="00902CA0" w:rsidRDefault="00902CA0" w:rsidP="00902CA0">
      <w:pPr>
        <w:jc w:val="both"/>
        <w:rPr>
          <w:sz w:val="28"/>
          <w:szCs w:val="28"/>
          <w:lang w:val="uk-UA"/>
        </w:rPr>
      </w:pPr>
    </w:p>
    <w:p w:rsidR="00902CA0" w:rsidRDefault="00902CA0" w:rsidP="00902CA0">
      <w:pPr>
        <w:jc w:val="both"/>
        <w:rPr>
          <w:sz w:val="28"/>
          <w:szCs w:val="28"/>
          <w:lang w:val="uk-UA"/>
        </w:rPr>
      </w:pPr>
    </w:p>
    <w:p w:rsidR="00902CA0" w:rsidRDefault="00902CA0" w:rsidP="00902CA0">
      <w:pPr>
        <w:jc w:val="both"/>
        <w:rPr>
          <w:sz w:val="28"/>
          <w:szCs w:val="28"/>
          <w:lang w:val="uk-UA"/>
        </w:rPr>
      </w:pPr>
    </w:p>
    <w:p w:rsidR="00902CA0" w:rsidRDefault="00902CA0" w:rsidP="00902CA0">
      <w:pPr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:rsidR="00902CA0" w:rsidRDefault="00902CA0" w:rsidP="00902CA0">
      <w:pPr>
        <w:tabs>
          <w:tab w:val="left" w:pos="6528"/>
        </w:tabs>
        <w:jc w:val="both"/>
        <w:rPr>
          <w:lang w:val="uk-UA"/>
        </w:rPr>
      </w:pPr>
      <w:r>
        <w:rPr>
          <w:lang w:val="uk-UA"/>
        </w:rPr>
        <w:t xml:space="preserve">              Міський голова </w:t>
      </w:r>
      <w:r>
        <w:rPr>
          <w:lang w:val="uk-UA"/>
        </w:rPr>
        <w:tab/>
      </w:r>
      <w:proofErr w:type="spellStart"/>
      <w:r>
        <w:rPr>
          <w:lang w:val="uk-UA"/>
        </w:rPr>
        <w:t>О.Шикер</w:t>
      </w:r>
      <w:proofErr w:type="spellEnd"/>
    </w:p>
    <w:p w:rsidR="00902CA0" w:rsidRDefault="00902CA0" w:rsidP="00902CA0">
      <w:pPr>
        <w:rPr>
          <w:lang w:val="uk-UA"/>
        </w:rPr>
      </w:pPr>
    </w:p>
    <w:p w:rsidR="00902CA0" w:rsidRDefault="00902CA0" w:rsidP="00902CA0">
      <w:pPr>
        <w:pStyle w:val="2"/>
        <w:rPr>
          <w:b w:val="0"/>
          <w:bCs w:val="0"/>
          <w:sz w:val="24"/>
        </w:rPr>
      </w:pPr>
    </w:p>
    <w:p w:rsidR="00902CA0" w:rsidRDefault="00902CA0" w:rsidP="00902CA0">
      <w:pPr>
        <w:rPr>
          <w:lang w:val="uk-UA"/>
        </w:rPr>
      </w:pPr>
    </w:p>
    <w:p w:rsidR="00902CA0" w:rsidRDefault="00902CA0" w:rsidP="00902CA0">
      <w:pPr>
        <w:rPr>
          <w:lang w:val="uk-UA"/>
        </w:rPr>
      </w:pPr>
    </w:p>
    <w:p w:rsidR="00902CA0" w:rsidRDefault="00902CA0" w:rsidP="00902CA0">
      <w:pPr>
        <w:rPr>
          <w:lang w:val="uk-UA"/>
        </w:rPr>
      </w:pPr>
    </w:p>
    <w:p w:rsidR="00902CA0" w:rsidRDefault="00902CA0" w:rsidP="00902CA0">
      <w:pPr>
        <w:rPr>
          <w:lang w:val="uk-UA"/>
        </w:rPr>
      </w:pPr>
    </w:p>
    <w:p w:rsidR="008B26E4" w:rsidRPr="005959EC" w:rsidRDefault="008B26E4">
      <w:pPr>
        <w:rPr>
          <w:lang w:val="uk-UA"/>
        </w:rPr>
      </w:pPr>
      <w:bookmarkStart w:id="0" w:name="_GoBack"/>
      <w:bookmarkEnd w:id="0"/>
    </w:p>
    <w:sectPr w:rsidR="008B26E4" w:rsidRPr="0059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8"/>
    <w:rsid w:val="005959EC"/>
    <w:rsid w:val="007F17D8"/>
    <w:rsid w:val="008B26E4"/>
    <w:rsid w:val="009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308D-A470-4DFE-AD3B-0A89101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CA0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CA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3">
    <w:name w:val="Title"/>
    <w:basedOn w:val="a"/>
    <w:link w:val="a4"/>
    <w:qFormat/>
    <w:rsid w:val="00902CA0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902C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902CA0"/>
    <w:pPr>
      <w:tabs>
        <w:tab w:val="left" w:pos="3320"/>
      </w:tabs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semiHidden/>
    <w:rsid w:val="00902CA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2016-04-27T06:46:00Z</dcterms:created>
  <dcterms:modified xsi:type="dcterms:W3CDTF">2016-04-27T06:46:00Z</dcterms:modified>
</cp:coreProperties>
</file>