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51" w:rsidRDefault="004D7FB7" w:rsidP="00CD35D1">
      <w:pPr>
        <w:tabs>
          <w:tab w:val="left" w:pos="4140"/>
          <w:tab w:val="left" w:pos="864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DC7F84" w:rsidRPr="00E57A39" w:rsidRDefault="00DC7F84" w:rsidP="00DC7F84">
      <w:pPr>
        <w:tabs>
          <w:tab w:val="left" w:pos="4140"/>
          <w:tab w:val="left" w:pos="8640"/>
        </w:tabs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                                                     </w:t>
      </w:r>
      <w:r w:rsidRPr="00E57A39">
        <w:rPr>
          <w:color w:val="000000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5pt;height:43.7pt" o:ole="" fillcolor="window">
            <v:imagedata r:id="rId5" o:title=""/>
          </v:shape>
          <o:OLEObject Type="Embed" ProgID="PBrush" ShapeID="_x0000_i1025" DrawAspect="Content" ObjectID="_1520923170" r:id="rId6"/>
        </w:objec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УКРАЇНА</w: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ОСТРОЗЬКА МІСЬКА РАДА </w: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РІВНЕНСЬКОЇ ОБЛАСТІ</w:t>
      </w: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</w:p>
    <w:p w:rsidR="00DC7F84" w:rsidRPr="00E57A39" w:rsidRDefault="00DC7F84" w:rsidP="00DC7F84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(сьоме скликання)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                        РІШЕННЯ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 xml:space="preserve">                                 </w:t>
      </w:r>
    </w:p>
    <w:p w:rsidR="00DC7F84" w:rsidRPr="00E57A39" w:rsidRDefault="00DC7F84" w:rsidP="00DC7F84">
      <w:pPr>
        <w:rPr>
          <w:b/>
          <w:color w:val="000000"/>
          <w:sz w:val="28"/>
          <w:szCs w:val="28"/>
          <w:lang w:val="uk-UA"/>
        </w:rPr>
      </w:pPr>
      <w:r w:rsidRPr="00CD35D1">
        <w:rPr>
          <w:b/>
          <w:color w:val="000000"/>
          <w:sz w:val="28"/>
          <w:szCs w:val="28"/>
          <w:lang w:val="uk-UA"/>
        </w:rPr>
        <w:t xml:space="preserve"> </w:t>
      </w:r>
      <w:r w:rsidR="00CD35D1" w:rsidRPr="00CD35D1">
        <w:rPr>
          <w:b/>
          <w:color w:val="000000"/>
          <w:sz w:val="28"/>
          <w:szCs w:val="28"/>
          <w:lang w:val="uk-UA"/>
        </w:rPr>
        <w:t>25 березня</w:t>
      </w:r>
      <w:r w:rsidR="00CD35D1">
        <w:rPr>
          <w:color w:val="000000"/>
          <w:sz w:val="28"/>
          <w:szCs w:val="28"/>
          <w:lang w:val="uk-UA"/>
        </w:rPr>
        <w:t xml:space="preserve"> </w:t>
      </w:r>
      <w:r w:rsidRPr="00E57A39">
        <w:rPr>
          <w:b/>
          <w:color w:val="000000"/>
          <w:sz w:val="28"/>
          <w:szCs w:val="28"/>
          <w:lang w:val="uk-UA"/>
        </w:rPr>
        <w:t xml:space="preserve">2016 року                                                 </w:t>
      </w:r>
      <w:r w:rsidR="00CD35D1">
        <w:rPr>
          <w:b/>
          <w:color w:val="000000"/>
          <w:sz w:val="28"/>
          <w:szCs w:val="28"/>
          <w:lang w:val="uk-UA"/>
        </w:rPr>
        <w:t xml:space="preserve">           </w:t>
      </w:r>
      <w:r w:rsidRPr="00E57A39">
        <w:rPr>
          <w:b/>
          <w:color w:val="000000"/>
          <w:sz w:val="28"/>
          <w:szCs w:val="28"/>
          <w:lang w:val="uk-UA"/>
        </w:rPr>
        <w:t xml:space="preserve">        № </w:t>
      </w:r>
      <w:r w:rsidR="00CD35D1">
        <w:rPr>
          <w:b/>
          <w:color w:val="000000"/>
          <w:sz w:val="28"/>
          <w:szCs w:val="28"/>
          <w:lang w:val="uk-UA"/>
        </w:rPr>
        <w:t>122</w:t>
      </w:r>
    </w:p>
    <w:p w:rsidR="00DC7F84" w:rsidRPr="00E57A39" w:rsidRDefault="00CD35D1" w:rsidP="00DC7F84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DC7F84" w:rsidRPr="00E57A39" w:rsidRDefault="00DC7F84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Про внесення змін та доповнень </w:t>
      </w:r>
    </w:p>
    <w:p w:rsidR="00DC7F84" w:rsidRPr="00E57A39" w:rsidRDefault="00DC7F84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до рішення Острозької міської ради </w:t>
      </w:r>
    </w:p>
    <w:p w:rsidR="00DC7F84" w:rsidRPr="00E57A39" w:rsidRDefault="00C36D0F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26</w:t>
      </w:r>
      <w:r w:rsidR="00DC7F84" w:rsidRPr="00E57A3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жовтня</w:t>
      </w:r>
      <w:r w:rsidR="00DC7F84" w:rsidRPr="00E57A39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2</w:t>
      </w:r>
      <w:r w:rsidR="00DC7F84" w:rsidRPr="00E57A39">
        <w:rPr>
          <w:color w:val="000000"/>
          <w:sz w:val="28"/>
          <w:szCs w:val="28"/>
          <w:lang w:val="uk-UA"/>
        </w:rPr>
        <w:t xml:space="preserve"> №</w:t>
      </w:r>
      <w:r w:rsidR="0070537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350 </w:t>
      </w:r>
      <w:r w:rsidR="00DC7F84" w:rsidRPr="00E57A39">
        <w:rPr>
          <w:color w:val="000000"/>
          <w:sz w:val="28"/>
          <w:szCs w:val="28"/>
          <w:lang w:val="uk-UA"/>
        </w:rPr>
        <w:t xml:space="preserve">«Про </w:t>
      </w:r>
      <w:r>
        <w:rPr>
          <w:color w:val="000000"/>
          <w:sz w:val="28"/>
          <w:szCs w:val="28"/>
          <w:lang w:val="uk-UA"/>
        </w:rPr>
        <w:t>надання</w:t>
      </w:r>
    </w:p>
    <w:p w:rsidR="00DC7F84" w:rsidRPr="00E57A39" w:rsidRDefault="00C36D0F" w:rsidP="00DC7F84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згоди на здачу в оренду частини приміщення</w:t>
      </w:r>
    </w:p>
    <w:p w:rsidR="00C36D0F" w:rsidRDefault="00C36D0F" w:rsidP="00DC7F8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їдальні Острозької загальноосвітньої школи</w:t>
      </w:r>
    </w:p>
    <w:p w:rsidR="00DC7F84" w:rsidRPr="00E57A39" w:rsidRDefault="00C36D0F" w:rsidP="00DC7F84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І-ІІІ ступенів №1</w:t>
      </w:r>
      <w:r w:rsidR="00DC7F84" w:rsidRPr="00E57A39">
        <w:rPr>
          <w:color w:val="000000"/>
          <w:sz w:val="28"/>
          <w:szCs w:val="28"/>
          <w:lang w:val="uk-UA"/>
        </w:rPr>
        <w:t>»</w:t>
      </w:r>
    </w:p>
    <w:p w:rsidR="00DC7F84" w:rsidRPr="00E57A39" w:rsidRDefault="00DC7F84" w:rsidP="00DC7F84">
      <w:pPr>
        <w:rPr>
          <w:color w:val="000000"/>
          <w:sz w:val="28"/>
          <w:szCs w:val="28"/>
          <w:lang w:val="uk-UA"/>
        </w:rPr>
      </w:pPr>
    </w:p>
    <w:p w:rsidR="00DC7F84" w:rsidRPr="00E57A39" w:rsidRDefault="00C36D0F" w:rsidP="00DC7F84">
      <w:pPr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Заслухавши та обговоривши лист начальника відділу освіти виконкому Острозької міської ради від 12.02.2016 №01</w:t>
      </w:r>
      <w:r w:rsidR="00DC7F84" w:rsidRPr="00E57A39">
        <w:rPr>
          <w:sz w:val="28"/>
          <w:szCs w:val="28"/>
          <w:lang w:val="uk-UA"/>
        </w:rPr>
        <w:t xml:space="preserve">, </w:t>
      </w:r>
      <w:r w:rsidR="00C755DA">
        <w:rPr>
          <w:sz w:val="28"/>
          <w:szCs w:val="28"/>
          <w:lang w:val="uk-UA"/>
        </w:rPr>
        <w:t xml:space="preserve">щодо здачі в оренду частини приміщення їдальні Острозької загальноосвітньої школи І-ІІІ ступенів №1, відповідно до частини 7 статті 9 Закону України «Про оренду державного та комунального майна», керуючись частиною1 пункту 30 статті 26 Закону України «Про місцеве самоврядування в Україні»,погодивши з постійними комісіями міської ради, </w:t>
      </w:r>
      <w:r w:rsidR="00DC7F84" w:rsidRPr="00E57A39">
        <w:rPr>
          <w:color w:val="000000"/>
          <w:sz w:val="28"/>
          <w:szCs w:val="28"/>
          <w:lang w:val="uk-UA"/>
        </w:rPr>
        <w:t>Острозька міська рада</w:t>
      </w:r>
    </w:p>
    <w:p w:rsidR="00DC7F84" w:rsidRPr="00E57A39" w:rsidRDefault="00DC7F84" w:rsidP="00DC7F84">
      <w:pPr>
        <w:rPr>
          <w:color w:val="000000"/>
          <w:sz w:val="28"/>
          <w:szCs w:val="28"/>
          <w:lang w:val="uk-UA"/>
        </w:rPr>
      </w:pPr>
    </w:p>
    <w:p w:rsidR="00DC7F84" w:rsidRPr="00E57A39" w:rsidRDefault="00DC7F84" w:rsidP="00DC7F84">
      <w:pPr>
        <w:jc w:val="center"/>
        <w:rPr>
          <w:b/>
          <w:color w:val="000000"/>
          <w:sz w:val="28"/>
          <w:szCs w:val="28"/>
          <w:lang w:val="uk-UA"/>
        </w:rPr>
      </w:pPr>
      <w:r w:rsidRPr="00E57A39">
        <w:rPr>
          <w:b/>
          <w:color w:val="000000"/>
          <w:sz w:val="28"/>
          <w:szCs w:val="28"/>
          <w:lang w:val="uk-UA"/>
        </w:rPr>
        <w:t>ВИРІШИЛА:</w:t>
      </w:r>
    </w:p>
    <w:p w:rsidR="00DC7F84" w:rsidRPr="00E57A39" w:rsidRDefault="00DC7F84" w:rsidP="00DC7F84">
      <w:pPr>
        <w:jc w:val="center"/>
        <w:rPr>
          <w:b/>
          <w:color w:val="000000"/>
          <w:sz w:val="28"/>
          <w:szCs w:val="28"/>
          <w:lang w:val="uk-UA"/>
        </w:rPr>
      </w:pPr>
    </w:p>
    <w:p w:rsidR="00A56BA7" w:rsidRDefault="00C36D0F" w:rsidP="003B49A8">
      <w:pPr>
        <w:pStyle w:val="a4"/>
        <w:numPr>
          <w:ilvl w:val="0"/>
          <w:numId w:val="3"/>
        </w:numPr>
        <w:ind w:left="426" w:right="-5"/>
        <w:jc w:val="both"/>
        <w:rPr>
          <w:sz w:val="28"/>
          <w:szCs w:val="28"/>
          <w:lang w:val="uk-UA"/>
        </w:rPr>
      </w:pPr>
      <w:r w:rsidRPr="00C36D0F">
        <w:rPr>
          <w:bCs/>
          <w:sz w:val="28"/>
          <w:szCs w:val="28"/>
          <w:lang w:val="uk-UA"/>
        </w:rPr>
        <w:t xml:space="preserve"> </w:t>
      </w:r>
      <w:r w:rsidR="00E57A39" w:rsidRPr="00C36D0F">
        <w:rPr>
          <w:sz w:val="28"/>
          <w:szCs w:val="28"/>
          <w:lang w:val="uk-UA"/>
        </w:rPr>
        <w:t>Внести</w:t>
      </w:r>
      <w:r w:rsidR="00DC7F84" w:rsidRPr="00C36D0F">
        <w:rPr>
          <w:sz w:val="28"/>
          <w:szCs w:val="28"/>
          <w:lang w:val="uk-UA"/>
        </w:rPr>
        <w:t xml:space="preserve"> зміни до </w:t>
      </w:r>
      <w:r w:rsidR="00CA4CE6">
        <w:rPr>
          <w:sz w:val="28"/>
          <w:szCs w:val="28"/>
          <w:lang w:val="uk-UA"/>
        </w:rPr>
        <w:t>пункту 1 рішення Острозької міської ради від 26.10.2012 №350 «Про надання згоди на здачу в оренду частини приміщення їдальні Острозької загальноосвітньої школи І-ІІІ ступенів №1»</w:t>
      </w:r>
      <w:r w:rsidR="00A56BA7" w:rsidRPr="00C36D0F">
        <w:rPr>
          <w:sz w:val="28"/>
          <w:szCs w:val="28"/>
          <w:lang w:val="uk-UA"/>
        </w:rPr>
        <w:t xml:space="preserve"> та викласти його </w:t>
      </w:r>
      <w:r w:rsidR="00CA4CE6">
        <w:rPr>
          <w:sz w:val="28"/>
          <w:szCs w:val="28"/>
          <w:lang w:val="uk-UA"/>
        </w:rPr>
        <w:t>в новій редакції:</w:t>
      </w:r>
    </w:p>
    <w:p w:rsidR="00CA4CE6" w:rsidRPr="00C36D0F" w:rsidRDefault="00CA4CE6" w:rsidP="00CA4CE6">
      <w:pPr>
        <w:pStyle w:val="a4"/>
        <w:numPr>
          <w:ilvl w:val="0"/>
          <w:numId w:val="12"/>
        </w:num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«Дати згоду відділу освіти виконкому Острозької міської ради на здачу в ор</w:t>
      </w:r>
      <w:r w:rsidR="004E1873">
        <w:rPr>
          <w:sz w:val="28"/>
          <w:szCs w:val="28"/>
          <w:lang w:val="uk-UA"/>
        </w:rPr>
        <w:t>енду частини приміщення</w:t>
      </w:r>
      <w:r>
        <w:rPr>
          <w:sz w:val="28"/>
          <w:szCs w:val="28"/>
          <w:lang w:val="uk-UA"/>
        </w:rPr>
        <w:t xml:space="preserve"> їдальні </w:t>
      </w:r>
      <w:r w:rsidR="004E1873">
        <w:rPr>
          <w:sz w:val="28"/>
          <w:szCs w:val="28"/>
          <w:lang w:val="uk-UA"/>
        </w:rPr>
        <w:t>Острозької загальноосвітньої школи І-ІІІ ступенів №1 площею 51.</w:t>
      </w:r>
      <w:r>
        <w:rPr>
          <w:sz w:val="28"/>
          <w:szCs w:val="28"/>
          <w:lang w:val="uk-UA"/>
        </w:rPr>
        <w:t xml:space="preserve">8 метри квадратних, яке знаходиться на балансі відділу освіти виконкому Острозької міської ради та є комунальною власністю територіальної громади </w:t>
      </w:r>
      <w:proofErr w:type="spellStart"/>
      <w:r>
        <w:rPr>
          <w:sz w:val="28"/>
          <w:szCs w:val="28"/>
          <w:lang w:val="uk-UA"/>
        </w:rPr>
        <w:t>м.Острога</w:t>
      </w:r>
      <w:proofErr w:type="spellEnd"/>
      <w:r>
        <w:rPr>
          <w:sz w:val="28"/>
          <w:szCs w:val="28"/>
          <w:lang w:val="uk-UA"/>
        </w:rPr>
        <w:t>.»</w:t>
      </w:r>
    </w:p>
    <w:p w:rsidR="00DC7F84" w:rsidRPr="005678A2" w:rsidRDefault="005678A2" w:rsidP="005678A2">
      <w:pPr>
        <w:pStyle w:val="a4"/>
        <w:numPr>
          <w:ilvl w:val="0"/>
          <w:numId w:val="3"/>
        </w:numPr>
        <w:ind w:left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Відділу освіти виконкому Острозької міської ради здачу в оренду вищезазначеної частини приміщення здійснити у відповідності до Положення «Про </w:t>
      </w:r>
      <w:r w:rsidR="000F216F">
        <w:rPr>
          <w:color w:val="000000"/>
          <w:sz w:val="28"/>
          <w:szCs w:val="28"/>
          <w:lang w:val="uk-UA"/>
        </w:rPr>
        <w:t xml:space="preserve">порядок передачі в оренду майна комунальної власності </w:t>
      </w:r>
      <w:r w:rsidR="000F216F">
        <w:rPr>
          <w:color w:val="000000"/>
          <w:sz w:val="28"/>
          <w:szCs w:val="28"/>
          <w:lang w:val="uk-UA"/>
        </w:rPr>
        <w:lastRenderedPageBreak/>
        <w:t xml:space="preserve">територіальної громади </w:t>
      </w:r>
      <w:proofErr w:type="spellStart"/>
      <w:r w:rsidR="000F216F">
        <w:rPr>
          <w:color w:val="000000"/>
          <w:sz w:val="28"/>
          <w:szCs w:val="28"/>
          <w:lang w:val="uk-UA"/>
        </w:rPr>
        <w:t>м.Острога</w:t>
      </w:r>
      <w:proofErr w:type="spellEnd"/>
      <w:r w:rsidR="000F216F">
        <w:rPr>
          <w:color w:val="000000"/>
          <w:sz w:val="28"/>
          <w:szCs w:val="28"/>
          <w:lang w:val="uk-UA"/>
        </w:rPr>
        <w:t xml:space="preserve"> та нарахування орендної плати</w:t>
      </w:r>
      <w:r>
        <w:rPr>
          <w:color w:val="000000"/>
          <w:sz w:val="28"/>
          <w:szCs w:val="28"/>
          <w:lang w:val="uk-UA"/>
        </w:rPr>
        <w:t>»</w:t>
      </w:r>
      <w:r w:rsidR="000F216F">
        <w:rPr>
          <w:color w:val="000000"/>
          <w:sz w:val="28"/>
          <w:szCs w:val="28"/>
          <w:lang w:val="uk-UA"/>
        </w:rPr>
        <w:t>, затвердженого рішенням Острозької міської ради від 29.05.2007 №218.</w:t>
      </w:r>
    </w:p>
    <w:p w:rsidR="00DC7F84" w:rsidRPr="00E57A39" w:rsidRDefault="00DC7F84" w:rsidP="003B49A8">
      <w:pPr>
        <w:pStyle w:val="a4"/>
        <w:numPr>
          <w:ilvl w:val="0"/>
          <w:numId w:val="3"/>
        </w:numPr>
        <w:tabs>
          <w:tab w:val="left" w:pos="851"/>
        </w:tabs>
        <w:ind w:left="426"/>
        <w:jc w:val="both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>Контроль за виконанням даного рішення доручити комісії з гуманітарних та соціальних питань та секретарю Острозької міської р</w:t>
      </w:r>
      <w:r w:rsidR="00AE5375">
        <w:rPr>
          <w:color w:val="000000"/>
          <w:sz w:val="28"/>
          <w:szCs w:val="28"/>
          <w:lang w:val="uk-UA"/>
        </w:rPr>
        <w:t>ади Ткачуку І.І., а організацію</w:t>
      </w:r>
      <w:r w:rsidRPr="00E57A39">
        <w:rPr>
          <w:color w:val="000000"/>
          <w:sz w:val="28"/>
          <w:szCs w:val="28"/>
          <w:lang w:val="uk-UA"/>
        </w:rPr>
        <w:t xml:space="preserve"> його виконання заступнику міського голови</w:t>
      </w:r>
      <w:r w:rsidRPr="00E57A39">
        <w:rPr>
          <w:sz w:val="28"/>
          <w:szCs w:val="28"/>
          <w:lang w:val="uk-UA"/>
        </w:rPr>
        <w:t xml:space="preserve"> </w:t>
      </w:r>
      <w:proofErr w:type="spellStart"/>
      <w:r w:rsidRPr="00E57A39">
        <w:rPr>
          <w:sz w:val="28"/>
          <w:szCs w:val="28"/>
          <w:lang w:val="uk-UA"/>
        </w:rPr>
        <w:t>Ситницькій</w:t>
      </w:r>
      <w:proofErr w:type="spellEnd"/>
      <w:r w:rsidRPr="00E57A39">
        <w:rPr>
          <w:sz w:val="28"/>
          <w:szCs w:val="28"/>
          <w:lang w:val="uk-UA"/>
        </w:rPr>
        <w:t xml:space="preserve"> О.А. </w:t>
      </w:r>
      <w:r w:rsidRPr="00E57A39">
        <w:rPr>
          <w:color w:val="000000"/>
          <w:sz w:val="28"/>
          <w:szCs w:val="28"/>
          <w:lang w:val="uk-UA"/>
        </w:rPr>
        <w:t xml:space="preserve">та начальнику відділу освіти виконкому Острозької міської ради </w:t>
      </w:r>
      <w:r w:rsidR="00AE5375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E57A39">
        <w:rPr>
          <w:color w:val="000000"/>
          <w:sz w:val="28"/>
          <w:szCs w:val="28"/>
          <w:lang w:val="uk-UA"/>
        </w:rPr>
        <w:t>Кухарук</w:t>
      </w:r>
      <w:proofErr w:type="spellEnd"/>
      <w:r w:rsidRPr="00E57A39">
        <w:rPr>
          <w:color w:val="000000"/>
          <w:sz w:val="28"/>
          <w:szCs w:val="28"/>
          <w:lang w:val="uk-UA"/>
        </w:rPr>
        <w:t xml:space="preserve"> Л.В. </w:t>
      </w:r>
    </w:p>
    <w:p w:rsidR="00DC7F84" w:rsidRPr="00E57A39" w:rsidRDefault="00DC7F84" w:rsidP="003B49A8">
      <w:pPr>
        <w:tabs>
          <w:tab w:val="left" w:pos="851"/>
        </w:tabs>
        <w:ind w:left="426"/>
        <w:jc w:val="both"/>
        <w:rPr>
          <w:color w:val="000000"/>
          <w:sz w:val="28"/>
          <w:szCs w:val="28"/>
          <w:lang w:val="uk-UA"/>
        </w:rPr>
      </w:pPr>
    </w:p>
    <w:p w:rsidR="00DC7F84" w:rsidRPr="00E57A39" w:rsidRDefault="00DC7F84" w:rsidP="004D7FB7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705373" w:rsidRDefault="00DC7F84" w:rsidP="00A73872">
      <w:pPr>
        <w:ind w:left="426"/>
        <w:jc w:val="both"/>
        <w:rPr>
          <w:color w:val="000000"/>
          <w:sz w:val="28"/>
          <w:szCs w:val="28"/>
          <w:lang w:val="uk-UA"/>
        </w:rPr>
      </w:pPr>
      <w:r w:rsidRPr="00E57A39"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</w:t>
      </w:r>
      <w:r w:rsidR="003B49A8">
        <w:rPr>
          <w:color w:val="000000"/>
          <w:sz w:val="28"/>
          <w:szCs w:val="28"/>
          <w:lang w:val="uk-UA"/>
        </w:rPr>
        <w:t xml:space="preserve">      </w:t>
      </w:r>
      <w:r w:rsidRPr="00E57A39">
        <w:rPr>
          <w:color w:val="000000"/>
          <w:sz w:val="28"/>
          <w:szCs w:val="28"/>
          <w:lang w:val="uk-UA"/>
        </w:rPr>
        <w:t xml:space="preserve"> О.</w:t>
      </w:r>
      <w:proofErr w:type="spellStart"/>
      <w:r w:rsidRPr="00E57A39">
        <w:rPr>
          <w:color w:val="000000"/>
          <w:sz w:val="28"/>
          <w:szCs w:val="28"/>
          <w:lang w:val="uk-UA"/>
        </w:rPr>
        <w:t>Шикер</w:t>
      </w:r>
      <w:proofErr w:type="spellEnd"/>
      <w:r w:rsidRPr="00E57A39">
        <w:rPr>
          <w:color w:val="000000"/>
          <w:sz w:val="28"/>
          <w:szCs w:val="28"/>
          <w:lang w:val="uk-UA"/>
        </w:rPr>
        <w:t xml:space="preserve">      </w:t>
      </w:r>
    </w:p>
    <w:p w:rsidR="00B475D6" w:rsidRDefault="00B475D6" w:rsidP="006A11C2">
      <w:pPr>
        <w:jc w:val="both"/>
        <w:rPr>
          <w:color w:val="000000"/>
          <w:sz w:val="28"/>
          <w:szCs w:val="28"/>
          <w:lang w:val="uk-UA"/>
        </w:rPr>
      </w:pPr>
    </w:p>
    <w:p w:rsidR="00B475D6" w:rsidRDefault="00B475D6" w:rsidP="006A11C2">
      <w:pPr>
        <w:jc w:val="both"/>
        <w:rPr>
          <w:color w:val="000000"/>
          <w:sz w:val="28"/>
          <w:szCs w:val="28"/>
          <w:lang w:val="uk-UA"/>
        </w:rPr>
      </w:pPr>
    </w:p>
    <w:p w:rsidR="00B475D6" w:rsidRDefault="00B475D6" w:rsidP="006A11C2">
      <w:pPr>
        <w:jc w:val="both"/>
        <w:rPr>
          <w:color w:val="000000"/>
          <w:sz w:val="28"/>
          <w:szCs w:val="28"/>
          <w:lang w:val="uk-UA"/>
        </w:rPr>
      </w:pPr>
    </w:p>
    <w:p w:rsidR="00B475D6" w:rsidRDefault="00B475D6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p w:rsidR="00C755DA" w:rsidRDefault="00C755DA" w:rsidP="006A11C2">
      <w:pPr>
        <w:jc w:val="both"/>
        <w:rPr>
          <w:color w:val="000000"/>
          <w:sz w:val="28"/>
          <w:szCs w:val="28"/>
          <w:lang w:val="uk-UA"/>
        </w:rPr>
      </w:pPr>
    </w:p>
    <w:sectPr w:rsidR="00C755DA" w:rsidSect="0055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1B0"/>
    <w:multiLevelType w:val="hybridMultilevel"/>
    <w:tmpl w:val="B8D8A950"/>
    <w:lvl w:ilvl="0" w:tplc="26BE8A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5474881"/>
    <w:multiLevelType w:val="hybridMultilevel"/>
    <w:tmpl w:val="EAB01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E00CE5"/>
    <w:multiLevelType w:val="hybridMultilevel"/>
    <w:tmpl w:val="1A6ABAF2"/>
    <w:lvl w:ilvl="0" w:tplc="F66E64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76D0D"/>
    <w:multiLevelType w:val="hybridMultilevel"/>
    <w:tmpl w:val="B624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33BD8"/>
    <w:multiLevelType w:val="hybridMultilevel"/>
    <w:tmpl w:val="B2A61A70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92BC0"/>
    <w:multiLevelType w:val="hybridMultilevel"/>
    <w:tmpl w:val="45C4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187B33"/>
    <w:multiLevelType w:val="hybridMultilevel"/>
    <w:tmpl w:val="6F965456"/>
    <w:lvl w:ilvl="0" w:tplc="12D82D4E">
      <w:start w:val="1"/>
      <w:numFmt w:val="decimal"/>
      <w:lvlText w:val="%1."/>
      <w:lvlJc w:val="left"/>
      <w:pPr>
        <w:ind w:left="7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AE480F"/>
    <w:multiLevelType w:val="hybridMultilevel"/>
    <w:tmpl w:val="513AA57E"/>
    <w:lvl w:ilvl="0" w:tplc="F920D3FE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3EB56839"/>
    <w:multiLevelType w:val="hybridMultilevel"/>
    <w:tmpl w:val="E2822334"/>
    <w:lvl w:ilvl="0" w:tplc="B8E6E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32B86"/>
    <w:multiLevelType w:val="hybridMultilevel"/>
    <w:tmpl w:val="D19E3648"/>
    <w:lvl w:ilvl="0" w:tplc="29FC36B2">
      <w:start w:val="1"/>
      <w:numFmt w:val="decimal"/>
      <w:lvlText w:val="%1."/>
      <w:lvlJc w:val="left"/>
      <w:pPr>
        <w:ind w:left="3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88C4752"/>
    <w:multiLevelType w:val="hybridMultilevel"/>
    <w:tmpl w:val="8B547DD4"/>
    <w:lvl w:ilvl="0" w:tplc="29180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67801"/>
    <w:multiLevelType w:val="hybridMultilevel"/>
    <w:tmpl w:val="07547294"/>
    <w:lvl w:ilvl="0" w:tplc="E73687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33C0D"/>
    <w:rsid w:val="00004CDA"/>
    <w:rsid w:val="000B6454"/>
    <w:rsid w:val="000F216F"/>
    <w:rsid w:val="001070D5"/>
    <w:rsid w:val="001B2037"/>
    <w:rsid w:val="001C5113"/>
    <w:rsid w:val="001E5A8A"/>
    <w:rsid w:val="001F6770"/>
    <w:rsid w:val="002013DD"/>
    <w:rsid w:val="003B2770"/>
    <w:rsid w:val="003B49A8"/>
    <w:rsid w:val="003D3596"/>
    <w:rsid w:val="00430EBA"/>
    <w:rsid w:val="00440C80"/>
    <w:rsid w:val="00451BE7"/>
    <w:rsid w:val="004D21B0"/>
    <w:rsid w:val="004D7FB7"/>
    <w:rsid w:val="004E1873"/>
    <w:rsid w:val="004F5C77"/>
    <w:rsid w:val="00533A11"/>
    <w:rsid w:val="00551CF5"/>
    <w:rsid w:val="005678A2"/>
    <w:rsid w:val="00633C0D"/>
    <w:rsid w:val="006A11C2"/>
    <w:rsid w:val="006A6B2F"/>
    <w:rsid w:val="00705373"/>
    <w:rsid w:val="007904FE"/>
    <w:rsid w:val="00894D7B"/>
    <w:rsid w:val="008B797A"/>
    <w:rsid w:val="009006B6"/>
    <w:rsid w:val="0093181D"/>
    <w:rsid w:val="00972E15"/>
    <w:rsid w:val="009E1B05"/>
    <w:rsid w:val="00A56BA7"/>
    <w:rsid w:val="00A73872"/>
    <w:rsid w:val="00AE5375"/>
    <w:rsid w:val="00AF1704"/>
    <w:rsid w:val="00B3728B"/>
    <w:rsid w:val="00B475D6"/>
    <w:rsid w:val="00B62AF9"/>
    <w:rsid w:val="00B77984"/>
    <w:rsid w:val="00B9530B"/>
    <w:rsid w:val="00C16362"/>
    <w:rsid w:val="00C36D0F"/>
    <w:rsid w:val="00C755DA"/>
    <w:rsid w:val="00CA4CE6"/>
    <w:rsid w:val="00CD35D1"/>
    <w:rsid w:val="00CF4E3F"/>
    <w:rsid w:val="00D85501"/>
    <w:rsid w:val="00DC7F84"/>
    <w:rsid w:val="00DF28E5"/>
    <w:rsid w:val="00E53251"/>
    <w:rsid w:val="00E57A39"/>
    <w:rsid w:val="00F4753A"/>
    <w:rsid w:val="00FB61F8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B27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7F8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7F84"/>
    <w:pPr>
      <w:ind w:left="720"/>
      <w:contextualSpacing/>
    </w:pPr>
    <w:rPr>
      <w:lang w:eastAsia="en-US"/>
    </w:rPr>
  </w:style>
  <w:style w:type="paragraph" w:styleId="a5">
    <w:name w:val="Closing"/>
    <w:basedOn w:val="a"/>
    <w:link w:val="a6"/>
    <w:unhideWhenUsed/>
    <w:rsid w:val="00DC7F84"/>
    <w:pPr>
      <w:ind w:left="4252"/>
    </w:pPr>
  </w:style>
  <w:style w:type="character" w:customStyle="1" w:styleId="a6">
    <w:name w:val="Прощание Знак"/>
    <w:basedOn w:val="a0"/>
    <w:link w:val="a5"/>
    <w:rsid w:val="00DC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C7F84"/>
    <w:pPr>
      <w:spacing w:after="120"/>
    </w:pPr>
    <w:rPr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DC7F8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DC7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C7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B2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3B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B27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7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904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04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3B27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7F8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C7F84"/>
    <w:pPr>
      <w:ind w:left="720"/>
      <w:contextualSpacing/>
    </w:pPr>
    <w:rPr>
      <w:lang w:eastAsia="en-US"/>
    </w:rPr>
  </w:style>
  <w:style w:type="paragraph" w:styleId="a5">
    <w:name w:val="Closing"/>
    <w:basedOn w:val="a"/>
    <w:link w:val="a6"/>
    <w:unhideWhenUsed/>
    <w:rsid w:val="00DC7F84"/>
    <w:pPr>
      <w:ind w:left="4252"/>
    </w:pPr>
  </w:style>
  <w:style w:type="character" w:customStyle="1" w:styleId="a6">
    <w:name w:val="Прощание Знак"/>
    <w:basedOn w:val="a0"/>
    <w:link w:val="a5"/>
    <w:rsid w:val="00DC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DC7F84"/>
    <w:pPr>
      <w:spacing w:after="120"/>
    </w:pPr>
    <w:rPr>
      <w:sz w:val="20"/>
      <w:szCs w:val="20"/>
      <w:lang w:val="uk-UA"/>
    </w:rPr>
  </w:style>
  <w:style w:type="character" w:customStyle="1" w:styleId="a8">
    <w:name w:val="Основной текст Знак"/>
    <w:basedOn w:val="a0"/>
    <w:link w:val="a7"/>
    <w:rsid w:val="00DC7F8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No Spacing"/>
    <w:uiPriority w:val="1"/>
    <w:qFormat/>
    <w:rsid w:val="00DC7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DC7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B2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3B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B27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2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1</cp:lastModifiedBy>
  <cp:revision>44</cp:revision>
  <cp:lastPrinted>2016-02-01T14:19:00Z</cp:lastPrinted>
  <dcterms:created xsi:type="dcterms:W3CDTF">2016-01-27T14:08:00Z</dcterms:created>
  <dcterms:modified xsi:type="dcterms:W3CDTF">2016-03-31T06:53:00Z</dcterms:modified>
</cp:coreProperties>
</file>