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9C" w:rsidRDefault="0086589C" w:rsidP="0086589C">
      <w:pPr>
        <w:jc w:val="center"/>
        <w:rPr>
          <w:b/>
          <w:sz w:val="28"/>
          <w:szCs w:val="28"/>
        </w:rPr>
      </w:pPr>
      <w:r w:rsidRPr="00D1174F">
        <w:rPr>
          <w:sz w:val="28"/>
          <w:szCs w:val="28"/>
        </w:rPr>
        <w:object w:dxaOrig="201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5pt" o:ole="">
            <v:imagedata r:id="rId6" o:title=""/>
          </v:shape>
          <o:OLEObject Type="Embed" ProgID="PBrush" ShapeID="_x0000_i1025" DrawAspect="Content" ObjectID="_1523956580" r:id="rId7"/>
        </w:object>
      </w:r>
    </w:p>
    <w:p w:rsidR="0086589C" w:rsidRDefault="0086589C" w:rsidP="00865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86589C" w:rsidRDefault="0086589C" w:rsidP="00865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ОСТРОЗЬКА МІСЬКА РАДА </w:t>
      </w:r>
    </w:p>
    <w:p w:rsidR="0086589C" w:rsidRDefault="0086589C" w:rsidP="00865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РІВНЕНСЬКОЇ ОБЛАСТІ</w:t>
      </w:r>
    </w:p>
    <w:p w:rsidR="0086589C" w:rsidRDefault="00671DB7" w:rsidP="00865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(сьомого</w:t>
      </w:r>
      <w:r w:rsidR="0086589C">
        <w:rPr>
          <w:b/>
          <w:sz w:val="28"/>
          <w:szCs w:val="28"/>
        </w:rPr>
        <w:t xml:space="preserve"> скликання)</w:t>
      </w:r>
    </w:p>
    <w:p w:rsidR="0086589C" w:rsidRDefault="0086589C" w:rsidP="0086589C">
      <w:pPr>
        <w:jc w:val="center"/>
        <w:rPr>
          <w:b/>
          <w:sz w:val="28"/>
          <w:szCs w:val="28"/>
        </w:rPr>
      </w:pPr>
    </w:p>
    <w:p w:rsidR="0086589C" w:rsidRDefault="0086589C" w:rsidP="00865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86589C" w:rsidRDefault="0086589C" w:rsidP="0086589C">
      <w:pPr>
        <w:jc w:val="center"/>
        <w:rPr>
          <w:b/>
          <w:sz w:val="28"/>
          <w:szCs w:val="28"/>
        </w:rPr>
      </w:pPr>
    </w:p>
    <w:p w:rsidR="0086589C" w:rsidRDefault="007159CC" w:rsidP="0086589C">
      <w:pPr>
        <w:rPr>
          <w:sz w:val="28"/>
          <w:szCs w:val="28"/>
        </w:rPr>
      </w:pPr>
      <w:r>
        <w:rPr>
          <w:sz w:val="28"/>
          <w:szCs w:val="28"/>
        </w:rPr>
        <w:t>29 квітня</w:t>
      </w:r>
      <w:r w:rsidR="00671DB7">
        <w:rPr>
          <w:sz w:val="28"/>
          <w:szCs w:val="28"/>
        </w:rPr>
        <w:t xml:space="preserve"> 2016 року</w:t>
      </w:r>
      <w:r>
        <w:rPr>
          <w:sz w:val="28"/>
          <w:szCs w:val="28"/>
        </w:rPr>
        <w:t xml:space="preserve">        </w:t>
      </w:r>
      <w:r w:rsidR="0061272F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№ 137</w:t>
      </w:r>
    </w:p>
    <w:p w:rsidR="0086589C" w:rsidRDefault="0086589C" w:rsidP="0086589C">
      <w:pPr>
        <w:rPr>
          <w:sz w:val="28"/>
          <w:szCs w:val="28"/>
        </w:rPr>
      </w:pPr>
    </w:p>
    <w:p w:rsidR="0086589C" w:rsidRDefault="0086589C" w:rsidP="0086589C">
      <w:pPr>
        <w:rPr>
          <w:sz w:val="28"/>
          <w:szCs w:val="28"/>
        </w:rPr>
      </w:pPr>
    </w:p>
    <w:p w:rsidR="0086589C" w:rsidRDefault="00671DB7" w:rsidP="008658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наглядової ради</w:t>
      </w:r>
    </w:p>
    <w:p w:rsidR="0086589C" w:rsidRDefault="00671DB7" w:rsidP="0086589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сфері розподілу соціального житла</w:t>
      </w:r>
    </w:p>
    <w:p w:rsidR="00671DB7" w:rsidRDefault="00671DB7" w:rsidP="0086589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виконкомі Острозької міської ради</w:t>
      </w:r>
    </w:p>
    <w:p w:rsidR="00671DB7" w:rsidRDefault="00671DB7" w:rsidP="0086589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671DB7" w:rsidRDefault="00671DB7" w:rsidP="0086589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виконання ст. 17 Закону України «Про житловий фонд соціального призначення»</w:t>
      </w:r>
      <w:r w:rsidR="0018586C">
        <w:rPr>
          <w:sz w:val="28"/>
          <w:szCs w:val="28"/>
        </w:rPr>
        <w:t>, постанови Кабінету М</w:t>
      </w:r>
      <w:r>
        <w:rPr>
          <w:sz w:val="28"/>
          <w:szCs w:val="28"/>
        </w:rPr>
        <w:t>іністрів України №23 від 16.01.2007 «про затвердження положення про наглядову раду у сфері розподілу соціального житла», керуючись ст. 26 Закону України «Про місцеве самоврядування в Україні»</w:t>
      </w:r>
      <w:r w:rsidR="0018586C">
        <w:rPr>
          <w:sz w:val="28"/>
          <w:szCs w:val="28"/>
        </w:rPr>
        <w:t>, погодивши з депутатськими комісіями,</w:t>
      </w:r>
      <w:r>
        <w:rPr>
          <w:sz w:val="28"/>
          <w:szCs w:val="28"/>
        </w:rPr>
        <w:t xml:space="preserve"> Острозька міська рада </w:t>
      </w:r>
    </w:p>
    <w:p w:rsidR="00671DB7" w:rsidRDefault="00671DB7" w:rsidP="0086589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671DB7" w:rsidRDefault="00671DB7" w:rsidP="0086589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И Р І Ш И Л А:</w:t>
      </w:r>
    </w:p>
    <w:p w:rsidR="00671DB7" w:rsidRDefault="00671DB7" w:rsidP="0086589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671DB7" w:rsidRPr="00671DB7" w:rsidRDefault="00671DB7" w:rsidP="00D36826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склад наглядової ради у сфері розподілу соціального житла при виконавчому к</w:t>
      </w:r>
      <w:r w:rsidR="0018586C">
        <w:rPr>
          <w:sz w:val="28"/>
          <w:szCs w:val="28"/>
        </w:rPr>
        <w:t>омітеті Острозької міської ради</w:t>
      </w:r>
      <w:r>
        <w:rPr>
          <w:sz w:val="28"/>
          <w:szCs w:val="28"/>
        </w:rPr>
        <w:t xml:space="preserve"> згідно додатку.</w:t>
      </w:r>
    </w:p>
    <w:p w:rsidR="00671DB7" w:rsidRPr="00D36826" w:rsidRDefault="00D36826" w:rsidP="00D36826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Рішення міської ради №127 від 29 квітня 2011 року «Про затвердження складу наглядової ради у сфері розподілу соціального жила при виконкомі Острозької міської ради» та рішення міської ради №208 від 25 листопада 2011 року «Про внесення доповнення до додатку рішення Острозької міської ради від 29 квітня 2011 року №127 «Про затвердження складу наглядової ради у сфері розподілу соціального житла при виконкомі Острозької міської ради»</w:t>
      </w:r>
      <w:r w:rsidR="0018586C">
        <w:rPr>
          <w:sz w:val="28"/>
          <w:szCs w:val="28"/>
        </w:rPr>
        <w:t xml:space="preserve"> визнати такими, що втратили</w:t>
      </w:r>
      <w:r>
        <w:rPr>
          <w:sz w:val="28"/>
          <w:szCs w:val="28"/>
        </w:rPr>
        <w:t xml:space="preserve"> чинність. </w:t>
      </w:r>
    </w:p>
    <w:p w:rsidR="00671DB7" w:rsidRPr="00D36826" w:rsidRDefault="00D36826" w:rsidP="00D36826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даного рішення доручити </w:t>
      </w:r>
      <w:r w:rsidR="00794707">
        <w:rPr>
          <w:sz w:val="28"/>
          <w:szCs w:val="28"/>
        </w:rPr>
        <w:t>комісії з питань житлово-комунального господарства, благоустрою, торгівлі та побуду і секретарю міської ради Ткачуку І. І., а організацію його виконання – заступнику міського голови Лисому А. М.</w:t>
      </w:r>
    </w:p>
    <w:p w:rsidR="00671DB7" w:rsidRDefault="00671DB7" w:rsidP="0086589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671DB7" w:rsidRDefault="00671DB7" w:rsidP="0086589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</w:p>
    <w:p w:rsidR="00671DB7" w:rsidRDefault="00794707" w:rsidP="0086589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Міський голова                                                              О. Шикер</w:t>
      </w:r>
    </w:p>
    <w:p w:rsidR="0086589C" w:rsidRPr="007159CC" w:rsidRDefault="0061272F" w:rsidP="0086589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18586C" w:rsidRPr="007159CC">
        <w:rPr>
          <w:sz w:val="28"/>
          <w:szCs w:val="28"/>
        </w:rPr>
        <w:t xml:space="preserve">Додаток </w:t>
      </w:r>
    </w:p>
    <w:p w:rsidR="0018586C" w:rsidRPr="007159CC" w:rsidRDefault="0018586C" w:rsidP="0018586C">
      <w:pPr>
        <w:tabs>
          <w:tab w:val="left" w:pos="6060"/>
        </w:tabs>
        <w:spacing w:line="276" w:lineRule="auto"/>
        <w:jc w:val="both"/>
        <w:rPr>
          <w:sz w:val="28"/>
          <w:szCs w:val="28"/>
        </w:rPr>
      </w:pPr>
      <w:r w:rsidRPr="007159CC">
        <w:rPr>
          <w:sz w:val="28"/>
          <w:szCs w:val="28"/>
        </w:rPr>
        <w:tab/>
        <w:t>до рішення міської ради</w:t>
      </w:r>
    </w:p>
    <w:p w:rsidR="0018586C" w:rsidRPr="007159CC" w:rsidRDefault="007159CC" w:rsidP="0018586C">
      <w:pPr>
        <w:tabs>
          <w:tab w:val="left" w:pos="6060"/>
        </w:tabs>
        <w:spacing w:line="276" w:lineRule="auto"/>
        <w:jc w:val="both"/>
        <w:rPr>
          <w:sz w:val="28"/>
          <w:szCs w:val="28"/>
        </w:rPr>
      </w:pPr>
      <w:r w:rsidRPr="007159CC">
        <w:rPr>
          <w:sz w:val="28"/>
          <w:szCs w:val="28"/>
        </w:rPr>
        <w:tab/>
        <w:t>від 29.04.2016  №137</w:t>
      </w:r>
    </w:p>
    <w:p w:rsidR="0086589C" w:rsidRDefault="0086589C" w:rsidP="0086589C">
      <w:pPr>
        <w:tabs>
          <w:tab w:val="center" w:pos="4677"/>
          <w:tab w:val="right" w:pos="9355"/>
        </w:tabs>
        <w:rPr>
          <w:b/>
          <w:sz w:val="28"/>
          <w:szCs w:val="28"/>
        </w:rPr>
      </w:pPr>
    </w:p>
    <w:p w:rsidR="0018586C" w:rsidRPr="00794707" w:rsidRDefault="0018586C" w:rsidP="0018586C">
      <w:pPr>
        <w:tabs>
          <w:tab w:val="left" w:pos="38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Склад</w:t>
      </w:r>
    </w:p>
    <w:p w:rsidR="004D141C" w:rsidRDefault="0018586C" w:rsidP="002D27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наглядової ради у сфері розподілу соціального житла</w:t>
      </w:r>
    </w:p>
    <w:p w:rsidR="004D141C" w:rsidRDefault="004D141C" w:rsidP="004D141C">
      <w:pPr>
        <w:rPr>
          <w:sz w:val="28"/>
          <w:szCs w:val="28"/>
        </w:rPr>
      </w:pPr>
    </w:p>
    <w:p w:rsidR="0018586C" w:rsidRDefault="0018586C" w:rsidP="004D141C">
      <w:pPr>
        <w:rPr>
          <w:sz w:val="28"/>
          <w:szCs w:val="28"/>
        </w:rPr>
      </w:pPr>
    </w:p>
    <w:p w:rsidR="004D141C" w:rsidRDefault="004D141C" w:rsidP="004D141C">
      <w:pPr>
        <w:rPr>
          <w:sz w:val="28"/>
          <w:szCs w:val="28"/>
        </w:rPr>
      </w:pPr>
      <w:r>
        <w:rPr>
          <w:sz w:val="28"/>
          <w:szCs w:val="28"/>
        </w:rPr>
        <w:t>Бондарчук Вадим Олександрович     – депутат міської ради</w:t>
      </w:r>
      <w:r w:rsidR="00A06806">
        <w:rPr>
          <w:sz w:val="28"/>
          <w:szCs w:val="28"/>
        </w:rPr>
        <w:t>/за згодою/</w:t>
      </w:r>
    </w:p>
    <w:p w:rsidR="004D141C" w:rsidRDefault="004D141C" w:rsidP="004D141C">
      <w:pPr>
        <w:jc w:val="center"/>
        <w:rPr>
          <w:sz w:val="28"/>
          <w:szCs w:val="28"/>
        </w:rPr>
      </w:pPr>
    </w:p>
    <w:p w:rsidR="004D141C" w:rsidRDefault="004D141C" w:rsidP="004D141C">
      <w:pPr>
        <w:rPr>
          <w:sz w:val="28"/>
          <w:szCs w:val="28"/>
        </w:rPr>
      </w:pPr>
      <w:r>
        <w:rPr>
          <w:sz w:val="28"/>
          <w:szCs w:val="28"/>
        </w:rPr>
        <w:t>Волянюк  Ірина Дмиртівна    -    начальник відділу у справах сім'ї, молоді та</w:t>
      </w:r>
    </w:p>
    <w:p w:rsidR="004D141C" w:rsidRDefault="004D141C" w:rsidP="004D141C">
      <w:pPr>
        <w:tabs>
          <w:tab w:val="left" w:pos="3915"/>
        </w:tabs>
        <w:rPr>
          <w:sz w:val="28"/>
          <w:szCs w:val="28"/>
        </w:rPr>
      </w:pPr>
      <w:r>
        <w:rPr>
          <w:sz w:val="28"/>
          <w:szCs w:val="28"/>
        </w:rPr>
        <w:t>спорту</w:t>
      </w:r>
    </w:p>
    <w:p w:rsidR="004D141C" w:rsidRDefault="004D141C" w:rsidP="004D141C">
      <w:pPr>
        <w:rPr>
          <w:sz w:val="28"/>
          <w:szCs w:val="28"/>
        </w:rPr>
      </w:pPr>
      <w:r>
        <w:rPr>
          <w:sz w:val="28"/>
          <w:szCs w:val="28"/>
        </w:rPr>
        <w:t>Гонта Лілія Павлівна     -        юрист ОКП «Водоканал»</w:t>
      </w:r>
    </w:p>
    <w:p w:rsidR="006B510E" w:rsidRDefault="004D141C" w:rsidP="006B510E">
      <w:pPr>
        <w:tabs>
          <w:tab w:val="left" w:pos="41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D141C" w:rsidRDefault="004D141C" w:rsidP="006B510E">
      <w:pPr>
        <w:tabs>
          <w:tab w:val="left" w:pos="4125"/>
        </w:tabs>
        <w:rPr>
          <w:sz w:val="28"/>
          <w:szCs w:val="28"/>
        </w:rPr>
      </w:pPr>
      <w:r>
        <w:rPr>
          <w:sz w:val="28"/>
          <w:szCs w:val="28"/>
        </w:rPr>
        <w:t xml:space="preserve">Грищук Олена Володимирівна  -   директор Острозького міського </w:t>
      </w:r>
    </w:p>
    <w:p w:rsidR="004D141C" w:rsidRDefault="004D141C" w:rsidP="004D141C">
      <w:pPr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>територіального центру соціального</w:t>
      </w:r>
    </w:p>
    <w:p w:rsidR="004D141C" w:rsidRDefault="004D141C" w:rsidP="004D141C">
      <w:pPr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>обслуговування (надання соціальних послуг)</w:t>
      </w:r>
    </w:p>
    <w:p w:rsidR="00300AA8" w:rsidRDefault="004D141C" w:rsidP="004D141C">
      <w:pPr>
        <w:rPr>
          <w:sz w:val="28"/>
          <w:szCs w:val="28"/>
        </w:rPr>
      </w:pPr>
      <w:r>
        <w:rPr>
          <w:sz w:val="28"/>
          <w:szCs w:val="28"/>
        </w:rPr>
        <w:t>Ковальчук Галина Валентинівна</w:t>
      </w:r>
      <w:r w:rsidR="00A06806">
        <w:rPr>
          <w:sz w:val="28"/>
          <w:szCs w:val="28"/>
        </w:rPr>
        <w:t xml:space="preserve"> – начальник служби у</w:t>
      </w:r>
      <w:r>
        <w:rPr>
          <w:sz w:val="28"/>
          <w:szCs w:val="28"/>
        </w:rPr>
        <w:t xml:space="preserve"> справах дітей</w:t>
      </w:r>
    </w:p>
    <w:p w:rsidR="00300AA8" w:rsidRDefault="00300AA8" w:rsidP="00300AA8">
      <w:pPr>
        <w:rPr>
          <w:sz w:val="28"/>
          <w:szCs w:val="28"/>
        </w:rPr>
      </w:pPr>
    </w:p>
    <w:p w:rsidR="00300AA8" w:rsidRDefault="00300AA8" w:rsidP="00300AA8">
      <w:pPr>
        <w:rPr>
          <w:sz w:val="28"/>
          <w:szCs w:val="28"/>
        </w:rPr>
      </w:pPr>
      <w:r>
        <w:rPr>
          <w:sz w:val="28"/>
          <w:szCs w:val="28"/>
        </w:rPr>
        <w:t>Лисий Анатолій Михайлович   –   заступник міського голови</w:t>
      </w:r>
    </w:p>
    <w:p w:rsidR="00300AA8" w:rsidRDefault="00300AA8" w:rsidP="00300AA8">
      <w:pPr>
        <w:rPr>
          <w:sz w:val="28"/>
          <w:szCs w:val="28"/>
        </w:rPr>
      </w:pPr>
    </w:p>
    <w:p w:rsidR="00300AA8" w:rsidRDefault="00300AA8" w:rsidP="00300AA8">
      <w:pPr>
        <w:rPr>
          <w:sz w:val="28"/>
          <w:szCs w:val="28"/>
        </w:rPr>
      </w:pPr>
      <w:r>
        <w:rPr>
          <w:sz w:val="28"/>
          <w:szCs w:val="28"/>
        </w:rPr>
        <w:t>Митрофанова Оксана Степанівна  –  начальник відділу з юридичної роботи</w:t>
      </w:r>
    </w:p>
    <w:p w:rsidR="00300AA8" w:rsidRDefault="00300AA8" w:rsidP="00300AA8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300AA8" w:rsidRDefault="00300AA8" w:rsidP="00300AA8">
      <w:pPr>
        <w:rPr>
          <w:sz w:val="28"/>
          <w:szCs w:val="28"/>
        </w:rPr>
      </w:pPr>
      <w:r>
        <w:rPr>
          <w:sz w:val="28"/>
          <w:szCs w:val="28"/>
        </w:rPr>
        <w:t>Олішевський Олександр Валентинович   –  депутат міської ради</w:t>
      </w:r>
      <w:r w:rsidR="007159CC">
        <w:rPr>
          <w:sz w:val="28"/>
          <w:szCs w:val="28"/>
        </w:rPr>
        <w:t>/за згодою/</w:t>
      </w:r>
    </w:p>
    <w:p w:rsidR="00300AA8" w:rsidRDefault="00300AA8" w:rsidP="00300AA8">
      <w:pPr>
        <w:tabs>
          <w:tab w:val="left" w:pos="54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00AA8" w:rsidRDefault="007159CC" w:rsidP="00300AA8">
      <w:pPr>
        <w:rPr>
          <w:sz w:val="28"/>
          <w:szCs w:val="28"/>
        </w:rPr>
      </w:pPr>
      <w:r>
        <w:rPr>
          <w:sz w:val="28"/>
          <w:szCs w:val="28"/>
        </w:rPr>
        <w:t>Скороход Микола Сергійович  -</w:t>
      </w:r>
      <w:r w:rsidR="00300AA8">
        <w:rPr>
          <w:sz w:val="28"/>
          <w:szCs w:val="28"/>
        </w:rPr>
        <w:t xml:space="preserve">  депутат міської ради</w:t>
      </w:r>
      <w:r>
        <w:rPr>
          <w:sz w:val="28"/>
          <w:szCs w:val="28"/>
        </w:rPr>
        <w:t>/за згодою/</w:t>
      </w:r>
    </w:p>
    <w:p w:rsidR="00300AA8" w:rsidRDefault="00300AA8" w:rsidP="00300AA8">
      <w:pPr>
        <w:tabs>
          <w:tab w:val="left" w:pos="42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00AA8" w:rsidRDefault="0078613D" w:rsidP="00300AA8">
      <w:pPr>
        <w:rPr>
          <w:sz w:val="28"/>
          <w:szCs w:val="28"/>
        </w:rPr>
      </w:pPr>
      <w:r>
        <w:rPr>
          <w:sz w:val="28"/>
          <w:szCs w:val="28"/>
        </w:rPr>
        <w:t>Ситницька Оксана Анатоліївна</w:t>
      </w:r>
      <w:r w:rsidR="00300AA8">
        <w:rPr>
          <w:sz w:val="28"/>
          <w:szCs w:val="28"/>
        </w:rPr>
        <w:t xml:space="preserve">   –   заступник міського голови</w:t>
      </w:r>
    </w:p>
    <w:p w:rsidR="00300AA8" w:rsidRDefault="00300AA8" w:rsidP="00300AA8">
      <w:pPr>
        <w:rPr>
          <w:sz w:val="28"/>
          <w:szCs w:val="28"/>
        </w:rPr>
      </w:pPr>
    </w:p>
    <w:p w:rsidR="00300AA8" w:rsidRDefault="00300AA8" w:rsidP="00300AA8">
      <w:pPr>
        <w:rPr>
          <w:sz w:val="28"/>
          <w:szCs w:val="28"/>
        </w:rPr>
      </w:pPr>
      <w:r>
        <w:rPr>
          <w:sz w:val="28"/>
          <w:szCs w:val="28"/>
        </w:rPr>
        <w:t xml:space="preserve">Стратюк Олександр Володимирович  –  начальник управління праці та </w:t>
      </w:r>
    </w:p>
    <w:p w:rsidR="00300AA8" w:rsidRDefault="00300AA8" w:rsidP="00300A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соціального захисту населення</w:t>
      </w:r>
    </w:p>
    <w:p w:rsidR="00300AA8" w:rsidRDefault="00300AA8" w:rsidP="00300AA8">
      <w:pPr>
        <w:rPr>
          <w:sz w:val="28"/>
          <w:szCs w:val="28"/>
        </w:rPr>
      </w:pPr>
    </w:p>
    <w:p w:rsidR="00202E92" w:rsidRDefault="00300AA8" w:rsidP="00300AA8">
      <w:pPr>
        <w:rPr>
          <w:sz w:val="28"/>
          <w:szCs w:val="28"/>
        </w:rPr>
      </w:pPr>
      <w:r>
        <w:rPr>
          <w:sz w:val="28"/>
          <w:szCs w:val="28"/>
        </w:rPr>
        <w:t xml:space="preserve">Юрчук Олександр Миколайович </w:t>
      </w:r>
      <w:r w:rsidR="00202E92">
        <w:rPr>
          <w:sz w:val="28"/>
          <w:szCs w:val="28"/>
        </w:rPr>
        <w:t>–</w:t>
      </w:r>
      <w:r w:rsidR="0078613D">
        <w:rPr>
          <w:sz w:val="28"/>
          <w:szCs w:val="28"/>
        </w:rPr>
        <w:t xml:space="preserve"> директор </w:t>
      </w:r>
      <w:r w:rsidR="00202E92">
        <w:rPr>
          <w:sz w:val="28"/>
          <w:szCs w:val="28"/>
        </w:rPr>
        <w:t xml:space="preserve"> міського центру соціальних</w:t>
      </w:r>
    </w:p>
    <w:p w:rsidR="00B82455" w:rsidRDefault="00202E92" w:rsidP="00202E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служб для сім'ї, дітей та молоді</w:t>
      </w:r>
    </w:p>
    <w:p w:rsidR="00B82455" w:rsidRPr="00B82455" w:rsidRDefault="00B82455" w:rsidP="00B82455">
      <w:pPr>
        <w:rPr>
          <w:sz w:val="28"/>
          <w:szCs w:val="28"/>
        </w:rPr>
      </w:pPr>
    </w:p>
    <w:p w:rsidR="00B82455" w:rsidRPr="00B82455" w:rsidRDefault="00B82455" w:rsidP="00B82455">
      <w:pPr>
        <w:rPr>
          <w:sz w:val="28"/>
          <w:szCs w:val="28"/>
        </w:rPr>
      </w:pPr>
    </w:p>
    <w:p w:rsidR="00B82455" w:rsidRDefault="00B82455" w:rsidP="00B82455">
      <w:pPr>
        <w:rPr>
          <w:sz w:val="28"/>
          <w:szCs w:val="28"/>
        </w:rPr>
      </w:pPr>
    </w:p>
    <w:p w:rsidR="006B510E" w:rsidRDefault="006B510E" w:rsidP="00B82455">
      <w:pPr>
        <w:rPr>
          <w:sz w:val="28"/>
          <w:szCs w:val="28"/>
        </w:rPr>
      </w:pPr>
    </w:p>
    <w:p w:rsidR="00772775" w:rsidRPr="00B82455" w:rsidRDefault="00B82455" w:rsidP="00B82455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І. Ткачук</w:t>
      </w:r>
    </w:p>
    <w:sectPr w:rsidR="00772775" w:rsidRPr="00B82455" w:rsidSect="00D117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2CF"/>
    <w:multiLevelType w:val="hybridMultilevel"/>
    <w:tmpl w:val="F22E76F0"/>
    <w:lvl w:ilvl="0" w:tplc="335EE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C28B4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81C06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943B1"/>
    <w:multiLevelType w:val="hybridMultilevel"/>
    <w:tmpl w:val="BFC20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A5191"/>
    <w:multiLevelType w:val="hybridMultilevel"/>
    <w:tmpl w:val="A88EF8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20F6"/>
    <w:rsid w:val="000611AA"/>
    <w:rsid w:val="00065413"/>
    <w:rsid w:val="0018586C"/>
    <w:rsid w:val="00202E92"/>
    <w:rsid w:val="00215AE0"/>
    <w:rsid w:val="00246EA7"/>
    <w:rsid w:val="002628E4"/>
    <w:rsid w:val="0026411D"/>
    <w:rsid w:val="002C70B8"/>
    <w:rsid w:val="002D273A"/>
    <w:rsid w:val="00300AA8"/>
    <w:rsid w:val="00323A00"/>
    <w:rsid w:val="00396FA7"/>
    <w:rsid w:val="004D141C"/>
    <w:rsid w:val="00546410"/>
    <w:rsid w:val="0056035F"/>
    <w:rsid w:val="005B2F92"/>
    <w:rsid w:val="005C3F16"/>
    <w:rsid w:val="0061272F"/>
    <w:rsid w:val="006520F6"/>
    <w:rsid w:val="00671DB7"/>
    <w:rsid w:val="006B510E"/>
    <w:rsid w:val="007159CC"/>
    <w:rsid w:val="00772775"/>
    <w:rsid w:val="0078613D"/>
    <w:rsid w:val="00794707"/>
    <w:rsid w:val="007B1914"/>
    <w:rsid w:val="007B78D6"/>
    <w:rsid w:val="00844408"/>
    <w:rsid w:val="008622E7"/>
    <w:rsid w:val="0086589C"/>
    <w:rsid w:val="00901246"/>
    <w:rsid w:val="00970989"/>
    <w:rsid w:val="00995974"/>
    <w:rsid w:val="009C29D7"/>
    <w:rsid w:val="00A06806"/>
    <w:rsid w:val="00A92C61"/>
    <w:rsid w:val="00AA5486"/>
    <w:rsid w:val="00AA7DF4"/>
    <w:rsid w:val="00AF5626"/>
    <w:rsid w:val="00B82455"/>
    <w:rsid w:val="00BE0185"/>
    <w:rsid w:val="00C33E3E"/>
    <w:rsid w:val="00CE68A5"/>
    <w:rsid w:val="00D1174F"/>
    <w:rsid w:val="00D36826"/>
    <w:rsid w:val="00DC697F"/>
    <w:rsid w:val="00E65EB8"/>
    <w:rsid w:val="00FE1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70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0989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84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7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70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0989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84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7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0E20-1EEC-446A-9249-81359E74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2016-05-05T06:53:00Z</cp:lastPrinted>
  <dcterms:created xsi:type="dcterms:W3CDTF">2016-04-01T06:13:00Z</dcterms:created>
  <dcterms:modified xsi:type="dcterms:W3CDTF">2016-05-05T09:30:00Z</dcterms:modified>
</cp:coreProperties>
</file>