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D60D93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60288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28705219" r:id="rId6"/>
        </w:pict>
      </w: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7D0876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7D0876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7D0876" w:rsidRPr="00E555B8" w:rsidRDefault="0033269F" w:rsidP="007D08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24 червня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№  165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десятої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7D0876" w:rsidRPr="00E555B8" w:rsidRDefault="007D0876" w:rsidP="007D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 відповіднос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ті до п.1 ст.26 Закону України «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»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7D0876" w:rsidRPr="00E555B8" w:rsidRDefault="007D0876" w:rsidP="007D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7D0876" w:rsidRPr="00E555B8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7D0876" w:rsidRPr="00E555B8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7D0876" w:rsidRDefault="007D0876" w:rsidP="007D087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десятої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сесії Острозької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сьомого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7D0876">
        <w:rPr>
          <w:rFonts w:ascii="Times New Roman" w:hAnsi="Times New Roman"/>
          <w:sz w:val="28"/>
          <w:szCs w:val="28"/>
          <w:lang w:val="uk-UA" w:eastAsia="en-US" w:bidi="en-US"/>
        </w:rPr>
        <w:t>Про</w:t>
      </w:r>
      <w:r w:rsidRPr="007D0876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</w:t>
      </w:r>
      <w:r w:rsidRPr="007D0876">
        <w:rPr>
          <w:rFonts w:ascii="Times New Roman" w:hAnsi="Times New Roman"/>
          <w:sz w:val="28"/>
          <w:szCs w:val="28"/>
          <w:lang w:val="uk-UA" w:eastAsia="en-US" w:bidi="en-US"/>
        </w:rPr>
        <w:t>десятої</w:t>
      </w:r>
      <w:r w:rsidRPr="007D0876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>Про депутатський запит депутата міської ради Смирнова А.І.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розгляд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заяв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876">
        <w:rPr>
          <w:rFonts w:ascii="Times New Roman" w:hAnsi="Times New Roman"/>
          <w:sz w:val="28"/>
          <w:szCs w:val="28"/>
        </w:rPr>
        <w:t>клопотань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876">
        <w:rPr>
          <w:rFonts w:ascii="Times New Roman" w:hAnsi="Times New Roman"/>
          <w:sz w:val="28"/>
          <w:szCs w:val="28"/>
        </w:rPr>
        <w:t>п</w:t>
      </w:r>
      <w:proofErr w:type="gramEnd"/>
      <w:r w:rsidRPr="007D0876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876">
        <w:rPr>
          <w:rFonts w:ascii="Times New Roman" w:hAnsi="Times New Roman"/>
          <w:sz w:val="28"/>
          <w:szCs w:val="28"/>
        </w:rPr>
        <w:t>установ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876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вилучення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087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ділянок</w:t>
      </w:r>
      <w:proofErr w:type="spellEnd"/>
      <w:r w:rsidRPr="007D0876">
        <w:rPr>
          <w:rFonts w:ascii="Times New Roman" w:hAnsi="Times New Roman"/>
          <w:sz w:val="28"/>
          <w:szCs w:val="28"/>
        </w:rPr>
        <w:t>.</w:t>
      </w:r>
    </w:p>
    <w:p w:rsidR="007D0876" w:rsidRPr="007D0876" w:rsidRDefault="007D0876" w:rsidP="003326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 xml:space="preserve">Про передачу коштів Острозькому </w:t>
      </w:r>
      <w:proofErr w:type="spellStart"/>
      <w:r w:rsidRPr="007D0876">
        <w:rPr>
          <w:rFonts w:ascii="Times New Roman" w:hAnsi="Times New Roman"/>
          <w:sz w:val="28"/>
          <w:szCs w:val="28"/>
          <w:lang w:val="uk-UA"/>
        </w:rPr>
        <w:t>райбюджету</w:t>
      </w:r>
      <w:proofErr w:type="spellEnd"/>
      <w:r w:rsidRPr="007D0876">
        <w:rPr>
          <w:rFonts w:ascii="Times New Roman" w:hAnsi="Times New Roman"/>
          <w:sz w:val="28"/>
          <w:szCs w:val="28"/>
          <w:lang w:val="uk-UA"/>
        </w:rPr>
        <w:t xml:space="preserve"> на виконання делегованих повноважень.</w:t>
      </w:r>
    </w:p>
    <w:p w:rsidR="007D0876" w:rsidRPr="007D0876" w:rsidRDefault="007D0876" w:rsidP="003326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>Про затвердження плану роботи Острозької міської ради на ІІ півріччя 2016 року.</w:t>
      </w:r>
    </w:p>
    <w:p w:rsidR="007D0876" w:rsidRPr="007D0876" w:rsidRDefault="007D0876" w:rsidP="003326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>Про звіт міського голови щодо роботи виконавчого комітету Острозької міської ради за І квартал 2016 року.</w:t>
      </w:r>
    </w:p>
    <w:p w:rsidR="007D0876" w:rsidRPr="007D0876" w:rsidRDefault="007D0876" w:rsidP="003326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 xml:space="preserve">Про введення до штатного розпису методичного кабінету відділу освіти посади завідувача міської </w:t>
      </w:r>
      <w:proofErr w:type="spellStart"/>
      <w:r w:rsidRPr="007D0876">
        <w:rPr>
          <w:rFonts w:ascii="Times New Roman" w:hAnsi="Times New Roman"/>
          <w:sz w:val="28"/>
          <w:szCs w:val="28"/>
          <w:lang w:val="uk-UA"/>
        </w:rPr>
        <w:t>психолого-медико-педагогічної</w:t>
      </w:r>
      <w:proofErr w:type="spellEnd"/>
      <w:r w:rsidRPr="007D0876">
        <w:rPr>
          <w:rFonts w:ascii="Times New Roman" w:hAnsi="Times New Roman"/>
          <w:sz w:val="28"/>
          <w:szCs w:val="28"/>
          <w:lang w:val="uk-UA"/>
        </w:rPr>
        <w:t xml:space="preserve"> консультації.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№425 від 29 березня 2013 року «Про утворення Центру надання адміністративних послуг виконавчого комітету Острозької міської ради.</w:t>
      </w:r>
    </w:p>
    <w:p w:rsidR="007D0876" w:rsidRPr="007D0876" w:rsidRDefault="007D0876" w:rsidP="003326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міської ради від 25.12.2015 № 34 «Про програму економічного та соціального розвитку міста Острога на 2016 рік».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31.08.2015 № 813 «Про цільову програму мобілізаційної підготовки </w:t>
      </w:r>
      <w:r w:rsidRPr="007D0876">
        <w:rPr>
          <w:rFonts w:ascii="Times New Roman" w:hAnsi="Times New Roman"/>
          <w:sz w:val="28"/>
          <w:szCs w:val="28"/>
          <w:lang w:val="uk-UA"/>
        </w:rPr>
        <w:lastRenderedPageBreak/>
        <w:t>місцевого значення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2015-2018 роки».</w:t>
      </w:r>
    </w:p>
    <w:p w:rsidR="007D0876" w:rsidRPr="007D0876" w:rsidRDefault="007D0876" w:rsidP="003326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>Про погодження відведення земельного масиву для потреб житлового будівництва жителям міста Острога-учасникам антитерористичної операції на Сході України.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876">
        <w:rPr>
          <w:rFonts w:ascii="Times New Roman" w:hAnsi="Times New Roman"/>
          <w:sz w:val="28"/>
          <w:szCs w:val="28"/>
        </w:rPr>
        <w:t>п</w:t>
      </w:r>
      <w:proofErr w:type="gramEnd"/>
      <w:r w:rsidRPr="007D0876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міста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Острога на 2016-2018 роки.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містобудівної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міста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Острога на 2016-2020 роки.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7D0876">
        <w:rPr>
          <w:rFonts w:ascii="Times New Roman" w:hAnsi="Times New Roman"/>
          <w:sz w:val="28"/>
          <w:szCs w:val="28"/>
        </w:rPr>
        <w:t>зонування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0876">
        <w:rPr>
          <w:rFonts w:ascii="Times New Roman" w:hAnsi="Times New Roman"/>
          <w:sz w:val="28"/>
          <w:szCs w:val="28"/>
        </w:rPr>
        <w:t>зонінг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міста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Острога.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голови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0876">
        <w:rPr>
          <w:rFonts w:ascii="Times New Roman" w:hAnsi="Times New Roman"/>
          <w:sz w:val="28"/>
          <w:szCs w:val="28"/>
        </w:rPr>
        <w:t>заступників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голови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за результатами </w:t>
      </w:r>
      <w:proofErr w:type="spellStart"/>
      <w:r w:rsidRPr="007D0876">
        <w:rPr>
          <w:rFonts w:ascii="Times New Roman" w:hAnsi="Times New Roman"/>
          <w:sz w:val="28"/>
          <w:szCs w:val="28"/>
        </w:rPr>
        <w:t>роботи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0876">
        <w:rPr>
          <w:rFonts w:ascii="Times New Roman" w:hAnsi="Times New Roman"/>
          <w:sz w:val="28"/>
          <w:szCs w:val="28"/>
        </w:rPr>
        <w:t>у</w:t>
      </w:r>
      <w:proofErr w:type="gramEnd"/>
      <w:r w:rsidRPr="007D0876">
        <w:rPr>
          <w:rFonts w:ascii="Times New Roman" w:hAnsi="Times New Roman"/>
          <w:sz w:val="28"/>
          <w:szCs w:val="28"/>
        </w:rPr>
        <w:t xml:space="preserve"> ІІ </w:t>
      </w:r>
      <w:proofErr w:type="spellStart"/>
      <w:r w:rsidRPr="007D0876">
        <w:rPr>
          <w:rFonts w:ascii="Times New Roman" w:hAnsi="Times New Roman"/>
          <w:sz w:val="28"/>
          <w:szCs w:val="28"/>
        </w:rPr>
        <w:t>кварталі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2016 року.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D0876">
        <w:rPr>
          <w:rFonts w:ascii="Times New Roman" w:hAnsi="Times New Roman"/>
          <w:sz w:val="28"/>
          <w:szCs w:val="28"/>
        </w:rPr>
        <w:t>новій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на 2016 </w:t>
      </w:r>
      <w:proofErr w:type="spellStart"/>
      <w:proofErr w:type="gramStart"/>
      <w:r w:rsidRPr="007D0876">
        <w:rPr>
          <w:rFonts w:ascii="Times New Roman" w:hAnsi="Times New Roman"/>
          <w:sz w:val="28"/>
          <w:szCs w:val="28"/>
        </w:rPr>
        <w:t>р</w:t>
      </w:r>
      <w:proofErr w:type="gramEnd"/>
      <w:r w:rsidRPr="007D0876">
        <w:rPr>
          <w:rFonts w:ascii="Times New Roman" w:hAnsi="Times New Roman"/>
          <w:sz w:val="28"/>
          <w:szCs w:val="28"/>
        </w:rPr>
        <w:t>ік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і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міста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на 2015-2016 роки».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змін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бюджету на 2016 </w:t>
      </w:r>
      <w:proofErr w:type="spellStart"/>
      <w:proofErr w:type="gramStart"/>
      <w:r w:rsidRPr="007D0876">
        <w:rPr>
          <w:rFonts w:ascii="Times New Roman" w:hAnsi="Times New Roman"/>
          <w:sz w:val="28"/>
          <w:szCs w:val="28"/>
        </w:rPr>
        <w:t>р</w:t>
      </w:r>
      <w:proofErr w:type="gramEnd"/>
      <w:r w:rsidRPr="007D0876">
        <w:rPr>
          <w:rFonts w:ascii="Times New Roman" w:hAnsi="Times New Roman"/>
          <w:sz w:val="28"/>
          <w:szCs w:val="28"/>
        </w:rPr>
        <w:t>ік</w:t>
      </w:r>
      <w:proofErr w:type="spellEnd"/>
      <w:r w:rsidRPr="007D0876">
        <w:rPr>
          <w:rFonts w:ascii="Times New Roman" w:hAnsi="Times New Roman"/>
          <w:sz w:val="28"/>
          <w:szCs w:val="28"/>
        </w:rPr>
        <w:t>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Нє</w:t>
      </w:r>
      <w:proofErr w:type="gramStart"/>
      <w:r w:rsidRPr="007D0876">
        <w:rPr>
          <w:rFonts w:ascii="Times New Roman" w:hAnsi="Times New Roman"/>
          <w:sz w:val="28"/>
          <w:szCs w:val="28"/>
        </w:rPr>
        <w:t>св</w:t>
      </w:r>
      <w:proofErr w:type="gramEnd"/>
      <w:r w:rsidRPr="007D0876">
        <w:rPr>
          <w:rFonts w:ascii="Times New Roman" w:hAnsi="Times New Roman"/>
          <w:sz w:val="28"/>
          <w:szCs w:val="28"/>
        </w:rPr>
        <w:t>єтовій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О.С., Присяжнюк М.Ф., </w:t>
      </w:r>
      <w:proofErr w:type="spellStart"/>
      <w:r w:rsidRPr="007D0876">
        <w:rPr>
          <w:rFonts w:ascii="Times New Roman" w:hAnsi="Times New Roman"/>
          <w:sz w:val="28"/>
          <w:szCs w:val="28"/>
        </w:rPr>
        <w:t>Бандурі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Н.А.</w:t>
      </w:r>
    </w:p>
    <w:p w:rsidR="007D0876" w:rsidRPr="007D0876" w:rsidRDefault="007D0876" w:rsidP="003326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змін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7D0876">
        <w:rPr>
          <w:rFonts w:ascii="Times New Roman" w:hAnsi="Times New Roman"/>
          <w:sz w:val="28"/>
          <w:szCs w:val="28"/>
        </w:rPr>
        <w:t>р</w:t>
      </w:r>
      <w:proofErr w:type="gramEnd"/>
      <w:r w:rsidRPr="007D0876">
        <w:rPr>
          <w:rFonts w:ascii="Times New Roman" w:hAnsi="Times New Roman"/>
          <w:sz w:val="28"/>
          <w:szCs w:val="28"/>
        </w:rPr>
        <w:t>ішення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ради №226 </w:t>
      </w:r>
      <w:proofErr w:type="spellStart"/>
      <w:r w:rsidRPr="007D0876">
        <w:rPr>
          <w:rFonts w:ascii="Times New Roman" w:hAnsi="Times New Roman"/>
          <w:sz w:val="28"/>
          <w:szCs w:val="28"/>
        </w:rPr>
        <w:t>від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30.12.11 «Про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згоди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0876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відомчого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0876">
        <w:rPr>
          <w:rFonts w:ascii="Times New Roman" w:hAnsi="Times New Roman"/>
          <w:sz w:val="28"/>
          <w:szCs w:val="28"/>
        </w:rPr>
        <w:t>господарчих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по просп. </w:t>
      </w:r>
      <w:proofErr w:type="spellStart"/>
      <w:r w:rsidRPr="007D0876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7D0876">
        <w:rPr>
          <w:rFonts w:ascii="Times New Roman" w:hAnsi="Times New Roman"/>
          <w:sz w:val="28"/>
          <w:szCs w:val="28"/>
        </w:rPr>
        <w:t>, 159 –</w:t>
      </w:r>
      <w:proofErr w:type="spellStart"/>
      <w:r w:rsidRPr="007D0876">
        <w:rPr>
          <w:rFonts w:ascii="Times New Roman" w:hAnsi="Times New Roman"/>
          <w:sz w:val="28"/>
          <w:szCs w:val="28"/>
        </w:rPr>
        <w:t>д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D0876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громади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міста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Острога».</w:t>
      </w:r>
    </w:p>
    <w:p w:rsidR="007D0876" w:rsidRPr="007D0876" w:rsidRDefault="007D0876" w:rsidP="003326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>Різне.</w:t>
      </w:r>
    </w:p>
    <w:p w:rsidR="007D0876" w:rsidRPr="00787072" w:rsidRDefault="007D0876" w:rsidP="007D0876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7D0876" w:rsidRDefault="007D0876" w:rsidP="007D0876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7D0876" w:rsidRPr="00CC575B" w:rsidRDefault="007D0876" w:rsidP="007D0876">
      <w:pPr>
        <w:rPr>
          <w:lang w:val="uk-UA"/>
        </w:rPr>
      </w:pP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О. </w:t>
      </w:r>
      <w:proofErr w:type="spellStart"/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Шикер</w:t>
      </w:r>
      <w:proofErr w:type="spellEnd"/>
    </w:p>
    <w:p w:rsidR="007D0876" w:rsidRDefault="007D0876" w:rsidP="007D0876"/>
    <w:p w:rsidR="007D0876" w:rsidRDefault="007D0876" w:rsidP="007D0876"/>
    <w:p w:rsidR="009D68B0" w:rsidRDefault="009D68B0"/>
    <w:sectPr w:rsidR="009D68B0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7E61"/>
    <w:multiLevelType w:val="hybridMultilevel"/>
    <w:tmpl w:val="2AEADD24"/>
    <w:lvl w:ilvl="0" w:tplc="53DEE6A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9E055C2"/>
    <w:multiLevelType w:val="hybridMultilevel"/>
    <w:tmpl w:val="5F781576"/>
    <w:lvl w:ilvl="0" w:tplc="53DEE6A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CDC2582"/>
    <w:multiLevelType w:val="hybridMultilevel"/>
    <w:tmpl w:val="587030DC"/>
    <w:lvl w:ilvl="0" w:tplc="53DEE6A8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052418A"/>
    <w:multiLevelType w:val="hybridMultilevel"/>
    <w:tmpl w:val="1F00B7A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76"/>
    <w:rsid w:val="00332497"/>
    <w:rsid w:val="0033269F"/>
    <w:rsid w:val="003E3985"/>
    <w:rsid w:val="007D0876"/>
    <w:rsid w:val="009D68B0"/>
    <w:rsid w:val="00E6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6"/>
    <w:rPr>
      <w:rFonts w:asciiTheme="minorHAnsi" w:eastAsiaTheme="minorEastAsia" w:hAnsiTheme="minorHAnsi" w:cstheme="minorBidi"/>
      <w:bCs w:val="0"/>
      <w:i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876"/>
    <w:pPr>
      <w:spacing w:after="0" w:line="240" w:lineRule="auto"/>
    </w:pPr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0876"/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7D087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2016-06-29T07:58:00Z</cp:lastPrinted>
  <dcterms:created xsi:type="dcterms:W3CDTF">2016-06-29T07:39:00Z</dcterms:created>
  <dcterms:modified xsi:type="dcterms:W3CDTF">2016-06-29T08:34:00Z</dcterms:modified>
</cp:coreProperties>
</file>