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D6" w:rsidRDefault="00D42DD6" w:rsidP="0079463E">
      <w:pPr>
        <w:tabs>
          <w:tab w:val="left" w:pos="3544"/>
          <w:tab w:val="center" w:pos="5386"/>
          <w:tab w:val="left" w:pos="6825"/>
        </w:tabs>
        <w:jc w:val="center"/>
        <w:rPr>
          <w:lang w:val="uk-UA"/>
        </w:rPr>
      </w:pPr>
    </w:p>
    <w:p w:rsidR="00D42DD6" w:rsidRDefault="00D42DD6" w:rsidP="0079463E">
      <w:pPr>
        <w:tabs>
          <w:tab w:val="left" w:pos="3544"/>
          <w:tab w:val="center" w:pos="5386"/>
          <w:tab w:val="left" w:pos="6825"/>
        </w:tabs>
        <w:jc w:val="center"/>
        <w:rPr>
          <w:lang w:val="uk-UA"/>
        </w:rPr>
      </w:pPr>
    </w:p>
    <w:p w:rsidR="00D42DD6" w:rsidRDefault="00D42DD6" w:rsidP="0079463E">
      <w:pPr>
        <w:tabs>
          <w:tab w:val="left" w:pos="3544"/>
          <w:tab w:val="center" w:pos="5386"/>
          <w:tab w:val="left" w:pos="6825"/>
        </w:tabs>
        <w:jc w:val="center"/>
        <w:rPr>
          <w:lang w:val="uk-UA"/>
        </w:rPr>
      </w:pPr>
    </w:p>
    <w:p w:rsidR="00D42DD6" w:rsidRDefault="00D42DD6" w:rsidP="0079463E">
      <w:pPr>
        <w:tabs>
          <w:tab w:val="left" w:pos="3544"/>
          <w:tab w:val="center" w:pos="5386"/>
          <w:tab w:val="left" w:pos="6825"/>
        </w:tabs>
        <w:jc w:val="center"/>
        <w:rPr>
          <w:sz w:val="28"/>
          <w:szCs w:val="20"/>
          <w:lang w:val="uk-UA"/>
        </w:rPr>
      </w:pPr>
      <w:r>
        <w:rPr>
          <w:lang w:val="uk-UA"/>
        </w:rPr>
        <w:t xml:space="preserve">  </w:t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 fillcolor="window">
            <v:imagedata r:id="rId4" o:title=""/>
          </v:shape>
          <o:OLEObject Type="Embed" ProgID="Paint.Picture" ShapeID="_x0000_i1025" DrawAspect="Content" ObjectID="_1517722762" r:id="rId5"/>
        </w:object>
      </w:r>
      <w:r>
        <w:rPr>
          <w:lang w:val="uk-UA"/>
        </w:rPr>
        <w:t xml:space="preserve">     </w:t>
      </w:r>
    </w:p>
    <w:p w:rsidR="00D42DD6" w:rsidRDefault="00D42DD6" w:rsidP="0079463E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2DD6" w:rsidRDefault="00D42DD6" w:rsidP="0079463E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ОСТРОЗЬКА МІСЬКА РАДА РІВНЕНСЬКОЇ ОБЛАСТI</w:t>
      </w:r>
    </w:p>
    <w:p w:rsidR="00D42DD6" w:rsidRDefault="00D42DD6" w:rsidP="0079463E">
      <w:pPr>
        <w:pStyle w:val="Heading2"/>
        <w:jc w:val="center"/>
        <w:rPr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b w:val="0"/>
          <w:bCs w:val="0"/>
          <w:i w:val="0"/>
          <w:lang w:val="uk-UA"/>
        </w:rPr>
        <w:t>ВИКОНАВЧИЙ  КОМІТЕТ</w:t>
      </w:r>
    </w:p>
    <w:p w:rsidR="00D42DD6" w:rsidRDefault="00D42DD6" w:rsidP="0079463E">
      <w:pPr>
        <w:tabs>
          <w:tab w:val="left" w:pos="3544"/>
          <w:tab w:val="center" w:pos="5386"/>
          <w:tab w:val="left" w:pos="6825"/>
        </w:tabs>
        <w:rPr>
          <w:sz w:val="28"/>
          <w:szCs w:val="28"/>
        </w:rPr>
      </w:pPr>
    </w:p>
    <w:p w:rsidR="00D42DD6" w:rsidRDefault="00D42DD6" w:rsidP="0079463E">
      <w:pPr>
        <w:tabs>
          <w:tab w:val="left" w:pos="3544"/>
          <w:tab w:val="center" w:pos="5386"/>
          <w:tab w:val="left" w:pos="68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лютого   2016  року                                                                  № 36</w:t>
      </w:r>
    </w:p>
    <w:p w:rsidR="00D42DD6" w:rsidRDefault="00D42DD6" w:rsidP="0079463E">
      <w:pPr>
        <w:rPr>
          <w:sz w:val="28"/>
          <w:szCs w:val="28"/>
          <w:lang w:val="uk-UA"/>
        </w:rPr>
      </w:pPr>
    </w:p>
    <w:p w:rsidR="00D42DD6" w:rsidRDefault="00D42DD6" w:rsidP="0079463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 утворення Острозького міського</w:t>
      </w:r>
    </w:p>
    <w:p w:rsidR="00D42DD6" w:rsidRDefault="00D42DD6" w:rsidP="00794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координаційного центру з національно -</w:t>
      </w:r>
    </w:p>
    <w:p w:rsidR="00D42DD6" w:rsidRDefault="00D42DD6" w:rsidP="007946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патріотичного виховання дітей та молоді</w:t>
      </w:r>
    </w:p>
    <w:p w:rsidR="00D42DD6" w:rsidRDefault="00D42DD6" w:rsidP="0079463E">
      <w:pPr>
        <w:rPr>
          <w:sz w:val="28"/>
          <w:szCs w:val="28"/>
          <w:lang w:val="uk-UA"/>
        </w:rPr>
      </w:pPr>
    </w:p>
    <w:p w:rsidR="00D42DD6" w:rsidRPr="00FC1877" w:rsidRDefault="00D42DD6" w:rsidP="00FC1877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6818">
        <w:rPr>
          <w:color w:val="000000"/>
          <w:sz w:val="28"/>
          <w:szCs w:val="28"/>
          <w:lang w:val="uk-UA"/>
        </w:rPr>
        <w:t xml:space="preserve">Відповідно до 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2D6818">
        <w:rPr>
          <w:color w:val="000000"/>
          <w:sz w:val="28"/>
          <w:szCs w:val="28"/>
          <w:lang w:val="uk-UA"/>
        </w:rPr>
        <w:t>Указу Президента України від</w:t>
      </w:r>
      <w:r>
        <w:rPr>
          <w:color w:val="000000"/>
          <w:sz w:val="28"/>
          <w:szCs w:val="28"/>
          <w:lang w:val="uk-UA"/>
        </w:rPr>
        <w:t xml:space="preserve"> 13 жовтня 2015 року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№ 580  „Про С</w:t>
      </w:r>
      <w:r w:rsidRPr="002D6818">
        <w:rPr>
          <w:color w:val="000000"/>
          <w:sz w:val="28"/>
          <w:szCs w:val="28"/>
          <w:lang w:val="uk-UA"/>
        </w:rPr>
        <w:t>тратегію національно-патріотичного ви</w:t>
      </w:r>
      <w:r>
        <w:rPr>
          <w:color w:val="000000"/>
          <w:sz w:val="28"/>
          <w:szCs w:val="28"/>
          <w:lang w:val="uk-UA"/>
        </w:rPr>
        <w:t>ховання дітей та молоді на 2016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895D1D">
        <w:rPr>
          <w:color w:val="000000"/>
          <w:sz w:val="28"/>
          <w:szCs w:val="28"/>
          <w:lang w:val="uk-UA"/>
        </w:rPr>
        <w:t xml:space="preserve"> </w:t>
      </w:r>
      <w:r w:rsidRPr="002D6818">
        <w:rPr>
          <w:color w:val="000000"/>
          <w:sz w:val="28"/>
          <w:szCs w:val="28"/>
          <w:lang w:val="uk-UA"/>
        </w:rPr>
        <w:t>2020 роки</w:t>
      </w:r>
      <w:r>
        <w:rPr>
          <w:color w:val="000000"/>
          <w:sz w:val="28"/>
          <w:szCs w:val="28"/>
          <w:lang w:val="uk-UA"/>
        </w:rPr>
        <w:t xml:space="preserve"> ”</w:t>
      </w:r>
      <w:r w:rsidRPr="002D6818"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розпорядження голови Рівненської обласної державної адміністрації від 20 грудня 2015 року № 781, керуючись  ч.1  ст.52 Закону України «Про місцеве самоврядування в Україні», </w:t>
      </w:r>
      <w:r w:rsidRPr="002D6818">
        <w:rPr>
          <w:color w:val="000000"/>
          <w:sz w:val="28"/>
          <w:szCs w:val="28"/>
          <w:lang w:val="uk-UA"/>
        </w:rPr>
        <w:t>з метою формування у дітей та молоді активної громадянської позиції та почуття власної гідності, усвідомлення національно-культурної ідентичності та національно-патріотичного світогляду, збереження та розвитку духовно-моральних цінностей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виконавчий комітет Острозької міської ради</w:t>
      </w: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>1. Утворити Острозький міський координаційний центр з національно-патріотичного виховання дітей та молоді</w:t>
      </w:r>
      <w:r>
        <w:rPr>
          <w:sz w:val="28"/>
          <w:szCs w:val="28"/>
          <w:lang w:val="uk-UA"/>
        </w:rPr>
        <w:t xml:space="preserve">  (далі – Центр) у складі згідно  додатку 1.     </w:t>
      </w:r>
    </w:p>
    <w:p w:rsidR="00D42DD6" w:rsidRDefault="00D42DD6" w:rsidP="00BE7FDA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  <w:lang w:val="uk-UA"/>
        </w:rPr>
        <w:t xml:space="preserve">2. Затвердити  положення про  Острозький міський координаційний центр з національно – патріотичного виховання дітей та молоді </w:t>
      </w:r>
      <w:r>
        <w:rPr>
          <w:sz w:val="28"/>
          <w:szCs w:val="28"/>
          <w:lang w:val="uk-UA"/>
        </w:rPr>
        <w:t>згідно додатку 2</w:t>
      </w:r>
      <w:r>
        <w:rPr>
          <w:color w:val="000000"/>
          <w:sz w:val="28"/>
          <w:szCs w:val="28"/>
          <w:lang w:val="uk-UA"/>
        </w:rPr>
        <w:t>.</w:t>
      </w:r>
    </w:p>
    <w:p w:rsidR="00D42DD6" w:rsidRDefault="00D42DD6" w:rsidP="0079463E">
      <w:pPr>
        <w:ind w:firstLine="70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Надати керівнику Центру право вносити у разі потреби зміни до його складу.</w:t>
      </w:r>
    </w:p>
    <w:p w:rsidR="00D42DD6" w:rsidRDefault="00D42DD6" w:rsidP="0079463E">
      <w:pPr>
        <w:ind w:firstLine="705"/>
        <w:jc w:val="both"/>
        <w:rPr>
          <w:lang w:val="uk-UA"/>
        </w:rPr>
      </w:pPr>
      <w:r>
        <w:rPr>
          <w:sz w:val="28"/>
          <w:szCs w:val="28"/>
          <w:lang w:val="uk-UA"/>
        </w:rPr>
        <w:t>4. Контроль за виконанням даного рішення доручити заступнику міського голови Ситницькій О.А., а організацію його виконання  - начальнику відділу з питань сім’ї, молоді та спорту Волянюк І.Д.</w:t>
      </w:r>
      <w:r>
        <w:rPr>
          <w:lang w:val="uk-UA"/>
        </w:rPr>
        <w:t xml:space="preserve">                                                                                                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rFonts w:eastAsia="Times-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О.Шикер</w:t>
      </w:r>
    </w:p>
    <w:p w:rsidR="00D42DD6" w:rsidRDefault="00D42DD6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</w:rPr>
        <w:t xml:space="preserve">                        </w:t>
      </w:r>
    </w:p>
    <w:p w:rsidR="00D42DD6" w:rsidRDefault="00D42DD6" w:rsidP="0079463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lang w:val="uk-UA"/>
        </w:rPr>
        <w:t>Додаток 1</w:t>
      </w:r>
    </w:p>
    <w:p w:rsidR="00D42DD6" w:rsidRDefault="00D42DD6" w:rsidP="0079463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до рішення виконкому Острозької міської ради                                                                         </w:t>
      </w:r>
    </w:p>
    <w:p w:rsidR="00D42DD6" w:rsidRDefault="00D42DD6" w:rsidP="0079463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від 16.02.2016  року № 36</w:t>
      </w:r>
    </w:p>
    <w:p w:rsidR="00D42DD6" w:rsidRDefault="00D42DD6" w:rsidP="0079463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:rsidR="00D42DD6" w:rsidRDefault="00D42DD6" w:rsidP="0079463E">
      <w:pPr>
        <w:autoSpaceDE w:val="0"/>
        <w:autoSpaceDN w:val="0"/>
        <w:adjustRightInd w:val="0"/>
        <w:jc w:val="center"/>
        <w:rPr>
          <w:rFonts w:eastAsia="Times-Roman"/>
          <w:sz w:val="28"/>
          <w:szCs w:val="28"/>
          <w:lang w:val="uk-UA"/>
        </w:rPr>
      </w:pPr>
      <w:r>
        <w:rPr>
          <w:rFonts w:eastAsia="Times-Roman"/>
          <w:sz w:val="28"/>
          <w:szCs w:val="28"/>
          <w:lang w:val="uk-UA"/>
        </w:rPr>
        <w:t>СКЛАД</w:t>
      </w:r>
    </w:p>
    <w:p w:rsidR="00D42DD6" w:rsidRDefault="00D42DD6" w:rsidP="00435CE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Острозького міського координаційного центру з національно -</w:t>
      </w:r>
    </w:p>
    <w:p w:rsidR="00D42DD6" w:rsidRDefault="00D42DD6" w:rsidP="00BE7F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патріотичного виховання дітей та молоді</w:t>
      </w: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Ситницька </w:t>
      </w:r>
      <w:r>
        <w:rPr>
          <w:sz w:val="28"/>
          <w:szCs w:val="28"/>
        </w:rPr>
        <w:t xml:space="preserve">                      -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 міського голови, </w:t>
      </w:r>
      <w:r>
        <w:rPr>
          <w:sz w:val="28"/>
          <w:szCs w:val="28"/>
          <w:lang w:val="uk-UA"/>
        </w:rPr>
        <w:t xml:space="preserve">керівник Центру                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ксана Анатоліївна                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Волянюк                           -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начальник відділу з питань сім’ї, молоді та спорту, </w:t>
      </w:r>
    </w:p>
    <w:p w:rsidR="00D42DD6" w:rsidRPr="00BE7FDA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</w:t>
      </w:r>
      <w:r>
        <w:rPr>
          <w:sz w:val="28"/>
          <w:szCs w:val="28"/>
        </w:rPr>
        <w:t xml:space="preserve">Дмитрівна               заступник </w:t>
      </w:r>
      <w:r>
        <w:rPr>
          <w:sz w:val="28"/>
          <w:szCs w:val="28"/>
          <w:lang w:val="uk-UA"/>
        </w:rPr>
        <w:t xml:space="preserve">керівника  Центру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center"/>
        <w:rPr>
          <w:sz w:val="28"/>
          <w:szCs w:val="28"/>
          <w:lang w:val="uk-UA"/>
        </w:rPr>
      </w:pPr>
    </w:p>
    <w:p w:rsidR="00D42DD6" w:rsidRDefault="00D42DD6" w:rsidP="007946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Члени комісії:</w:t>
      </w:r>
    </w:p>
    <w:p w:rsidR="00D42DD6" w:rsidRDefault="00D42DD6" w:rsidP="0079463E">
      <w:pPr>
        <w:rPr>
          <w:sz w:val="28"/>
          <w:szCs w:val="28"/>
          <w:lang w:val="uk-UA"/>
        </w:rPr>
      </w:pPr>
    </w:p>
    <w:p w:rsidR="00D42DD6" w:rsidRDefault="00D42DD6" w:rsidP="00650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олянюк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голова Острозької об’єднаної райміської</w:t>
      </w:r>
    </w:p>
    <w:p w:rsidR="00D42DD6" w:rsidRDefault="00D42DD6" w:rsidP="00650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Дмитро Олександрович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організації Товариства сприяння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обороні</w:t>
      </w:r>
    </w:p>
    <w:p w:rsidR="00D42DD6" w:rsidRDefault="00D42DD6" w:rsidP="00650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України </w:t>
      </w:r>
      <w:r>
        <w:rPr>
          <w:sz w:val="28"/>
          <w:szCs w:val="28"/>
        </w:rPr>
        <w:t xml:space="preserve"> (за згодою)  </w:t>
      </w:r>
    </w:p>
    <w:p w:rsidR="00D42DD6" w:rsidRDefault="00D42DD6" w:rsidP="00650B56">
      <w:pPr>
        <w:jc w:val="both"/>
        <w:rPr>
          <w:sz w:val="28"/>
          <w:szCs w:val="28"/>
          <w:lang w:val="uk-UA"/>
        </w:rPr>
      </w:pPr>
    </w:p>
    <w:p w:rsidR="00D42DD6" w:rsidRDefault="00D42DD6" w:rsidP="00B104D0">
      <w:pPr>
        <w:jc w:val="both"/>
        <w:rPr>
          <w:sz w:val="28"/>
          <w:szCs w:val="28"/>
          <w:lang w:val="uk-UA"/>
        </w:rPr>
      </w:pPr>
    </w:p>
    <w:p w:rsidR="00D42DD6" w:rsidRDefault="00D42DD6" w:rsidP="00B104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Войтко                            -  керівник Острозького осередку </w:t>
      </w:r>
    </w:p>
    <w:p w:rsidR="00D42DD6" w:rsidRDefault="00D42DD6" w:rsidP="00E831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Даяна  Вадимівна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організації  Пласт – НСОУ </w:t>
      </w:r>
      <w:r>
        <w:rPr>
          <w:sz w:val="28"/>
          <w:szCs w:val="28"/>
        </w:rPr>
        <w:t xml:space="preserve">(за згодою)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Галібін                            -  старший офіцер мобілізаційного відділення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Олегович                Острозького районного військового комісаріату</w:t>
      </w:r>
    </w:p>
    <w:p w:rsidR="00D42DD6" w:rsidRDefault="00D42DD6" w:rsidP="00D164C4">
      <w:pPr>
        <w:tabs>
          <w:tab w:val="left" w:pos="32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(за згодою)</w:t>
      </w:r>
    </w:p>
    <w:p w:rsidR="00D42DD6" w:rsidRDefault="00D42DD6" w:rsidP="00BB3DB8">
      <w:pPr>
        <w:jc w:val="both"/>
        <w:rPr>
          <w:sz w:val="28"/>
          <w:szCs w:val="28"/>
          <w:lang w:val="uk-UA"/>
        </w:rPr>
      </w:pPr>
    </w:p>
    <w:p w:rsidR="00D42DD6" w:rsidRDefault="00D42DD6" w:rsidP="00BB3DB8">
      <w:pPr>
        <w:jc w:val="both"/>
        <w:rPr>
          <w:sz w:val="28"/>
          <w:szCs w:val="28"/>
          <w:lang w:val="uk-UA"/>
        </w:rPr>
      </w:pPr>
    </w:p>
    <w:p w:rsidR="00D42DD6" w:rsidRDefault="00D42DD6" w:rsidP="00BB3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Заверуха                         - начальник Острозького МРС ГУ ДСНС України </w:t>
      </w:r>
    </w:p>
    <w:p w:rsidR="00D42DD6" w:rsidRPr="00BB3DB8" w:rsidRDefault="00D42DD6" w:rsidP="00BB3DB8">
      <w:pPr>
        <w:tabs>
          <w:tab w:val="left" w:pos="32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                       в Рівненській області </w:t>
      </w:r>
      <w:r>
        <w:rPr>
          <w:sz w:val="28"/>
          <w:szCs w:val="28"/>
        </w:rPr>
        <w:t xml:space="preserve">(за згодою)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</w:p>
    <w:p w:rsidR="00D42DD6" w:rsidRPr="00E831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Миколайович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Кухарук                 </w:t>
      </w:r>
      <w:r w:rsidRPr="003819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- начальник відділу освіти</w:t>
      </w:r>
      <w:r w:rsidRPr="003819FA">
        <w:rPr>
          <w:sz w:val="28"/>
          <w:szCs w:val="28"/>
          <w:lang w:val="uk-UA"/>
        </w:rPr>
        <w:t xml:space="preserve"> </w:t>
      </w:r>
    </w:p>
    <w:p w:rsidR="00D42DD6" w:rsidRPr="003819FA" w:rsidRDefault="00D42DD6" w:rsidP="007946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Людмила Володимирівна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Острозького міськвиконкому</w:t>
      </w:r>
    </w:p>
    <w:p w:rsidR="00D42DD6" w:rsidRPr="003819FA" w:rsidRDefault="00D42DD6" w:rsidP="0079463E">
      <w:pPr>
        <w:jc w:val="both"/>
        <w:rPr>
          <w:sz w:val="28"/>
          <w:szCs w:val="28"/>
        </w:rPr>
      </w:pPr>
    </w:p>
    <w:p w:rsidR="00D42DD6" w:rsidRDefault="00D42DD6" w:rsidP="00BB3DB8">
      <w:pPr>
        <w:jc w:val="both"/>
        <w:rPr>
          <w:sz w:val="28"/>
          <w:szCs w:val="28"/>
          <w:lang w:val="uk-UA"/>
        </w:rPr>
      </w:pPr>
    </w:p>
    <w:p w:rsidR="00D42DD6" w:rsidRDefault="00D42DD6" w:rsidP="00BB3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Лозюк                             </w:t>
      </w:r>
      <w:r w:rsidRPr="00B6212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начальник відділу культури та туризму</w:t>
      </w:r>
    </w:p>
    <w:p w:rsidR="00D42DD6" w:rsidRDefault="00D42DD6" w:rsidP="00BB3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Федорівна               Острозького міськвиконкому</w:t>
      </w:r>
    </w:p>
    <w:p w:rsidR="00D42DD6" w:rsidRDefault="00D42DD6" w:rsidP="003819FA">
      <w:pPr>
        <w:jc w:val="both"/>
        <w:rPr>
          <w:sz w:val="28"/>
          <w:szCs w:val="28"/>
          <w:lang w:val="uk-UA"/>
        </w:rPr>
      </w:pPr>
    </w:p>
    <w:p w:rsidR="00D42DD6" w:rsidRDefault="00D42DD6" w:rsidP="00BB3DB8">
      <w:pPr>
        <w:jc w:val="both"/>
        <w:rPr>
          <w:sz w:val="28"/>
          <w:szCs w:val="28"/>
          <w:lang w:val="uk-UA"/>
        </w:rPr>
      </w:pPr>
    </w:p>
    <w:p w:rsidR="00D42DD6" w:rsidRPr="00A94A46" w:rsidRDefault="00D42DD6" w:rsidP="00BB3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Орленко                           </w:t>
      </w:r>
      <w:r w:rsidRPr="00381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начальник відділу </w:t>
      </w:r>
      <w:r w:rsidRPr="00A94A46">
        <w:rPr>
          <w:sz w:val="28"/>
          <w:szCs w:val="28"/>
        </w:rPr>
        <w:t xml:space="preserve">з питань внутрішньої політики </w:t>
      </w:r>
      <w:r>
        <w:rPr>
          <w:sz w:val="28"/>
          <w:szCs w:val="28"/>
        </w:rPr>
        <w:t xml:space="preserve"> </w:t>
      </w:r>
    </w:p>
    <w:p w:rsidR="00D42DD6" w:rsidRPr="00394596" w:rsidRDefault="00D42DD6" w:rsidP="00BB3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Наталя Костянтинівна    </w:t>
      </w:r>
      <w:r>
        <w:rPr>
          <w:sz w:val="28"/>
          <w:szCs w:val="28"/>
          <w:lang w:val="uk-UA"/>
        </w:rPr>
        <w:t xml:space="preserve">  </w:t>
      </w:r>
      <w:r w:rsidRPr="00A94A46">
        <w:rPr>
          <w:sz w:val="28"/>
          <w:szCs w:val="28"/>
        </w:rPr>
        <w:t>та інформації</w:t>
      </w:r>
      <w:r>
        <w:rPr>
          <w:sz w:val="28"/>
          <w:szCs w:val="28"/>
          <w:lang w:val="uk-UA"/>
        </w:rPr>
        <w:t xml:space="preserve"> Острозького міськвиконкому</w:t>
      </w:r>
    </w:p>
    <w:p w:rsidR="00D42DD6" w:rsidRDefault="00D42DD6" w:rsidP="003819FA">
      <w:pPr>
        <w:jc w:val="both"/>
        <w:rPr>
          <w:sz w:val="28"/>
          <w:szCs w:val="28"/>
          <w:lang w:val="uk-UA"/>
        </w:rPr>
      </w:pPr>
    </w:p>
    <w:p w:rsidR="00D42DD6" w:rsidRDefault="00D42DD6" w:rsidP="00BB3DB8">
      <w:pPr>
        <w:tabs>
          <w:tab w:val="left" w:pos="3045"/>
        </w:tabs>
        <w:jc w:val="both"/>
        <w:rPr>
          <w:sz w:val="28"/>
          <w:szCs w:val="28"/>
          <w:lang w:val="uk-UA"/>
        </w:rPr>
      </w:pPr>
    </w:p>
    <w:p w:rsidR="00D42DD6" w:rsidRDefault="00D42DD6" w:rsidP="00BB3DB8">
      <w:pPr>
        <w:tabs>
          <w:tab w:val="left" w:pos="30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Поліщук </w:t>
      </w:r>
      <w:r>
        <w:rPr>
          <w:sz w:val="28"/>
          <w:szCs w:val="28"/>
          <w:lang w:val="uk-UA"/>
        </w:rPr>
        <w:tab/>
        <w:t xml:space="preserve"> - директор Острозького обласного ліцею-інтернату </w:t>
      </w:r>
    </w:p>
    <w:p w:rsidR="00D42DD6" w:rsidRDefault="00D42DD6" w:rsidP="00BB3DB8">
      <w:pPr>
        <w:tabs>
          <w:tab w:val="left" w:pos="30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Демян Васильович </w:t>
      </w:r>
      <w:r>
        <w:rPr>
          <w:sz w:val="28"/>
          <w:szCs w:val="28"/>
          <w:lang w:val="uk-UA"/>
        </w:rPr>
        <w:tab/>
        <w:t xml:space="preserve">   з посиленою військово-фізичною підготовкою </w:t>
      </w:r>
    </w:p>
    <w:p w:rsidR="00D42DD6" w:rsidRPr="00BB3DB8" w:rsidRDefault="00D42DD6" w:rsidP="00BB3DB8">
      <w:pPr>
        <w:tabs>
          <w:tab w:val="left" w:pos="30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(за згодою)</w:t>
      </w:r>
    </w:p>
    <w:p w:rsidR="00D42DD6" w:rsidRDefault="00D42DD6" w:rsidP="003819FA">
      <w:pPr>
        <w:jc w:val="both"/>
        <w:rPr>
          <w:sz w:val="28"/>
          <w:szCs w:val="28"/>
          <w:lang w:val="uk-UA"/>
        </w:rPr>
      </w:pPr>
    </w:p>
    <w:p w:rsidR="00D42DD6" w:rsidRPr="00BB3DB8" w:rsidRDefault="00D42DD6" w:rsidP="00BB3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Самчук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начальник Острозького </w:t>
      </w:r>
      <w:r>
        <w:rPr>
          <w:sz w:val="28"/>
          <w:szCs w:val="28"/>
          <w:lang w:val="uk-UA"/>
        </w:rPr>
        <w:t xml:space="preserve">відділу поліції ГУ </w:t>
      </w:r>
    </w:p>
    <w:p w:rsidR="00D42DD6" w:rsidRDefault="00D42DD6" w:rsidP="00BB3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Валерій Петрович      </w:t>
      </w:r>
      <w:r>
        <w:rPr>
          <w:sz w:val="28"/>
          <w:szCs w:val="28"/>
          <w:lang w:val="uk-UA"/>
        </w:rPr>
        <w:t xml:space="preserve">         національної поліці </w:t>
      </w:r>
      <w:r>
        <w:rPr>
          <w:sz w:val="28"/>
          <w:szCs w:val="28"/>
        </w:rPr>
        <w:t xml:space="preserve"> в Рівненській області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</w:t>
      </w:r>
    </w:p>
    <w:p w:rsidR="00D42DD6" w:rsidRDefault="00D42DD6" w:rsidP="003819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(за згодою) </w:t>
      </w:r>
    </w:p>
    <w:p w:rsidR="00D42DD6" w:rsidRDefault="00D42DD6" w:rsidP="00381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Степанюк                         -  в.о начальника відділу з питань  надзвичайних </w:t>
      </w:r>
    </w:p>
    <w:p w:rsidR="00D42DD6" w:rsidRPr="00435CE8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Леонід Вікторович             ситуацій та цивільного</w:t>
      </w:r>
      <w:r w:rsidRPr="000F1E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захисту населення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і мобілізаційної роботи 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A962C8">
      <w:pPr>
        <w:tabs>
          <w:tab w:val="left" w:pos="31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Шевчук Ольга                   -  голова ГО «Волонтерський рух «Покрова»</w:t>
      </w:r>
    </w:p>
    <w:p w:rsidR="00D42DD6" w:rsidRDefault="00D42DD6" w:rsidP="00D164C4">
      <w:pPr>
        <w:tabs>
          <w:tab w:val="left" w:pos="31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Борисівна</w:t>
      </w:r>
      <w:r>
        <w:rPr>
          <w:sz w:val="28"/>
          <w:szCs w:val="28"/>
          <w:lang w:val="uk-UA"/>
        </w:rPr>
        <w:tab/>
        <w:t xml:space="preserve">    (за згодою)</w:t>
      </w: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  <w:lang w:val="uk-UA"/>
        </w:rPr>
      </w:pPr>
    </w:p>
    <w:p w:rsidR="00D42DD6" w:rsidRDefault="00D42DD6" w:rsidP="0079463E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Л. Сніщук</w:t>
      </w:r>
    </w:p>
    <w:p w:rsidR="00D42DD6" w:rsidRDefault="00D42DD6" w:rsidP="0079463E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D42DD6" w:rsidRDefault="00D42DD6" w:rsidP="0079463E">
      <w:pPr>
        <w:jc w:val="center"/>
        <w:rPr>
          <w:lang w:val="uk-UA"/>
        </w:rPr>
      </w:pPr>
      <w:r>
        <w:rPr>
          <w:lang w:val="uk-UA"/>
        </w:rPr>
        <w:t xml:space="preserve">          </w:t>
      </w: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</w:p>
    <w:p w:rsidR="00D42DD6" w:rsidRDefault="00D42DD6" w:rsidP="00126A59">
      <w:pPr>
        <w:rPr>
          <w:lang w:val="uk-UA"/>
        </w:rPr>
      </w:pPr>
    </w:p>
    <w:p w:rsidR="00D42DD6" w:rsidRDefault="00D42DD6" w:rsidP="00126A59">
      <w:pPr>
        <w:rPr>
          <w:lang w:val="uk-UA"/>
        </w:rPr>
      </w:pPr>
    </w:p>
    <w:p w:rsidR="00D42DD6" w:rsidRDefault="00D42DD6" w:rsidP="0079463E">
      <w:pPr>
        <w:jc w:val="center"/>
        <w:rPr>
          <w:lang w:val="uk-UA"/>
        </w:rPr>
      </w:pPr>
      <w:r>
        <w:rPr>
          <w:lang w:val="uk-UA"/>
        </w:rPr>
        <w:t xml:space="preserve">            Додаток 2</w:t>
      </w:r>
    </w:p>
    <w:p w:rsidR="00D42DD6" w:rsidRDefault="00D42DD6" w:rsidP="0079463E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до рішення виконкому Острозької міської ради                                                                         </w:t>
      </w:r>
    </w:p>
    <w:p w:rsidR="00D42DD6" w:rsidRDefault="00D42DD6" w:rsidP="0079463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від 16.02.2016   року № 36</w:t>
      </w:r>
    </w:p>
    <w:p w:rsidR="00D42DD6" w:rsidRPr="00B17A8D" w:rsidRDefault="00D42DD6" w:rsidP="00977EA0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       </w:t>
      </w:r>
    </w:p>
    <w:p w:rsidR="00D42DD6" w:rsidRPr="00B17A8D" w:rsidRDefault="00D42DD6" w:rsidP="00977EA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B17A8D">
        <w:rPr>
          <w:b/>
          <w:color w:val="000000"/>
          <w:sz w:val="28"/>
          <w:szCs w:val="28"/>
          <w:lang w:val="uk-UA"/>
        </w:rPr>
        <w:t xml:space="preserve">Положення                                                                                                                    про  </w:t>
      </w:r>
      <w:r>
        <w:rPr>
          <w:b/>
          <w:color w:val="000000"/>
          <w:sz w:val="28"/>
          <w:szCs w:val="28"/>
          <w:lang w:val="uk-UA"/>
        </w:rPr>
        <w:t xml:space="preserve">Острозький міський </w:t>
      </w:r>
      <w:r w:rsidRPr="00B17A8D">
        <w:rPr>
          <w:b/>
          <w:color w:val="000000"/>
          <w:sz w:val="28"/>
          <w:szCs w:val="28"/>
          <w:lang w:val="uk-UA"/>
        </w:rPr>
        <w:t xml:space="preserve"> координаційний центр</w:t>
      </w:r>
    </w:p>
    <w:p w:rsidR="00D42DD6" w:rsidRPr="00B17A8D" w:rsidRDefault="00D42DD6" w:rsidP="00977EA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B17A8D">
        <w:rPr>
          <w:b/>
          <w:color w:val="000000"/>
          <w:sz w:val="28"/>
          <w:szCs w:val="28"/>
          <w:lang w:val="uk-UA"/>
        </w:rPr>
        <w:t xml:space="preserve"> з  національно-патріотичного виховання дітей та молоді</w:t>
      </w:r>
    </w:p>
    <w:p w:rsidR="00D42DD6" w:rsidRPr="00B17A8D" w:rsidRDefault="00D42DD6" w:rsidP="00977EA0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 w:eastAsia="uk-UA"/>
        </w:rPr>
      </w:pPr>
    </w:p>
    <w:p w:rsidR="00D42DD6" w:rsidRPr="00B17A8D" w:rsidRDefault="00D42DD6" w:rsidP="00977EA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1. </w:t>
      </w:r>
      <w:r>
        <w:rPr>
          <w:color w:val="000000"/>
          <w:sz w:val="28"/>
          <w:szCs w:val="28"/>
          <w:lang w:val="uk-UA" w:eastAsia="uk-UA"/>
        </w:rPr>
        <w:t xml:space="preserve">Острозький міський </w:t>
      </w:r>
      <w:r w:rsidRPr="00B17A8D">
        <w:rPr>
          <w:color w:val="000000"/>
          <w:sz w:val="28"/>
          <w:szCs w:val="28"/>
          <w:lang w:val="uk-UA"/>
        </w:rPr>
        <w:t>координаційний центр з національно-патріотичного виховання дітей та молоді</w:t>
      </w:r>
      <w:r w:rsidRPr="00B17A8D">
        <w:rPr>
          <w:color w:val="000000"/>
          <w:sz w:val="28"/>
          <w:szCs w:val="28"/>
          <w:lang w:val="uk-UA" w:eastAsia="uk-UA"/>
        </w:rPr>
        <w:t xml:space="preserve"> (далі - Центр) є дорадчим органом при </w:t>
      </w:r>
      <w:r>
        <w:rPr>
          <w:color w:val="000000"/>
          <w:sz w:val="28"/>
          <w:szCs w:val="28"/>
          <w:lang w:val="uk-UA" w:eastAsia="uk-UA"/>
        </w:rPr>
        <w:t>виконавчому комітеті  Острозької міської ради</w:t>
      </w:r>
      <w:r w:rsidRPr="00B17A8D">
        <w:rPr>
          <w:color w:val="000000"/>
          <w:sz w:val="28"/>
          <w:szCs w:val="28"/>
          <w:lang w:val="uk-UA" w:eastAsia="uk-UA"/>
        </w:rPr>
        <w:t xml:space="preserve">,  який утворений  з метою забезпечення взаємодії </w:t>
      </w:r>
      <w:r>
        <w:rPr>
          <w:color w:val="000000"/>
          <w:sz w:val="28"/>
          <w:szCs w:val="28"/>
          <w:lang w:val="uk-UA" w:eastAsia="uk-UA"/>
        </w:rPr>
        <w:t>місцевих органів виконавчої влади, структурних підрозділів виконавчого комітету Острозької міської ради т</w:t>
      </w:r>
      <w:r w:rsidRPr="00B17A8D">
        <w:rPr>
          <w:color w:val="000000"/>
          <w:sz w:val="28"/>
          <w:szCs w:val="28"/>
          <w:lang w:val="uk-UA" w:eastAsia="uk-UA"/>
        </w:rPr>
        <w:t>а громадських організацій у вирішенні питань, пов'язаних із національно-патріотични</w:t>
      </w:r>
      <w:r>
        <w:rPr>
          <w:color w:val="000000"/>
          <w:sz w:val="28"/>
          <w:szCs w:val="28"/>
          <w:lang w:val="uk-UA" w:eastAsia="uk-UA"/>
        </w:rPr>
        <w:t>м вихованням дітей та молоді в м.Острозі</w:t>
      </w:r>
      <w:r w:rsidRPr="00B17A8D">
        <w:rPr>
          <w:color w:val="000000"/>
          <w:sz w:val="28"/>
          <w:szCs w:val="28"/>
          <w:lang w:val="uk-UA" w:eastAsia="uk-UA"/>
        </w:rPr>
        <w:t xml:space="preserve">. 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2. Центр у своїй діяльності керується Конституцією і законами України, указами Президента України, постановами Верховної Ради України, актами Кабінету Міністрів України, розпорядженнями голови обласної державної адміністрації, рішеннями органів місцевого самоврядування та іншими актами законодавства, а також цим Положенням.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3. Основними завданнями Центру є:</w:t>
      </w:r>
    </w:p>
    <w:p w:rsidR="00D42DD6" w:rsidRPr="00B17A8D" w:rsidRDefault="00D42DD6" w:rsidP="00977EA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17A8D">
        <w:rPr>
          <w:sz w:val="28"/>
          <w:szCs w:val="28"/>
          <w:lang w:val="uk-UA"/>
        </w:rPr>
        <w:t xml:space="preserve">координація діяльності </w:t>
      </w:r>
      <w:r w:rsidRPr="00B17A8D">
        <w:rPr>
          <w:color w:val="000000"/>
          <w:sz w:val="28"/>
          <w:szCs w:val="28"/>
          <w:lang w:val="uk-UA" w:eastAsia="uk-UA"/>
        </w:rPr>
        <w:t>місцевих органів виконавчої влади, органів місцевого самоврядування та громадських організацій у вирішенні питань, пов'язаних із національно-патріотичним вихованням дітей та молоді в</w:t>
      </w:r>
      <w:r>
        <w:rPr>
          <w:color w:val="000000"/>
          <w:sz w:val="28"/>
          <w:szCs w:val="28"/>
          <w:lang w:val="uk-UA" w:eastAsia="uk-UA"/>
        </w:rPr>
        <w:t xml:space="preserve"> м.Острозі</w:t>
      </w:r>
      <w:r w:rsidRPr="00B17A8D">
        <w:rPr>
          <w:color w:val="000000"/>
          <w:sz w:val="28"/>
          <w:szCs w:val="28"/>
          <w:lang w:val="uk-UA" w:eastAsia="uk-UA"/>
        </w:rPr>
        <w:t>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uk-UA" w:eastAsia="uk-UA"/>
        </w:rPr>
      </w:pPr>
      <w:r w:rsidRPr="00B17A8D">
        <w:rPr>
          <w:sz w:val="28"/>
          <w:szCs w:val="28"/>
          <w:lang w:val="uk-UA"/>
        </w:rPr>
        <w:t>вдосконалення роботи з національно-патріотичного виховання;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uk-UA" w:eastAsia="uk-UA"/>
        </w:rPr>
      </w:pPr>
      <w:r w:rsidRPr="00B17A8D">
        <w:rPr>
          <w:sz w:val="28"/>
          <w:szCs w:val="28"/>
          <w:lang w:val="uk-UA"/>
        </w:rPr>
        <w:t>організація і проведення консультацій з громадськістю з питань патріотичного   виховання;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збір та обробка інформації щодо проблемних питань у сфері                        національно-патріотичного виховання, підготовка пропозицій щодо їх вирішення та подальший моніторинг. 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4. Центр відповідно до покладених на нього завдань:</w:t>
      </w:r>
    </w:p>
    <w:p w:rsidR="00D42DD6" w:rsidRPr="00B17A8D" w:rsidRDefault="00D42DD6" w:rsidP="00977EA0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1) координує діяльність </w:t>
      </w:r>
      <w:r>
        <w:rPr>
          <w:color w:val="000000"/>
          <w:sz w:val="28"/>
          <w:szCs w:val="28"/>
          <w:lang w:val="uk-UA" w:eastAsia="uk-UA"/>
        </w:rPr>
        <w:t xml:space="preserve">роботи  в м.Острозі </w:t>
      </w:r>
      <w:r w:rsidRPr="00B17A8D">
        <w:rPr>
          <w:color w:val="000000"/>
          <w:sz w:val="28"/>
          <w:szCs w:val="28"/>
          <w:lang w:val="uk-UA" w:eastAsia="uk-UA"/>
        </w:rPr>
        <w:t xml:space="preserve"> щодо виконання  </w:t>
      </w:r>
      <w:r w:rsidRPr="00B17A8D">
        <w:rPr>
          <w:bCs/>
          <w:color w:val="000000"/>
          <w:sz w:val="28"/>
          <w:szCs w:val="28"/>
          <w:lang w:val="uk-UA"/>
        </w:rPr>
        <w:t>Стратегії </w:t>
      </w:r>
      <w:r w:rsidRPr="00B17A8D">
        <w:rPr>
          <w:color w:val="000000"/>
          <w:sz w:val="28"/>
          <w:szCs w:val="28"/>
          <w:lang w:val="uk-UA"/>
        </w:rPr>
        <w:t xml:space="preserve"> </w:t>
      </w:r>
      <w:r w:rsidRPr="00B17A8D">
        <w:rPr>
          <w:bCs/>
          <w:color w:val="000000"/>
          <w:sz w:val="28"/>
          <w:szCs w:val="28"/>
          <w:lang w:val="uk-UA"/>
        </w:rPr>
        <w:t xml:space="preserve">національно-патріотичного виховання дітей та молоді на 2016 - 2020 роки,  затвердженої Указом Президента України від 13 жовтня </w:t>
      </w:r>
      <w:r>
        <w:rPr>
          <w:bCs/>
          <w:color w:val="000000"/>
          <w:sz w:val="28"/>
          <w:szCs w:val="28"/>
          <w:lang w:val="uk-UA"/>
        </w:rPr>
        <w:t>2015 року</w:t>
      </w:r>
      <w:r w:rsidRPr="00B17A8D">
        <w:rPr>
          <w:bCs/>
          <w:color w:val="000000"/>
          <w:sz w:val="28"/>
          <w:szCs w:val="28"/>
          <w:lang w:val="uk-UA"/>
        </w:rPr>
        <w:t xml:space="preserve">  № 580/2015;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2)  готує та подає </w:t>
      </w:r>
      <w:r>
        <w:rPr>
          <w:color w:val="000000"/>
          <w:sz w:val="28"/>
          <w:szCs w:val="28"/>
          <w:lang w:val="uk-UA" w:eastAsia="uk-UA"/>
        </w:rPr>
        <w:t>Острозькому міському голові</w:t>
      </w:r>
      <w:r w:rsidRPr="00B17A8D">
        <w:rPr>
          <w:color w:val="000000"/>
          <w:sz w:val="28"/>
          <w:szCs w:val="28"/>
          <w:lang w:val="uk-UA" w:eastAsia="uk-UA"/>
        </w:rPr>
        <w:t xml:space="preserve"> пропозиції щодо організації консультацій з громадськістю;</w:t>
      </w:r>
    </w:p>
    <w:p w:rsidR="00D42DD6" w:rsidRPr="00B17A8D" w:rsidRDefault="00D42DD6" w:rsidP="00977EA0">
      <w:pPr>
        <w:ind w:firstLine="709"/>
        <w:jc w:val="both"/>
        <w:rPr>
          <w:sz w:val="28"/>
          <w:szCs w:val="28"/>
          <w:lang w:val="uk-UA"/>
        </w:rPr>
      </w:pPr>
      <w:r w:rsidRPr="00B17A8D">
        <w:rPr>
          <w:sz w:val="28"/>
          <w:szCs w:val="28"/>
          <w:lang w:val="uk-UA"/>
        </w:rPr>
        <w:t>3)   здійснює аналіз та моніторинг врахування пропозицій та зауважень громадськості щодо реалізації завдань патріотичного виховання;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4) взаємодіє з громадськими організаціями з метою збирання, узагальнення, обговорення та використання кращих напрацювань у сфері національно-патріотичного виховання дітей та молоді в </w:t>
      </w:r>
      <w:r>
        <w:rPr>
          <w:color w:val="000000"/>
          <w:sz w:val="28"/>
          <w:szCs w:val="28"/>
          <w:lang w:val="uk-UA" w:eastAsia="uk-UA"/>
        </w:rPr>
        <w:t>місті</w:t>
      </w:r>
      <w:r w:rsidRPr="00B17A8D">
        <w:rPr>
          <w:color w:val="000000"/>
          <w:sz w:val="28"/>
          <w:szCs w:val="28"/>
          <w:lang w:val="uk-UA" w:eastAsia="uk-UA"/>
        </w:rPr>
        <w:t>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5)  інформує </w:t>
      </w:r>
      <w:r w:rsidRPr="00B17A8D">
        <w:rPr>
          <w:bCs/>
          <w:color w:val="000000"/>
          <w:sz w:val="28"/>
          <w:szCs w:val="28"/>
          <w:lang w:val="uk-UA" w:eastAsia="uk-UA"/>
        </w:rPr>
        <w:t>в обов</w:t>
      </w:r>
      <w:r w:rsidRPr="00B17A8D">
        <w:rPr>
          <w:color w:val="000000"/>
          <w:sz w:val="28"/>
          <w:szCs w:val="28"/>
          <w:lang w:val="uk-UA" w:eastAsia="uk-UA"/>
        </w:rPr>
        <w:t>'язковому порядку громадськість,</w:t>
      </w:r>
      <w:r>
        <w:rPr>
          <w:color w:val="000000"/>
          <w:sz w:val="28"/>
          <w:szCs w:val="28"/>
          <w:lang w:val="uk-UA" w:eastAsia="uk-UA"/>
        </w:rPr>
        <w:t xml:space="preserve"> виконавчий комітет Острозької міської ради </w:t>
      </w:r>
      <w:r w:rsidRPr="00B17A8D">
        <w:rPr>
          <w:color w:val="000000"/>
          <w:sz w:val="28"/>
          <w:szCs w:val="28"/>
          <w:lang w:val="uk-UA" w:eastAsia="uk-UA"/>
        </w:rPr>
        <w:t>про свою діяльність, ухвалені рішення та їх виконання;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6)  вирішує інші питання в межах наданих повноважень.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5. Центр для виконання покладених на нього завдань має право в установленому порядку: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запитувати та одержувати від місцевих органів виконавчої влади, </w:t>
      </w:r>
      <w:r>
        <w:rPr>
          <w:color w:val="000000"/>
          <w:sz w:val="28"/>
          <w:szCs w:val="28"/>
          <w:lang w:val="uk-UA" w:eastAsia="uk-UA"/>
        </w:rPr>
        <w:t>структурних підрозділів виконавчого комітету Острозької міської ради</w:t>
      </w:r>
      <w:r w:rsidRPr="00B17A8D">
        <w:rPr>
          <w:color w:val="000000"/>
          <w:sz w:val="28"/>
          <w:szCs w:val="28"/>
          <w:lang w:val="uk-UA" w:eastAsia="uk-UA"/>
        </w:rPr>
        <w:t>, громадських об'єднань, підприємств, установ, організацій необхідні інформацію, документи і матеріали;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запрошувати на свої засідання керівників і представників місцевих органів виконавчої влади,  громадських об'єднань, підприємств, установ, організацій;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залучати для розгляду питань, що належать до компетенції Центру, працівників місцевих органів виконавчої влади, підприємств, установ та організацій (за погодженням з їх керівниками), а також незалежних експертів (за їх згодою);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організовувати і проводити семінари, конференції, круглі столи, брифінги та інші заходи.</w:t>
      </w:r>
    </w:p>
    <w:p w:rsidR="00D42DD6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6. Очолює Центр керівник, який здійснює загальне керівництво діяльністю Центру, визначає порядок його роботи. Керівник скликає, організовує,  готує,  проводить засідання Центру, а також підписує документи від імені Центру.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7. До складу Центру, відповідно до функціональних повноважень, входять представники окремих структурних підрозділів </w:t>
      </w:r>
      <w:r>
        <w:rPr>
          <w:color w:val="000000"/>
          <w:sz w:val="28"/>
          <w:szCs w:val="28"/>
          <w:lang w:val="uk-UA" w:eastAsia="uk-UA"/>
        </w:rPr>
        <w:t>виконавчого комітету Острозької міської ради</w:t>
      </w:r>
      <w:r w:rsidRPr="00B17A8D">
        <w:rPr>
          <w:color w:val="000000"/>
          <w:sz w:val="28"/>
          <w:szCs w:val="28"/>
          <w:lang w:val="uk-UA" w:eastAsia="uk-UA"/>
        </w:rPr>
        <w:t xml:space="preserve">,  а також інші члени, які беруть участь у роботі Центру на громадських засадах. 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8. Однією з основних форм роботи Центру є засідання, що проводяться відповідно до встановленого керівником Центру графіка. За необхідності Центр організовує та проводить зустрічі, наради, консультації, а також інші заходи.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9. Центр у межах своїх повноважень приймає рішення. Рішення Центру ухвалюються відкритим голосуванням простою більшістю голосів його членів, присутніх на засіданні. У разі рівного розподілу голосів голос керівника Центру є вирішальним. Рішення Центру оформляються протоколом, який підписує керівник Центру.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>10.  Центр має бланк із своїм найменуванням.</w:t>
      </w:r>
    </w:p>
    <w:p w:rsidR="00D42DD6" w:rsidRPr="00B17A8D" w:rsidRDefault="00D42DD6" w:rsidP="00977EA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42DD6" w:rsidRPr="00B17A8D" w:rsidRDefault="00D42DD6" w:rsidP="00977EA0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B17A8D">
        <w:rPr>
          <w:color w:val="000000"/>
          <w:sz w:val="28"/>
          <w:szCs w:val="28"/>
          <w:lang w:val="uk-UA" w:eastAsia="uk-UA"/>
        </w:rPr>
        <w:t xml:space="preserve">11. Зміни та доповнення до Положення про </w:t>
      </w:r>
      <w:r>
        <w:rPr>
          <w:color w:val="000000"/>
          <w:sz w:val="28"/>
          <w:szCs w:val="28"/>
          <w:lang w:val="uk-UA" w:eastAsia="uk-UA"/>
        </w:rPr>
        <w:t xml:space="preserve">Острозький міський </w:t>
      </w:r>
      <w:r w:rsidRPr="00B17A8D">
        <w:rPr>
          <w:color w:val="000000"/>
          <w:sz w:val="28"/>
          <w:szCs w:val="28"/>
          <w:lang w:val="uk-UA" w:eastAsia="uk-UA"/>
        </w:rPr>
        <w:t xml:space="preserve"> координаційний центр </w:t>
      </w:r>
      <w:r w:rsidRPr="00B17A8D">
        <w:rPr>
          <w:color w:val="000000"/>
          <w:sz w:val="28"/>
          <w:szCs w:val="28"/>
          <w:lang w:val="uk-UA"/>
        </w:rPr>
        <w:t>з національно-патріотичного виховання дітей та молоді</w:t>
      </w:r>
      <w:r w:rsidRPr="00B17A8D">
        <w:rPr>
          <w:color w:val="000000"/>
          <w:sz w:val="28"/>
          <w:szCs w:val="28"/>
          <w:lang w:val="uk-UA" w:eastAsia="uk-UA"/>
        </w:rPr>
        <w:t xml:space="preserve"> ухвалюються на засіданні Центру та затверджуються</w:t>
      </w:r>
      <w:r>
        <w:rPr>
          <w:color w:val="000000"/>
          <w:sz w:val="28"/>
          <w:szCs w:val="28"/>
          <w:lang w:val="uk-UA" w:eastAsia="uk-UA"/>
        </w:rPr>
        <w:t xml:space="preserve"> рішенням виконкому Острозької міської ради</w:t>
      </w:r>
      <w:r w:rsidRPr="00B17A8D">
        <w:rPr>
          <w:color w:val="000000"/>
          <w:sz w:val="28"/>
          <w:szCs w:val="28"/>
          <w:lang w:val="uk-UA" w:eastAsia="uk-UA"/>
        </w:rPr>
        <w:t>.</w:t>
      </w:r>
    </w:p>
    <w:p w:rsidR="00D42DD6" w:rsidRDefault="00D42DD6" w:rsidP="00FA435F">
      <w:pPr>
        <w:jc w:val="both"/>
        <w:rPr>
          <w:sz w:val="28"/>
          <w:szCs w:val="28"/>
          <w:lang w:val="uk-UA"/>
        </w:rPr>
      </w:pPr>
    </w:p>
    <w:p w:rsidR="00D42DD6" w:rsidRPr="00B17A8D" w:rsidRDefault="00D42DD6" w:rsidP="004777EB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Керуючий справами виконкому                                              Л. Сніщук</w:t>
      </w:r>
    </w:p>
    <w:sectPr w:rsidR="00D42DD6" w:rsidRPr="00B17A8D" w:rsidSect="00BE7FDA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63E"/>
    <w:rsid w:val="000F1EAD"/>
    <w:rsid w:val="00126A59"/>
    <w:rsid w:val="00133A64"/>
    <w:rsid w:val="001B2E63"/>
    <w:rsid w:val="001B5131"/>
    <w:rsid w:val="001C210A"/>
    <w:rsid w:val="002037A3"/>
    <w:rsid w:val="0025608B"/>
    <w:rsid w:val="002D6818"/>
    <w:rsid w:val="00323D78"/>
    <w:rsid w:val="00340FC1"/>
    <w:rsid w:val="003677DC"/>
    <w:rsid w:val="003819FA"/>
    <w:rsid w:val="00394596"/>
    <w:rsid w:val="003B4377"/>
    <w:rsid w:val="00435CE8"/>
    <w:rsid w:val="004777EB"/>
    <w:rsid w:val="005303A4"/>
    <w:rsid w:val="00551C0C"/>
    <w:rsid w:val="006145DB"/>
    <w:rsid w:val="00650B56"/>
    <w:rsid w:val="006B2071"/>
    <w:rsid w:val="006F48A9"/>
    <w:rsid w:val="00706876"/>
    <w:rsid w:val="007636CD"/>
    <w:rsid w:val="0079463E"/>
    <w:rsid w:val="007B6EFE"/>
    <w:rsid w:val="007E4FDF"/>
    <w:rsid w:val="008950C8"/>
    <w:rsid w:val="00895D1D"/>
    <w:rsid w:val="008F7C1F"/>
    <w:rsid w:val="00921D30"/>
    <w:rsid w:val="00927DE1"/>
    <w:rsid w:val="00977EA0"/>
    <w:rsid w:val="00A94A46"/>
    <w:rsid w:val="00A962C8"/>
    <w:rsid w:val="00B104D0"/>
    <w:rsid w:val="00B17A8D"/>
    <w:rsid w:val="00B54C2E"/>
    <w:rsid w:val="00B5614C"/>
    <w:rsid w:val="00B6212D"/>
    <w:rsid w:val="00BB3DB8"/>
    <w:rsid w:val="00BE7FDA"/>
    <w:rsid w:val="00BF0023"/>
    <w:rsid w:val="00BF5C1A"/>
    <w:rsid w:val="00C352F1"/>
    <w:rsid w:val="00CC27FA"/>
    <w:rsid w:val="00CD4586"/>
    <w:rsid w:val="00D16172"/>
    <w:rsid w:val="00D164C4"/>
    <w:rsid w:val="00D42DD6"/>
    <w:rsid w:val="00DA2167"/>
    <w:rsid w:val="00E53386"/>
    <w:rsid w:val="00E831D6"/>
    <w:rsid w:val="00EB0DA6"/>
    <w:rsid w:val="00EE7949"/>
    <w:rsid w:val="00F42154"/>
    <w:rsid w:val="00FA435F"/>
    <w:rsid w:val="00FC086C"/>
    <w:rsid w:val="00FC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3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46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6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463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C18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187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2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A5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6</Pages>
  <Words>1504</Words>
  <Characters>8579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2016-01-21T10:03:00Z</cp:lastPrinted>
  <dcterms:created xsi:type="dcterms:W3CDTF">2016-01-18T11:12:00Z</dcterms:created>
  <dcterms:modified xsi:type="dcterms:W3CDTF">2016-02-23T06:53:00Z</dcterms:modified>
</cp:coreProperties>
</file>