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73" w:rsidRDefault="00B44673" w:rsidP="00B44673">
      <w:pPr>
        <w:tabs>
          <w:tab w:val="center" w:pos="4677"/>
        </w:tabs>
        <w:jc w:val="center"/>
        <w:rPr>
          <w:lang w:val="uk-UA"/>
        </w:rPr>
      </w:pPr>
      <w: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546673100" r:id="rId6"/>
        </w:object>
      </w:r>
    </w:p>
    <w:p w:rsidR="00B44673" w:rsidRPr="009F6596" w:rsidRDefault="00B44673" w:rsidP="00C83967">
      <w:pPr>
        <w:tabs>
          <w:tab w:val="center" w:pos="4677"/>
          <w:tab w:val="left" w:pos="6825"/>
        </w:tabs>
        <w:jc w:val="center"/>
        <w:rPr>
          <w:sz w:val="22"/>
          <w:szCs w:val="2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287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>УКРАЇНА</w:t>
      </w:r>
    </w:p>
    <w:p w:rsidR="00B44673" w:rsidRDefault="00B44673" w:rsidP="00C83967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:rsidR="00B44673" w:rsidRDefault="00B44673" w:rsidP="00B44673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B44673" w:rsidRDefault="00B44673" w:rsidP="00B44673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44673" w:rsidRDefault="00B44673" w:rsidP="00B44673">
      <w:pPr>
        <w:jc w:val="center"/>
        <w:rPr>
          <w:b/>
          <w:sz w:val="28"/>
          <w:szCs w:val="28"/>
          <w:lang w:val="uk-UA"/>
        </w:rPr>
      </w:pPr>
    </w:p>
    <w:p w:rsidR="00B44673" w:rsidRDefault="00B44673" w:rsidP="00B44673">
      <w:pPr>
        <w:rPr>
          <w:b/>
          <w:lang w:val="uk-UA"/>
        </w:rPr>
      </w:pPr>
      <w:r>
        <w:rPr>
          <w:iCs/>
          <w:sz w:val="28"/>
          <w:szCs w:val="28"/>
          <w:lang w:val="uk-UA"/>
        </w:rPr>
        <w:t xml:space="preserve"> 20 грудня </w:t>
      </w:r>
      <w:r w:rsidR="00003B70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2016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</w:t>
      </w:r>
      <w:r w:rsidR="0036712D">
        <w:rPr>
          <w:iCs/>
          <w:sz w:val="28"/>
          <w:szCs w:val="28"/>
          <w:lang w:val="uk-UA"/>
        </w:rPr>
        <w:tab/>
      </w:r>
      <w:r w:rsidR="0036712D">
        <w:rPr>
          <w:iCs/>
          <w:sz w:val="28"/>
          <w:szCs w:val="28"/>
          <w:lang w:val="uk-UA"/>
        </w:rPr>
        <w:tab/>
      </w:r>
      <w:r w:rsidR="0036712D">
        <w:rPr>
          <w:iCs/>
          <w:sz w:val="28"/>
          <w:szCs w:val="28"/>
          <w:lang w:val="uk-UA"/>
        </w:rPr>
        <w:tab/>
      </w:r>
      <w:bookmarkStart w:id="0" w:name="_GoBack"/>
      <w:bookmarkEnd w:id="0"/>
      <w:r>
        <w:rPr>
          <w:iCs/>
          <w:sz w:val="28"/>
          <w:szCs w:val="28"/>
          <w:lang w:val="uk-UA"/>
        </w:rPr>
        <w:t xml:space="preserve">                          № </w:t>
      </w:r>
      <w:r w:rsidR="0036712D">
        <w:rPr>
          <w:iCs/>
          <w:sz w:val="28"/>
          <w:szCs w:val="28"/>
          <w:lang w:val="uk-UA"/>
        </w:rPr>
        <w:t>199</w:t>
      </w:r>
    </w:p>
    <w:p w:rsidR="00B44673" w:rsidRDefault="00B44673" w:rsidP="00B44673">
      <w:pPr>
        <w:jc w:val="center"/>
        <w:rPr>
          <w:sz w:val="28"/>
          <w:szCs w:val="28"/>
          <w:lang w:val="uk-UA"/>
        </w:rPr>
      </w:pPr>
    </w:p>
    <w:p w:rsidR="00B44673" w:rsidRDefault="00B44673" w:rsidP="00B44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графіка виїзних  </w:t>
      </w:r>
    </w:p>
    <w:p w:rsidR="00B44673" w:rsidRDefault="00B44673" w:rsidP="00B44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прийомів Острозького міського </w:t>
      </w:r>
    </w:p>
    <w:p w:rsidR="00B44673" w:rsidRDefault="00B44673" w:rsidP="00B44673">
      <w:pPr>
        <w:tabs>
          <w:tab w:val="left" w:pos="1980"/>
          <w:tab w:val="left" w:pos="4500"/>
          <w:tab w:val="left" w:pos="46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у першому півріччі 2017 року</w:t>
      </w:r>
    </w:p>
    <w:p w:rsidR="00B44673" w:rsidRDefault="00B44673" w:rsidP="00B44673">
      <w:pPr>
        <w:ind w:firstLine="708"/>
        <w:jc w:val="both"/>
        <w:rPr>
          <w:b/>
          <w:sz w:val="28"/>
          <w:szCs w:val="28"/>
          <w:lang w:val="uk-UA"/>
        </w:rPr>
      </w:pPr>
    </w:p>
    <w:p w:rsidR="00503E66" w:rsidRDefault="00503E66" w:rsidP="00B44673">
      <w:pPr>
        <w:ind w:right="98" w:firstLine="840"/>
        <w:jc w:val="both"/>
        <w:rPr>
          <w:bCs/>
          <w:sz w:val="28"/>
          <w:szCs w:val="28"/>
          <w:lang w:val="uk-UA"/>
        </w:rPr>
      </w:pPr>
    </w:p>
    <w:p w:rsidR="00B44673" w:rsidRDefault="00B44673" w:rsidP="00B44673">
      <w:pPr>
        <w:ind w:right="98" w:firstLine="8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</w:t>
      </w:r>
      <w:r w:rsidR="00503E66">
        <w:rPr>
          <w:bCs/>
          <w:sz w:val="28"/>
          <w:szCs w:val="28"/>
          <w:lang w:val="uk-UA"/>
        </w:rPr>
        <w:t>вого самоврядування”</w:t>
      </w:r>
      <w:r w:rsidRPr="00323EE5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рішення виконкому Острозької міської ради </w:t>
      </w:r>
      <w:r w:rsidRPr="001571C8">
        <w:rPr>
          <w:bCs/>
          <w:sz w:val="28"/>
          <w:szCs w:val="28"/>
          <w:lang w:val="uk-UA"/>
        </w:rPr>
        <w:t xml:space="preserve">№ 108 від 19.07.2016 «Про підсумки роботи із зверненнями громадян, що надійшли до міськвиконкому впродовж І півріччя 2016 року та завдання на ІІ півріччя 2016 року» та керуючись  частиною </w:t>
      </w:r>
      <w:r w:rsidRPr="00503E66">
        <w:rPr>
          <w:bCs/>
          <w:sz w:val="28"/>
          <w:szCs w:val="28"/>
          <w:lang w:val="uk-UA"/>
        </w:rPr>
        <w:t>“б”</w:t>
      </w:r>
      <w:r w:rsidRPr="00503E66">
        <w:rPr>
          <w:b/>
          <w:bCs/>
          <w:sz w:val="28"/>
          <w:szCs w:val="28"/>
          <w:lang w:val="uk-UA"/>
        </w:rPr>
        <w:t>,</w:t>
      </w:r>
      <w:r w:rsidRPr="00503E66">
        <w:rPr>
          <w:bCs/>
          <w:sz w:val="28"/>
          <w:szCs w:val="28"/>
          <w:lang w:val="uk-UA"/>
        </w:rPr>
        <w:t xml:space="preserve"> пункту 1, статті 38 Закону України “Про місцеве самоврядування в Україні”, виконком Острозької міської ради</w:t>
      </w:r>
    </w:p>
    <w:p w:rsidR="002C6ABF" w:rsidRPr="002C6ABF" w:rsidRDefault="002C6ABF" w:rsidP="00B44673">
      <w:pPr>
        <w:ind w:right="98" w:firstLine="840"/>
        <w:jc w:val="both"/>
        <w:rPr>
          <w:bCs/>
          <w:sz w:val="28"/>
          <w:szCs w:val="28"/>
          <w:lang w:val="uk-UA"/>
        </w:rPr>
      </w:pPr>
    </w:p>
    <w:p w:rsidR="00B44673" w:rsidRDefault="00B44673" w:rsidP="00B44673">
      <w:pPr>
        <w:ind w:right="766" w:firstLine="708"/>
        <w:jc w:val="both"/>
        <w:rPr>
          <w:bCs/>
          <w:sz w:val="28"/>
          <w:szCs w:val="28"/>
          <w:lang w:val="uk-UA"/>
        </w:rPr>
      </w:pPr>
    </w:p>
    <w:p w:rsidR="00323EE5" w:rsidRDefault="00323EE5" w:rsidP="00B44673">
      <w:pPr>
        <w:ind w:right="766"/>
        <w:jc w:val="center"/>
        <w:rPr>
          <w:b/>
          <w:bCs/>
          <w:sz w:val="28"/>
          <w:szCs w:val="28"/>
          <w:lang w:val="uk-UA"/>
        </w:rPr>
      </w:pPr>
    </w:p>
    <w:p w:rsidR="00B44673" w:rsidRDefault="00B44673" w:rsidP="00B44673">
      <w:pPr>
        <w:ind w:right="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:rsidR="00B44673" w:rsidRDefault="00B44673" w:rsidP="00B44673">
      <w:pPr>
        <w:rPr>
          <w:lang w:val="uk-UA"/>
        </w:rPr>
      </w:pPr>
    </w:p>
    <w:p w:rsidR="00B44673" w:rsidRPr="006F0575" w:rsidRDefault="00B44673" w:rsidP="006F0575">
      <w:pPr>
        <w:pStyle w:val="ListParagraph"/>
        <w:numPr>
          <w:ilvl w:val="0"/>
          <w:numId w:val="4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6F0575">
        <w:rPr>
          <w:bCs/>
          <w:sz w:val="28"/>
          <w:szCs w:val="28"/>
          <w:lang w:val="uk-UA"/>
        </w:rPr>
        <w:t xml:space="preserve">Затвердити графік </w:t>
      </w:r>
      <w:r w:rsidRPr="006F0575">
        <w:rPr>
          <w:sz w:val="28"/>
          <w:szCs w:val="28"/>
          <w:lang w:val="uk-UA"/>
        </w:rPr>
        <w:t>виїзних  прийомів Острозького міського голови у першому півріччі 2017 року</w:t>
      </w:r>
      <w:r w:rsidRPr="006F0575">
        <w:rPr>
          <w:bCs/>
          <w:sz w:val="28"/>
          <w:szCs w:val="28"/>
          <w:lang w:val="uk-UA"/>
        </w:rPr>
        <w:t>:</w:t>
      </w:r>
    </w:p>
    <w:p w:rsidR="00B44673" w:rsidRDefault="00B44673" w:rsidP="00B44673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:rsidR="00CD2D00" w:rsidRDefault="00762F24" w:rsidP="006A0D89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січень 2017 року: </w:t>
      </w:r>
      <w:r w:rsidR="00003B70">
        <w:rPr>
          <w:bCs/>
          <w:sz w:val="28"/>
          <w:szCs w:val="28"/>
          <w:lang w:val="uk-UA"/>
        </w:rPr>
        <w:t xml:space="preserve"> </w:t>
      </w:r>
    </w:p>
    <w:p w:rsidR="00B44673" w:rsidRPr="00CD2D00" w:rsidRDefault="000D1034" w:rsidP="006A0D89">
      <w:pPr>
        <w:pStyle w:val="ListParagraph"/>
        <w:numPr>
          <w:ilvl w:val="0"/>
          <w:numId w:val="3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Центр надання адміністративних послуг міськвиконкому</w:t>
      </w:r>
      <w:r w:rsidR="00B44673" w:rsidRPr="00CD2D00">
        <w:rPr>
          <w:bCs/>
          <w:sz w:val="28"/>
          <w:szCs w:val="28"/>
          <w:lang w:val="uk-UA"/>
        </w:rPr>
        <w:t>;</w:t>
      </w:r>
      <w:r w:rsidR="006A0D89" w:rsidRPr="00CD2D00">
        <w:rPr>
          <w:bCs/>
          <w:sz w:val="28"/>
          <w:szCs w:val="28"/>
          <w:lang w:val="uk-UA"/>
        </w:rPr>
        <w:t xml:space="preserve"> </w:t>
      </w:r>
    </w:p>
    <w:p w:rsidR="006A0D89" w:rsidRPr="00003B70" w:rsidRDefault="006A0D89" w:rsidP="006A0D89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:rsidR="00CD2D00" w:rsidRDefault="00B44673" w:rsidP="00CD2D00">
      <w:pPr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лютий </w:t>
      </w:r>
      <w:r w:rsidR="00762F24">
        <w:rPr>
          <w:bCs/>
          <w:sz w:val="28"/>
          <w:szCs w:val="28"/>
          <w:lang w:val="uk-UA"/>
        </w:rPr>
        <w:t xml:space="preserve">2017 року: </w:t>
      </w:r>
    </w:p>
    <w:p w:rsidR="006A0D89" w:rsidRPr="00CD2D00" w:rsidRDefault="00003B70" w:rsidP="00CD2D00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CD2D00">
        <w:rPr>
          <w:bCs/>
          <w:sz w:val="28"/>
          <w:szCs w:val="28"/>
          <w:lang w:val="uk-UA"/>
        </w:rPr>
        <w:t>Острозька загальноосвітня школа №1;</w:t>
      </w:r>
    </w:p>
    <w:p w:rsidR="00B44673" w:rsidRPr="006A0D89" w:rsidRDefault="006A0D89" w:rsidP="006A0D89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6A0D89">
        <w:rPr>
          <w:bCs/>
          <w:lang w:val="uk-UA"/>
        </w:rPr>
        <w:t xml:space="preserve"> </w:t>
      </w:r>
      <w:r w:rsidR="00003B70" w:rsidRPr="006A0D89">
        <w:rPr>
          <w:bCs/>
          <w:sz w:val="28"/>
          <w:szCs w:val="28"/>
          <w:lang w:val="uk-UA"/>
        </w:rPr>
        <w:t>Управління пенсійного фонду України в</w:t>
      </w:r>
      <w:r w:rsidRPr="006A0D89">
        <w:rPr>
          <w:bCs/>
          <w:sz w:val="28"/>
          <w:szCs w:val="28"/>
          <w:lang w:val="uk-UA"/>
        </w:rPr>
        <w:t xml:space="preserve"> </w:t>
      </w:r>
      <w:r w:rsidR="00003B70" w:rsidRPr="006A0D89">
        <w:rPr>
          <w:bCs/>
          <w:sz w:val="28"/>
          <w:szCs w:val="28"/>
          <w:lang w:val="uk-UA"/>
        </w:rPr>
        <w:t>Острозькому районі</w:t>
      </w:r>
      <w:r w:rsidR="00B44673" w:rsidRPr="006A0D89">
        <w:rPr>
          <w:bCs/>
          <w:sz w:val="28"/>
          <w:szCs w:val="28"/>
          <w:lang w:val="uk-UA"/>
        </w:rPr>
        <w:t>;</w:t>
      </w:r>
    </w:p>
    <w:p w:rsidR="006A0D89" w:rsidRPr="00003B70" w:rsidRDefault="006A0D89" w:rsidP="006A0D89">
      <w:pPr>
        <w:ind w:firstLine="1979"/>
        <w:jc w:val="both"/>
        <w:rPr>
          <w:bCs/>
          <w:sz w:val="28"/>
          <w:szCs w:val="28"/>
          <w:lang w:val="uk-UA"/>
        </w:rPr>
      </w:pPr>
    </w:p>
    <w:p w:rsidR="00CD2D00" w:rsidRDefault="001571C8" w:rsidP="00CD2D00">
      <w:pPr>
        <w:tabs>
          <w:tab w:val="left" w:pos="1843"/>
          <w:tab w:val="left" w:pos="1985"/>
          <w:tab w:val="left" w:pos="4253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березень  2017 року</w:t>
      </w:r>
      <w:r w:rsidR="00762F24">
        <w:rPr>
          <w:bCs/>
          <w:sz w:val="28"/>
          <w:szCs w:val="28"/>
          <w:lang w:val="uk-UA"/>
        </w:rPr>
        <w:t xml:space="preserve">: </w:t>
      </w:r>
    </w:p>
    <w:p w:rsidR="006A0D89" w:rsidRPr="00CD2D00" w:rsidRDefault="00B44673" w:rsidP="00CD2D00">
      <w:pPr>
        <w:pStyle w:val="ListParagraph"/>
        <w:numPr>
          <w:ilvl w:val="0"/>
          <w:numId w:val="2"/>
        </w:numPr>
        <w:tabs>
          <w:tab w:val="left" w:pos="1843"/>
          <w:tab w:val="left" w:pos="1985"/>
          <w:tab w:val="left" w:pos="4253"/>
        </w:tabs>
        <w:jc w:val="both"/>
        <w:rPr>
          <w:bCs/>
          <w:sz w:val="28"/>
          <w:szCs w:val="28"/>
          <w:lang w:val="uk-UA"/>
        </w:rPr>
      </w:pPr>
      <w:r w:rsidRPr="00CD2D00">
        <w:rPr>
          <w:bCs/>
          <w:sz w:val="28"/>
          <w:szCs w:val="28"/>
          <w:lang w:val="uk-UA"/>
        </w:rPr>
        <w:t xml:space="preserve">Острозька </w:t>
      </w:r>
      <w:r w:rsidR="00003B70" w:rsidRPr="00CD2D00">
        <w:rPr>
          <w:bCs/>
          <w:sz w:val="28"/>
          <w:szCs w:val="28"/>
          <w:lang w:val="uk-UA"/>
        </w:rPr>
        <w:t xml:space="preserve">Центральна </w:t>
      </w:r>
      <w:r w:rsidRPr="00CD2D00">
        <w:rPr>
          <w:bCs/>
          <w:sz w:val="28"/>
          <w:szCs w:val="28"/>
          <w:lang w:val="uk-UA"/>
        </w:rPr>
        <w:t>районна</w:t>
      </w:r>
      <w:r w:rsidR="00CD2D00" w:rsidRPr="00CD2D00">
        <w:rPr>
          <w:bCs/>
          <w:sz w:val="28"/>
          <w:szCs w:val="28"/>
          <w:lang w:val="uk-UA"/>
        </w:rPr>
        <w:t xml:space="preserve"> </w:t>
      </w:r>
      <w:r w:rsidR="00323EE5">
        <w:rPr>
          <w:bCs/>
          <w:sz w:val="28"/>
          <w:szCs w:val="28"/>
          <w:lang w:val="uk-UA"/>
        </w:rPr>
        <w:t>лікарня</w:t>
      </w:r>
      <w:r w:rsidRPr="00CD2D00">
        <w:rPr>
          <w:bCs/>
          <w:sz w:val="28"/>
          <w:szCs w:val="28"/>
          <w:lang w:val="uk-UA"/>
        </w:rPr>
        <w:t>;</w:t>
      </w:r>
    </w:p>
    <w:p w:rsidR="00B44673" w:rsidRPr="006A0D89" w:rsidRDefault="00762F24" w:rsidP="006A0D89">
      <w:pPr>
        <w:pStyle w:val="ListParagraph"/>
        <w:numPr>
          <w:ilvl w:val="0"/>
          <w:numId w:val="2"/>
        </w:numPr>
        <w:tabs>
          <w:tab w:val="left" w:pos="1843"/>
          <w:tab w:val="left" w:pos="1985"/>
          <w:tab w:val="left" w:pos="4395"/>
        </w:tabs>
        <w:jc w:val="both"/>
        <w:rPr>
          <w:bCs/>
          <w:sz w:val="28"/>
          <w:szCs w:val="28"/>
          <w:lang w:val="uk-UA"/>
        </w:rPr>
      </w:pPr>
      <w:r w:rsidRPr="006A0D89">
        <w:rPr>
          <w:bCs/>
          <w:sz w:val="28"/>
          <w:szCs w:val="28"/>
          <w:lang w:val="uk-UA"/>
        </w:rPr>
        <w:t>Комунальний заклад «Державний</w:t>
      </w:r>
      <w:r w:rsidR="006A0D89" w:rsidRPr="006A0D89">
        <w:rPr>
          <w:bCs/>
          <w:sz w:val="28"/>
          <w:szCs w:val="28"/>
          <w:lang w:val="uk-UA"/>
        </w:rPr>
        <w:t xml:space="preserve"> </w:t>
      </w:r>
      <w:r w:rsidRPr="006A0D89">
        <w:rPr>
          <w:bCs/>
          <w:sz w:val="28"/>
          <w:szCs w:val="28"/>
          <w:lang w:val="uk-UA"/>
        </w:rPr>
        <w:t xml:space="preserve">історико-культурний </w:t>
      </w:r>
      <w:r w:rsidR="006A0D89" w:rsidRPr="006A0D89">
        <w:rPr>
          <w:bCs/>
          <w:sz w:val="28"/>
          <w:szCs w:val="28"/>
          <w:lang w:val="uk-UA"/>
        </w:rPr>
        <w:t xml:space="preserve">              </w:t>
      </w:r>
      <w:r w:rsidRPr="006A0D89">
        <w:rPr>
          <w:bCs/>
          <w:sz w:val="28"/>
          <w:szCs w:val="28"/>
          <w:lang w:val="uk-UA"/>
        </w:rPr>
        <w:t>заклад м. Острога»</w:t>
      </w:r>
      <w:r w:rsidR="006A0D89" w:rsidRPr="006A0D89">
        <w:rPr>
          <w:bCs/>
          <w:sz w:val="28"/>
          <w:szCs w:val="28"/>
          <w:lang w:val="uk-UA"/>
        </w:rPr>
        <w:t xml:space="preserve"> </w:t>
      </w:r>
      <w:r w:rsidRPr="006A0D89">
        <w:rPr>
          <w:bCs/>
          <w:sz w:val="28"/>
          <w:szCs w:val="28"/>
          <w:lang w:val="uk-UA"/>
        </w:rPr>
        <w:t>Рівненської обласної ради;</w:t>
      </w:r>
    </w:p>
    <w:p w:rsidR="006A0D89" w:rsidRDefault="006A0D89" w:rsidP="006A0D89">
      <w:pPr>
        <w:ind w:firstLine="1979"/>
        <w:jc w:val="both"/>
        <w:rPr>
          <w:bCs/>
          <w:sz w:val="28"/>
          <w:szCs w:val="28"/>
          <w:lang w:val="uk-UA"/>
        </w:rPr>
      </w:pPr>
    </w:p>
    <w:p w:rsidR="00232191" w:rsidRDefault="00232191" w:rsidP="006A0D89">
      <w:pPr>
        <w:ind w:firstLine="1979"/>
        <w:jc w:val="both"/>
        <w:rPr>
          <w:bCs/>
          <w:sz w:val="28"/>
          <w:szCs w:val="28"/>
          <w:lang w:val="uk-UA"/>
        </w:rPr>
      </w:pPr>
    </w:p>
    <w:p w:rsidR="00503E66" w:rsidRDefault="00503E66" w:rsidP="00C83550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:rsidR="00C83550" w:rsidRDefault="001571C8" w:rsidP="00C83550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квітень 2017</w:t>
      </w:r>
      <w:r w:rsidR="006A0D89">
        <w:rPr>
          <w:bCs/>
          <w:sz w:val="28"/>
          <w:szCs w:val="28"/>
          <w:lang w:val="uk-UA"/>
        </w:rPr>
        <w:t xml:space="preserve"> року: </w:t>
      </w:r>
    </w:p>
    <w:p w:rsidR="00C83550" w:rsidRDefault="00C83550" w:rsidP="00C83550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762F24">
        <w:rPr>
          <w:bCs/>
          <w:sz w:val="28"/>
          <w:szCs w:val="28"/>
          <w:lang w:val="uk-UA"/>
        </w:rPr>
        <w:t>Острозький дошкільний навчальний заклад № 2 «Ромашка»;</w:t>
      </w:r>
    </w:p>
    <w:p w:rsidR="00B44673" w:rsidRPr="003A2D77" w:rsidRDefault="00C83550" w:rsidP="00C83550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762F24">
        <w:rPr>
          <w:bCs/>
          <w:sz w:val="28"/>
          <w:szCs w:val="28"/>
          <w:lang w:val="uk-UA"/>
        </w:rPr>
        <w:t>Острозька дитяча музична школа;</w:t>
      </w:r>
    </w:p>
    <w:p w:rsidR="006A0D89" w:rsidRDefault="006A0D89" w:rsidP="006A0D89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:rsidR="003A2D77" w:rsidRDefault="001571C8" w:rsidP="00C92BB8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травень 2017</w:t>
      </w:r>
      <w:r w:rsidR="00471589">
        <w:rPr>
          <w:bCs/>
          <w:sz w:val="28"/>
          <w:szCs w:val="28"/>
          <w:lang w:val="uk-UA"/>
        </w:rPr>
        <w:t xml:space="preserve"> року: </w:t>
      </w:r>
    </w:p>
    <w:p w:rsidR="003A2D77" w:rsidRDefault="00762F24" w:rsidP="003A2D77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3A2D77">
        <w:rPr>
          <w:bCs/>
          <w:sz w:val="28"/>
          <w:szCs w:val="28"/>
          <w:lang w:val="uk-UA"/>
        </w:rPr>
        <w:t>Від</w:t>
      </w:r>
      <w:r w:rsidR="00A36F80">
        <w:rPr>
          <w:bCs/>
          <w:sz w:val="28"/>
          <w:szCs w:val="28"/>
          <w:lang w:val="uk-UA"/>
        </w:rPr>
        <w:t xml:space="preserve">діл освіти виконавчого комітету </w:t>
      </w:r>
      <w:r w:rsidRPr="003A2D77">
        <w:rPr>
          <w:bCs/>
          <w:sz w:val="28"/>
          <w:szCs w:val="28"/>
          <w:lang w:val="uk-UA"/>
        </w:rPr>
        <w:t>Острозької міської ради;</w:t>
      </w:r>
    </w:p>
    <w:p w:rsidR="00B44673" w:rsidRPr="003A2D77" w:rsidRDefault="00762F24" w:rsidP="003A2D77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3A2D77">
        <w:rPr>
          <w:bCs/>
          <w:sz w:val="28"/>
          <w:szCs w:val="28"/>
          <w:lang w:val="uk-UA"/>
        </w:rPr>
        <w:t xml:space="preserve">Острозька газова дільниця Здолбунівського управління по </w:t>
      </w:r>
      <w:r w:rsidR="006A0D89" w:rsidRPr="003A2D77">
        <w:rPr>
          <w:bCs/>
          <w:sz w:val="28"/>
          <w:szCs w:val="28"/>
          <w:lang w:val="uk-UA"/>
        </w:rPr>
        <w:t xml:space="preserve"> </w:t>
      </w:r>
      <w:r w:rsidRPr="003A2D77">
        <w:rPr>
          <w:bCs/>
          <w:sz w:val="28"/>
          <w:szCs w:val="28"/>
          <w:lang w:val="uk-UA"/>
        </w:rPr>
        <w:t>експлуатації газового господарства ПАТ «</w:t>
      </w:r>
      <w:proofErr w:type="spellStart"/>
      <w:r w:rsidRPr="003A2D77">
        <w:rPr>
          <w:bCs/>
          <w:sz w:val="28"/>
          <w:szCs w:val="28"/>
          <w:lang w:val="uk-UA"/>
        </w:rPr>
        <w:t>Рівнегаз</w:t>
      </w:r>
      <w:proofErr w:type="spellEnd"/>
      <w:r w:rsidRPr="003A2D77">
        <w:rPr>
          <w:bCs/>
          <w:sz w:val="28"/>
          <w:szCs w:val="28"/>
          <w:lang w:val="uk-UA"/>
        </w:rPr>
        <w:t>»;</w:t>
      </w:r>
    </w:p>
    <w:p w:rsidR="006A0D89" w:rsidRDefault="006A0D89" w:rsidP="006A0D89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:rsidR="003A2D77" w:rsidRDefault="001571C8" w:rsidP="006A0D89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червень 2017</w:t>
      </w:r>
      <w:r w:rsidR="003A2D77">
        <w:rPr>
          <w:bCs/>
          <w:sz w:val="28"/>
          <w:szCs w:val="28"/>
          <w:lang w:val="uk-UA"/>
        </w:rPr>
        <w:t xml:space="preserve"> року:</w:t>
      </w:r>
    </w:p>
    <w:p w:rsidR="006F0575" w:rsidRDefault="00762F24" w:rsidP="006F0575">
      <w:pPr>
        <w:pStyle w:val="ListParagraph"/>
        <w:numPr>
          <w:ilvl w:val="0"/>
          <w:numId w:val="2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3A2D77">
        <w:rPr>
          <w:bCs/>
          <w:sz w:val="28"/>
          <w:szCs w:val="28"/>
          <w:lang w:val="uk-UA"/>
        </w:rPr>
        <w:t xml:space="preserve">Острозьке комунальне підприємство </w:t>
      </w:r>
      <w:r w:rsidR="006A0D89" w:rsidRPr="003A2D77">
        <w:rPr>
          <w:bCs/>
          <w:sz w:val="28"/>
          <w:szCs w:val="28"/>
          <w:lang w:val="uk-UA"/>
        </w:rPr>
        <w:t xml:space="preserve"> </w:t>
      </w:r>
      <w:r w:rsidRPr="003A2D77">
        <w:rPr>
          <w:bCs/>
          <w:sz w:val="28"/>
          <w:szCs w:val="28"/>
          <w:lang w:val="uk-UA"/>
        </w:rPr>
        <w:t>«Водоканал».</w:t>
      </w:r>
    </w:p>
    <w:p w:rsidR="006F0575" w:rsidRDefault="006F0575" w:rsidP="006F0575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:rsidR="00B44673" w:rsidRPr="006F0575" w:rsidRDefault="00B44673" w:rsidP="006F0575">
      <w:pPr>
        <w:tabs>
          <w:tab w:val="left" w:pos="1980"/>
          <w:tab w:val="left" w:pos="4500"/>
          <w:tab w:val="left" w:pos="4680"/>
        </w:tabs>
        <w:ind w:left="357" w:hanging="357"/>
        <w:jc w:val="both"/>
        <w:rPr>
          <w:bCs/>
          <w:sz w:val="28"/>
          <w:szCs w:val="28"/>
          <w:lang w:val="uk-UA"/>
        </w:rPr>
      </w:pPr>
      <w:r w:rsidRPr="006F0575">
        <w:rPr>
          <w:bCs/>
          <w:sz w:val="28"/>
          <w:szCs w:val="28"/>
          <w:lang w:val="uk-UA"/>
        </w:rPr>
        <w:t>2. Керуючому справ</w:t>
      </w:r>
      <w:r w:rsidR="001571C8" w:rsidRPr="006F0575">
        <w:rPr>
          <w:bCs/>
          <w:sz w:val="28"/>
          <w:szCs w:val="28"/>
          <w:lang w:val="uk-UA"/>
        </w:rPr>
        <w:t xml:space="preserve">ами виконкому </w:t>
      </w:r>
      <w:proofErr w:type="spellStart"/>
      <w:r w:rsidR="001571C8" w:rsidRPr="006F0575">
        <w:rPr>
          <w:bCs/>
          <w:sz w:val="28"/>
          <w:szCs w:val="28"/>
          <w:lang w:val="uk-UA"/>
        </w:rPr>
        <w:t>Сніщуку</w:t>
      </w:r>
      <w:proofErr w:type="spellEnd"/>
      <w:r w:rsidR="001571C8" w:rsidRPr="006F0575">
        <w:rPr>
          <w:bCs/>
          <w:sz w:val="28"/>
          <w:szCs w:val="28"/>
          <w:lang w:val="uk-UA"/>
        </w:rPr>
        <w:t xml:space="preserve"> Л.А., начальнику Центру надання </w:t>
      </w:r>
      <w:r w:rsidRPr="006F0575">
        <w:rPr>
          <w:bCs/>
          <w:sz w:val="28"/>
          <w:szCs w:val="28"/>
          <w:lang w:val="uk-UA"/>
        </w:rPr>
        <w:t xml:space="preserve"> </w:t>
      </w:r>
      <w:r w:rsidR="001571C8" w:rsidRPr="006F0575">
        <w:rPr>
          <w:bCs/>
          <w:sz w:val="28"/>
          <w:szCs w:val="28"/>
          <w:lang w:val="uk-UA"/>
        </w:rPr>
        <w:t>адміністративних послуг виконавчого комітету Острозької міської ради</w:t>
      </w:r>
      <w:r w:rsidRPr="006F0575">
        <w:rPr>
          <w:bCs/>
          <w:sz w:val="28"/>
          <w:szCs w:val="28"/>
          <w:lang w:val="uk-UA"/>
        </w:rPr>
        <w:t xml:space="preserve"> </w:t>
      </w:r>
      <w:proofErr w:type="spellStart"/>
      <w:r w:rsidR="001571C8" w:rsidRPr="006F0575">
        <w:rPr>
          <w:bCs/>
          <w:sz w:val="28"/>
          <w:szCs w:val="28"/>
          <w:lang w:val="uk-UA"/>
        </w:rPr>
        <w:t>Штундеру</w:t>
      </w:r>
      <w:proofErr w:type="spellEnd"/>
      <w:r w:rsidR="001571C8" w:rsidRPr="006F0575">
        <w:rPr>
          <w:bCs/>
          <w:sz w:val="28"/>
          <w:szCs w:val="28"/>
          <w:lang w:val="uk-UA"/>
        </w:rPr>
        <w:t xml:space="preserve"> М</w:t>
      </w:r>
      <w:r w:rsidR="001A6484" w:rsidRPr="006F0575">
        <w:rPr>
          <w:bCs/>
          <w:sz w:val="28"/>
          <w:szCs w:val="28"/>
          <w:lang w:val="uk-UA"/>
        </w:rPr>
        <w:t>.</w:t>
      </w:r>
      <w:r w:rsidR="001571C8" w:rsidRPr="006F0575">
        <w:rPr>
          <w:bCs/>
          <w:sz w:val="28"/>
          <w:szCs w:val="28"/>
          <w:lang w:val="uk-UA"/>
        </w:rPr>
        <w:t>П. організувати у першому півріччі 2017</w:t>
      </w:r>
      <w:r w:rsidRPr="006F0575">
        <w:rPr>
          <w:bCs/>
          <w:sz w:val="28"/>
          <w:szCs w:val="28"/>
          <w:lang w:val="uk-UA"/>
        </w:rPr>
        <w:t xml:space="preserve"> року виїзні прийоми громадян міським головою у трудові колективи міста Острога з особистих питань</w:t>
      </w:r>
      <w:r w:rsidR="007D6B5E">
        <w:rPr>
          <w:bCs/>
          <w:sz w:val="28"/>
          <w:szCs w:val="28"/>
          <w:lang w:val="uk-UA"/>
        </w:rPr>
        <w:t>.</w:t>
      </w:r>
    </w:p>
    <w:p w:rsidR="00B44673" w:rsidRDefault="00B44673" w:rsidP="006F0575">
      <w:pPr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Про організацію та проведення прийому громадян міським головою в трудових колективах міста, інформувати населення на веб-сторінці міської ради та в  міській газеті «Замкова гора».</w:t>
      </w:r>
    </w:p>
    <w:p w:rsidR="00B44673" w:rsidRDefault="00B44673" w:rsidP="006F0575">
      <w:pPr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337617">
        <w:rPr>
          <w:bCs/>
          <w:sz w:val="28"/>
          <w:szCs w:val="28"/>
          <w:lang w:val="uk-UA"/>
        </w:rPr>
        <w:t xml:space="preserve">. Контроль за виконанням </w:t>
      </w:r>
      <w:r>
        <w:rPr>
          <w:bCs/>
          <w:sz w:val="28"/>
          <w:szCs w:val="28"/>
          <w:lang w:val="uk-UA"/>
        </w:rPr>
        <w:t xml:space="preserve">даного </w:t>
      </w:r>
      <w:r w:rsidRPr="00337617">
        <w:rPr>
          <w:bCs/>
          <w:sz w:val="28"/>
          <w:szCs w:val="28"/>
          <w:lang w:val="uk-UA"/>
        </w:rPr>
        <w:t xml:space="preserve">рішення доручити керуючому справами виконкому </w:t>
      </w:r>
      <w:proofErr w:type="spellStart"/>
      <w:r w:rsidRPr="00337617">
        <w:rPr>
          <w:bCs/>
          <w:sz w:val="28"/>
          <w:szCs w:val="28"/>
          <w:lang w:val="uk-UA"/>
        </w:rPr>
        <w:t>Сніщуку</w:t>
      </w:r>
      <w:proofErr w:type="spellEnd"/>
      <w:r w:rsidRPr="00337617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Л</w:t>
      </w:r>
      <w:r w:rsidR="00337617">
        <w:rPr>
          <w:bCs/>
          <w:sz w:val="28"/>
          <w:szCs w:val="28"/>
          <w:lang w:val="uk-UA"/>
        </w:rPr>
        <w:t xml:space="preserve">.А., а хід його виконання – </w:t>
      </w:r>
      <w:r>
        <w:rPr>
          <w:bCs/>
          <w:sz w:val="28"/>
          <w:szCs w:val="28"/>
          <w:lang w:val="uk-UA"/>
        </w:rPr>
        <w:t xml:space="preserve"> начальнику </w:t>
      </w:r>
      <w:r w:rsidR="00337617">
        <w:rPr>
          <w:bCs/>
          <w:sz w:val="28"/>
          <w:szCs w:val="28"/>
          <w:lang w:val="uk-UA"/>
        </w:rPr>
        <w:t xml:space="preserve">Центру надання  адміністративних послуг виконавчого комітету Острозької міської ради </w:t>
      </w:r>
      <w:proofErr w:type="spellStart"/>
      <w:r w:rsidR="00337617">
        <w:rPr>
          <w:bCs/>
          <w:sz w:val="28"/>
          <w:szCs w:val="28"/>
          <w:lang w:val="uk-UA"/>
        </w:rPr>
        <w:t>Штундеру</w:t>
      </w:r>
      <w:proofErr w:type="spellEnd"/>
      <w:r w:rsidR="00337617">
        <w:rPr>
          <w:bCs/>
          <w:sz w:val="28"/>
          <w:szCs w:val="28"/>
          <w:lang w:val="uk-UA"/>
        </w:rPr>
        <w:t xml:space="preserve"> М.П.</w:t>
      </w:r>
    </w:p>
    <w:p w:rsidR="00B44673" w:rsidRDefault="00B44673" w:rsidP="00B44673">
      <w:pPr>
        <w:ind w:left="708"/>
        <w:rPr>
          <w:sz w:val="28"/>
          <w:szCs w:val="28"/>
          <w:lang w:val="uk-UA"/>
        </w:rPr>
      </w:pPr>
    </w:p>
    <w:p w:rsidR="00B44673" w:rsidRDefault="00B44673" w:rsidP="00B44673">
      <w:pPr>
        <w:ind w:left="708"/>
        <w:jc w:val="center"/>
        <w:rPr>
          <w:sz w:val="28"/>
          <w:szCs w:val="28"/>
          <w:lang w:val="uk-UA"/>
        </w:rPr>
      </w:pPr>
    </w:p>
    <w:p w:rsidR="00B44673" w:rsidRDefault="00B44673" w:rsidP="00B44673">
      <w:pPr>
        <w:ind w:left="708"/>
        <w:jc w:val="center"/>
        <w:rPr>
          <w:sz w:val="28"/>
          <w:szCs w:val="28"/>
          <w:lang w:val="uk-UA"/>
        </w:rPr>
      </w:pPr>
    </w:p>
    <w:p w:rsidR="00B44673" w:rsidRDefault="00B44673" w:rsidP="00B44673">
      <w:pPr>
        <w:ind w:left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О.</w:t>
      </w:r>
      <w:r w:rsidR="001A648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Шикер</w:t>
      </w:r>
      <w:proofErr w:type="spellEnd"/>
    </w:p>
    <w:p w:rsidR="00B44673" w:rsidRDefault="00B44673" w:rsidP="00B44673"/>
    <w:p w:rsidR="009A141B" w:rsidRDefault="009A141B"/>
    <w:sectPr w:rsidR="009A1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4C7"/>
    <w:multiLevelType w:val="hybridMultilevel"/>
    <w:tmpl w:val="92680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6651E"/>
    <w:multiLevelType w:val="hybridMultilevel"/>
    <w:tmpl w:val="310A9574"/>
    <w:lvl w:ilvl="0" w:tplc="DD64BFF2">
      <w:start w:val="20"/>
      <w:numFmt w:val="bullet"/>
      <w:lvlText w:val="-"/>
      <w:lvlJc w:val="left"/>
      <w:pPr>
        <w:ind w:left="239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2" w15:restartNumberingAfterBreak="0">
    <w:nsid w:val="552D672E"/>
    <w:multiLevelType w:val="hybridMultilevel"/>
    <w:tmpl w:val="566000DE"/>
    <w:lvl w:ilvl="0" w:tplc="53484B3A">
      <w:start w:val="20"/>
      <w:numFmt w:val="bullet"/>
      <w:lvlText w:val="-"/>
      <w:lvlJc w:val="left"/>
      <w:pPr>
        <w:ind w:left="23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" w15:restartNumberingAfterBreak="0">
    <w:nsid w:val="5DB659F7"/>
    <w:multiLevelType w:val="hybridMultilevel"/>
    <w:tmpl w:val="B9E89604"/>
    <w:lvl w:ilvl="0" w:tplc="F954A134">
      <w:start w:val="20"/>
      <w:numFmt w:val="bullet"/>
      <w:lvlText w:val="-"/>
      <w:lvlJc w:val="left"/>
      <w:pPr>
        <w:ind w:left="23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73"/>
    <w:rsid w:val="00003B70"/>
    <w:rsid w:val="000D1034"/>
    <w:rsid w:val="001571C8"/>
    <w:rsid w:val="001A6484"/>
    <w:rsid w:val="00201A4A"/>
    <w:rsid w:val="00232191"/>
    <w:rsid w:val="002C6ABF"/>
    <w:rsid w:val="002D1A2F"/>
    <w:rsid w:val="00323EE5"/>
    <w:rsid w:val="00337617"/>
    <w:rsid w:val="0036712D"/>
    <w:rsid w:val="003A2D77"/>
    <w:rsid w:val="00471589"/>
    <w:rsid w:val="00503E66"/>
    <w:rsid w:val="006A0D89"/>
    <w:rsid w:val="006F0575"/>
    <w:rsid w:val="00762F24"/>
    <w:rsid w:val="007D6B5E"/>
    <w:rsid w:val="009A141B"/>
    <w:rsid w:val="009F6596"/>
    <w:rsid w:val="00A36F80"/>
    <w:rsid w:val="00B44673"/>
    <w:rsid w:val="00C83550"/>
    <w:rsid w:val="00C83967"/>
    <w:rsid w:val="00C85AF7"/>
    <w:rsid w:val="00C92BB8"/>
    <w:rsid w:val="00CD2D00"/>
    <w:rsid w:val="00DC0F18"/>
    <w:rsid w:val="00E3269F"/>
    <w:rsid w:val="00E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2B12EE"/>
  <w15:docId w15:val="{A1A7F24C-4264-49DC-9374-A9059A8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work1</dc:creator>
  <cp:lastModifiedBy>Volodymyr Varyshniuk</cp:lastModifiedBy>
  <cp:revision>29</cp:revision>
  <cp:lastPrinted>2016-11-22T07:51:00Z</cp:lastPrinted>
  <dcterms:created xsi:type="dcterms:W3CDTF">2016-11-08T07:24:00Z</dcterms:created>
  <dcterms:modified xsi:type="dcterms:W3CDTF">2017-01-23T08:39:00Z</dcterms:modified>
</cp:coreProperties>
</file>