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9E" w:rsidRPr="006A058E" w:rsidRDefault="00FE789E" w:rsidP="00FE78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8303CE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52734588" r:id="rId6"/>
        </w:pict>
      </w:r>
    </w:p>
    <w:p w:rsidR="00FE789E" w:rsidRPr="006A058E" w:rsidRDefault="00FE789E" w:rsidP="00FE7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FE789E" w:rsidRPr="006A058E" w:rsidRDefault="00FE789E" w:rsidP="00FE7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FE789E" w:rsidRPr="006A058E" w:rsidRDefault="00FE789E" w:rsidP="00FE7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FE789E" w:rsidRDefault="00FE789E" w:rsidP="00FE78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FE789E" w:rsidRDefault="00FE789E" w:rsidP="00FE78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FE789E" w:rsidRPr="006A058E" w:rsidRDefault="00FE789E" w:rsidP="00FE78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FE789E" w:rsidRPr="006A058E" w:rsidRDefault="00FE789E" w:rsidP="00FE78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FE789E" w:rsidRPr="00E555B8" w:rsidRDefault="00FE789E" w:rsidP="00FE789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31  березня  2017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№  368</w:t>
      </w:r>
    </w:p>
    <w:p w:rsidR="00FE789E" w:rsidRPr="00E555B8" w:rsidRDefault="00FE789E" w:rsidP="00FE789E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FE789E" w:rsidRPr="008F6D2C" w:rsidRDefault="00FE789E" w:rsidP="00FE78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FE789E" w:rsidRPr="008F6D2C" w:rsidRDefault="00FE789E" w:rsidP="00FE78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двадцять третьої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FE789E" w:rsidRPr="008F6D2C" w:rsidRDefault="00FE789E" w:rsidP="00FE78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FE789E" w:rsidRPr="008F6D2C" w:rsidRDefault="00FE789E" w:rsidP="00FE78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FE789E" w:rsidRPr="00E555B8" w:rsidRDefault="00FE789E" w:rsidP="00FE78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FE789E" w:rsidRPr="00E555B8" w:rsidRDefault="00FE789E" w:rsidP="00FE7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</w:t>
      </w:r>
      <w:proofErr w:type="spellStart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“Про</w:t>
      </w:r>
      <w:proofErr w:type="spellEnd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місцеве самоврядування в </w:t>
      </w:r>
      <w:proofErr w:type="spellStart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Україні”</w:t>
      </w:r>
      <w:proofErr w:type="spellEnd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FE789E" w:rsidRPr="00E555B8" w:rsidRDefault="00FE789E" w:rsidP="00FE7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FE789E" w:rsidRPr="00E555B8" w:rsidRDefault="00FE789E" w:rsidP="00FE7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FE789E" w:rsidRPr="00E555B8" w:rsidRDefault="00FE789E" w:rsidP="00FE7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FE789E" w:rsidRPr="00981ADD" w:rsidRDefault="00FE789E" w:rsidP="00FE78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981ADD">
        <w:rPr>
          <w:rFonts w:ascii="Times New Roman" w:hAnsi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двадцять третьої</w:t>
      </w:r>
      <w:r w:rsidRPr="00981ADD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981ADD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48AA">
        <w:rPr>
          <w:rFonts w:ascii="Times New Roman" w:hAnsi="Times New Roman"/>
          <w:sz w:val="28"/>
          <w:szCs w:val="28"/>
        </w:rPr>
        <w:t>Про затвердження</w:t>
      </w:r>
      <w:r>
        <w:rPr>
          <w:rFonts w:ascii="Times New Roman" w:hAnsi="Times New Roman"/>
          <w:sz w:val="28"/>
          <w:szCs w:val="28"/>
        </w:rPr>
        <w:t xml:space="preserve"> порядку денного двадцять третьої </w:t>
      </w:r>
      <w:r w:rsidRPr="003C48AA">
        <w:rPr>
          <w:rFonts w:ascii="Times New Roman" w:hAnsi="Times New Roman"/>
          <w:sz w:val="28"/>
          <w:szCs w:val="28"/>
        </w:rPr>
        <w:t xml:space="preserve">сесії Острозької міської ради сьомого скликання. </w:t>
      </w:r>
    </w:p>
    <w:p w:rsid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:rsidR="00FE789E" w:rsidRPr="0044769A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44769A">
        <w:rPr>
          <w:rFonts w:ascii="Times New Roman" w:hAnsi="Times New Roman"/>
          <w:sz w:val="28"/>
          <w:szCs w:val="28"/>
        </w:rPr>
        <w:t>Звіт міського голови щодо здійснення державної регуляторної політики Острозькою міською радою та її виконавчим комітетом у 2016 році.</w:t>
      </w:r>
    </w:p>
    <w:p w:rsidR="00FE789E" w:rsidRPr="0044769A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начальника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44769A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44769A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«Ветеран» за 2016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>.</w:t>
      </w:r>
    </w:p>
    <w:p w:rsidR="00FE789E" w:rsidRPr="0044769A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4769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769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4769A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4769A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44769A">
        <w:rPr>
          <w:rFonts w:ascii="Times New Roman" w:hAnsi="Times New Roman"/>
          <w:sz w:val="28"/>
          <w:szCs w:val="28"/>
          <w:lang w:val="ru-RU"/>
        </w:rPr>
        <w:t>.</w:t>
      </w:r>
    </w:p>
    <w:p w:rsidR="00FE789E" w:rsidRPr="0044769A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69A">
        <w:rPr>
          <w:rFonts w:ascii="Times New Roman" w:eastAsia="Times New Roman" w:hAnsi="Times New Roman" w:cs="Times New Roman"/>
          <w:sz w:val="28"/>
          <w:szCs w:val="28"/>
          <w:lang w:val="uk-UA"/>
        </w:rPr>
        <w:t>Про безоплатну передачу на збереження захисної споруди цивільного захисту №66508 в житловому будинку №4 по вулиці Юрія Гагаріна.</w:t>
      </w:r>
    </w:p>
    <w:p w:rsidR="00FE789E" w:rsidRPr="0044769A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4769A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заходів на 2017 рік до міської програми</w:t>
      </w:r>
      <w:r w:rsidRPr="0044769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4769A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відшкодування відсоткових ставок за залученими у фінансових установах короткостроковими кредитами, що надаються об’єднанням співвласників багатоквартирних будинків та фізичним особам на реалізацію енергозберігаючих проектів в житлово-комунальному господарстві на 2016-2018 роки.</w:t>
      </w:r>
      <w:r w:rsidRPr="0044769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E789E" w:rsidRPr="0044769A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4769A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надання соціальних послуг на безоплатній основі в Острозькому міському територіальному центрі соціального обслуговування (надання соціальних послуг)</w:t>
      </w:r>
    </w:p>
    <w:p w:rsidR="00FE789E" w:rsidRPr="00772372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237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 доповнення до рішення Острозької міської ради від 29 липня 2016 року №190 «Про затвердження положення про відділ з питань молоді та спорту виконкому Острозької міської ради»</w:t>
      </w:r>
    </w:p>
    <w:p w:rsidR="00FE789E" w:rsidRPr="00772372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2372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 до рішення Острозької міської ради від 29 липня 2016 року №192 «Про затвердження положення про службу у справах дітей виконкому Острозької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789E" w:rsidRPr="00E4570D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570D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E4570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4570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25 листопада 2016 року №276 «Про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міську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Острога».</w:t>
      </w:r>
    </w:p>
    <w:p w:rsidR="00FE789E" w:rsidRPr="00E4570D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570D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транскордонного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співробітництва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на 2017-2020 роки.</w:t>
      </w:r>
    </w:p>
    <w:p w:rsidR="00FE789E" w:rsidRPr="00E4570D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E4570D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Програму сприяння розвитку громадянського суспільства в місті Острозі на 2017-2021 роки».</w:t>
      </w:r>
    </w:p>
    <w:p w:rsidR="00FE789E" w:rsidRPr="00E4570D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570D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E4570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4570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31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2015 року №807 «Про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міську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паліативної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70D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Pr="00E4570D">
        <w:rPr>
          <w:rFonts w:ascii="Times New Roman" w:hAnsi="Times New Roman"/>
          <w:sz w:val="28"/>
          <w:szCs w:val="28"/>
          <w:lang w:val="ru-RU"/>
        </w:rPr>
        <w:t xml:space="preserve"> та догляду на 2015-2020 роки».</w:t>
      </w:r>
    </w:p>
    <w:p w:rsidR="00FE789E" w:rsidRP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FE789E">
        <w:rPr>
          <w:rFonts w:ascii="Times New Roman" w:hAnsi="Times New Roman"/>
          <w:sz w:val="28"/>
          <w:szCs w:val="28"/>
          <w:lang w:val="ru-RU"/>
        </w:rPr>
        <w:t>зняття</w:t>
      </w:r>
      <w:proofErr w:type="spellEnd"/>
      <w:r w:rsidRPr="00FE78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789E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E789E">
        <w:rPr>
          <w:rFonts w:ascii="Times New Roman" w:hAnsi="Times New Roman"/>
          <w:sz w:val="28"/>
          <w:szCs w:val="28"/>
          <w:lang w:val="ru-RU"/>
        </w:rPr>
        <w:t xml:space="preserve"> контролю </w:t>
      </w:r>
      <w:proofErr w:type="spellStart"/>
      <w:proofErr w:type="gramStart"/>
      <w:r w:rsidRPr="00FE789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E789E">
        <w:rPr>
          <w:rFonts w:ascii="Times New Roman" w:hAnsi="Times New Roman"/>
          <w:sz w:val="28"/>
          <w:szCs w:val="28"/>
          <w:lang w:val="ru-RU"/>
        </w:rPr>
        <w:t>ішень</w:t>
      </w:r>
      <w:proofErr w:type="spellEnd"/>
      <w:r w:rsidRPr="00FE78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789E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FE78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789E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E789E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</w:rPr>
        <w:t>Про внесення доповнення до рішення міської ради від 25.11.2016 №270 «Про  затвердження плану діяльності з підготовки проектів регуляторних актів на 2017 рік».</w:t>
      </w:r>
    </w:p>
    <w:p w:rsid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</w:rPr>
        <w:t>Про надання фінансової допомоги жителям міста Острога.</w:t>
      </w:r>
    </w:p>
    <w:p w:rsid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</w:rPr>
        <w:t>Про внесення доповнень до рішення Острозької міської ради № 199 від 29 липня 2016 року «Про міську комплексну програму профілактики правопорушень та боротьби із злочинністю на 2016-2020 роки».</w:t>
      </w:r>
    </w:p>
    <w:p w:rsidR="00FE789E" w:rsidRP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</w:rPr>
        <w:t>Про внесення доповнень до програми підтримки проектних ініціатив громади міста Острога на 2017-2020 роки.</w:t>
      </w:r>
    </w:p>
    <w:p w:rsid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</w:rPr>
        <w:t>Про надання погодження щодо скасування статусу парку-пам’ятки садово-паркового мистецтва місцевого значення «Острозький парк» та повернення йому історичної назви «Єврейське кладовище».</w:t>
      </w:r>
    </w:p>
    <w:p w:rsidR="00FE789E" w:rsidRP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E789E">
        <w:rPr>
          <w:rFonts w:ascii="Times New Roman" w:hAnsi="Times New Roman"/>
          <w:sz w:val="28"/>
          <w:szCs w:val="28"/>
        </w:rPr>
        <w:t>Про внесення змін до міського бюджету на 2017 рік.</w:t>
      </w:r>
      <w:bookmarkStart w:id="0" w:name="_GoBack"/>
      <w:bookmarkEnd w:id="0"/>
    </w:p>
    <w:p w:rsidR="00FE789E" w:rsidRPr="00FE789E" w:rsidRDefault="00FE789E" w:rsidP="00FE789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89E">
        <w:rPr>
          <w:rFonts w:ascii="Times New Roman" w:eastAsia="Times New Roman" w:hAnsi="Times New Roman" w:cs="Times New Roman"/>
          <w:sz w:val="28"/>
          <w:szCs w:val="28"/>
          <w:lang w:val="uk-UA"/>
        </w:rPr>
        <w:t>Звіт директорів комунальних підприємств міста про роботу за 2016 рік.</w:t>
      </w:r>
    </w:p>
    <w:p w:rsidR="00FE789E" w:rsidRPr="00FE789E" w:rsidRDefault="00FE789E" w:rsidP="00FE789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89E">
        <w:rPr>
          <w:rFonts w:ascii="Times New Roman" w:hAnsi="Times New Roman"/>
          <w:sz w:val="28"/>
          <w:szCs w:val="28"/>
        </w:rPr>
        <w:t>Різне.</w:t>
      </w:r>
    </w:p>
    <w:p w:rsidR="00FE789E" w:rsidRDefault="00FE789E" w:rsidP="00FE7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89E" w:rsidRPr="00E555B8" w:rsidRDefault="00FE789E" w:rsidP="00FE7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89E" w:rsidRPr="00E555B8" w:rsidRDefault="00FE789E" w:rsidP="00FE7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89E" w:rsidRPr="00B2480D" w:rsidRDefault="00FE789E" w:rsidP="00FE789E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>Міський голова</w:t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</w:t>
      </w:r>
      <w:proofErr w:type="spellStart"/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>Шикер</w:t>
      </w:r>
      <w:proofErr w:type="spellEnd"/>
    </w:p>
    <w:p w:rsidR="00867F77" w:rsidRDefault="00867F77"/>
    <w:sectPr w:rsidR="0086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D7F"/>
    <w:multiLevelType w:val="hybridMultilevel"/>
    <w:tmpl w:val="981AA988"/>
    <w:lvl w:ilvl="0" w:tplc="952883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8356D07"/>
    <w:multiLevelType w:val="hybridMultilevel"/>
    <w:tmpl w:val="02445324"/>
    <w:lvl w:ilvl="0" w:tplc="53DEE6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789E"/>
    <w:rsid w:val="00867F77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789E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Без интервала Знак"/>
    <w:link w:val="a3"/>
    <w:uiPriority w:val="1"/>
    <w:locked/>
    <w:rsid w:val="00FE789E"/>
    <w:rPr>
      <w:rFonts w:ascii="Calibri" w:eastAsia="Calibri" w:hAnsi="Calibri" w:cs="Times New Roman"/>
      <w:lang w:val="uk-UA" w:eastAsia="en-US"/>
    </w:rPr>
  </w:style>
  <w:style w:type="paragraph" w:styleId="a5">
    <w:name w:val="List Paragraph"/>
    <w:basedOn w:val="a"/>
    <w:uiPriority w:val="34"/>
    <w:qFormat/>
    <w:rsid w:val="00FE789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2017-04-03T11:22:00Z</cp:lastPrinted>
  <dcterms:created xsi:type="dcterms:W3CDTF">2017-04-03T11:12:00Z</dcterms:created>
  <dcterms:modified xsi:type="dcterms:W3CDTF">2017-04-03T11:23:00Z</dcterms:modified>
</cp:coreProperties>
</file>