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B6" w:rsidRPr="006A058E" w:rsidRDefault="00C57D3F" w:rsidP="00A1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65700280" r:id="rId6"/>
        </w:object>
      </w:r>
    </w:p>
    <w:p w:rsidR="00A154B6" w:rsidRDefault="00A154B6" w:rsidP="00A1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A154B6" w:rsidRDefault="00A154B6" w:rsidP="00A1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A154B6" w:rsidRDefault="00A154B6" w:rsidP="00A1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A154B6" w:rsidRPr="006A058E" w:rsidRDefault="00A154B6" w:rsidP="00A1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ОСТРОЗЬКА МІСЬКА РАДА</w:t>
      </w:r>
    </w:p>
    <w:p w:rsidR="00A154B6" w:rsidRPr="006A058E" w:rsidRDefault="00A154B6" w:rsidP="00A154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A154B6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A154B6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A154B6" w:rsidRPr="006A058E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A154B6" w:rsidRPr="006A058E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A154B6" w:rsidRPr="00E555B8" w:rsidRDefault="00A154B6" w:rsidP="00A154B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 w:rsidRPr="00C57D3F">
        <w:rPr>
          <w:rFonts w:ascii="Times New Roman" w:hAnsi="Times New Roman"/>
          <w:b/>
          <w:sz w:val="28"/>
          <w:szCs w:val="28"/>
          <w:lang w:eastAsia="en-US" w:bidi="en-US"/>
        </w:rPr>
        <w:t xml:space="preserve">31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серпня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     № 457</w:t>
      </w:r>
    </w:p>
    <w:p w:rsidR="00A154B6" w:rsidRPr="00E555B8" w:rsidRDefault="00A154B6" w:rsidP="00A154B6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A154B6" w:rsidRPr="008F6D2C" w:rsidRDefault="00A154B6" w:rsidP="00A154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A154B6" w:rsidRPr="008F6D2C" w:rsidRDefault="00A154B6" w:rsidP="00A154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тридцятої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сесії </w:t>
      </w:r>
    </w:p>
    <w:p w:rsidR="00A154B6" w:rsidRPr="008F6D2C" w:rsidRDefault="00A154B6" w:rsidP="00A154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A154B6" w:rsidRPr="008F6D2C" w:rsidRDefault="00A154B6" w:rsidP="00A154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A154B6" w:rsidRPr="00E555B8" w:rsidRDefault="00A154B6" w:rsidP="00A154B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A154B6" w:rsidRPr="00E555B8" w:rsidRDefault="00A154B6" w:rsidP="00A15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A154B6" w:rsidRPr="00E555B8" w:rsidRDefault="00A154B6" w:rsidP="00A15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A154B6" w:rsidRPr="00E555B8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A154B6" w:rsidRPr="00E555B8" w:rsidRDefault="00A154B6" w:rsidP="00A154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A154B6" w:rsidRPr="00A154B6" w:rsidRDefault="00A154B6" w:rsidP="00A154B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A154B6"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 тридцятої</w:t>
      </w:r>
      <w:r w:rsidRPr="00A154B6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A154B6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затвердження порядку денного 30-ї сесії Острозької міської ради сьомого скликання.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 xml:space="preserve">Про депутатський запит депутата Острозької міської ради </w:t>
      </w:r>
      <w:proofErr w:type="spellStart"/>
      <w:r w:rsidRPr="00A154B6">
        <w:rPr>
          <w:rFonts w:ascii="Times New Roman" w:hAnsi="Times New Roman"/>
          <w:sz w:val="28"/>
          <w:szCs w:val="28"/>
        </w:rPr>
        <w:t>Зеленчука</w:t>
      </w:r>
      <w:proofErr w:type="spellEnd"/>
      <w:r w:rsidRPr="00A154B6">
        <w:rPr>
          <w:rFonts w:ascii="Times New Roman" w:hAnsi="Times New Roman"/>
          <w:sz w:val="28"/>
          <w:szCs w:val="28"/>
        </w:rPr>
        <w:t xml:space="preserve"> В.В.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депутатський запит депутатів Острозької міської ради.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звіт щодо виконання міського бюджету за І півріччя 2017  року.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введення до штатних розписів навчальних закладів додаткових штатних одиниць.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передачу матеріальних запасів та нематеріальних активів на баланс Острозького КП «Водоканал».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30.06.2017 №439 «Про передачу матеріальних цінностей в безоплатне користування».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lastRenderedPageBreak/>
        <w:t>Про внесення змін у додаток 2 до рішення Острозької міської ради від 24 лютого 2017 року №350 «Про програму розвитку футболу в місті Острозі на 2017 рік».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доповнень до додатку рішення міської ради №421 від 26.05.2017 «Про програму реформування і розвитку житлово-комунального господарства міста на 2017-2018 роки».</w:t>
      </w:r>
    </w:p>
    <w:p w:rsidR="00C57D3F" w:rsidRDefault="00A154B6" w:rsidP="00C57D3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 xml:space="preserve">Про надання фінансової допомоги жителям міста Острога. </w:t>
      </w:r>
    </w:p>
    <w:p w:rsidR="00C57D3F" w:rsidRPr="00C57D3F" w:rsidRDefault="00C57D3F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57D3F">
        <w:rPr>
          <w:rFonts w:ascii="Times New Roman" w:hAnsi="Times New Roman"/>
          <w:sz w:val="28"/>
          <w:szCs w:val="28"/>
        </w:rPr>
        <w:t>Про внесення змін до рішення міської ради №304 від 23.12.2013 «Про затвердження заходів на 2017 рік до міської Програми розвитку вулиць і доріг комунальної власності міста Острога на 2014-2017 роки».</w:t>
      </w:r>
      <w:bookmarkStart w:id="0" w:name="_GoBack"/>
      <w:bookmarkEnd w:id="0"/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26.04.2013 №454 «Про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2013-2017 роки».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роки».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доповнень до додатку рішення міської ради № 356 від 24.02.2017 «</w:t>
      </w:r>
      <w:bookmarkStart w:id="1" w:name="_Hlk490906680"/>
      <w:r w:rsidRPr="00A154B6">
        <w:rPr>
          <w:rFonts w:ascii="Times New Roman" w:hAnsi="Times New Roman"/>
          <w:sz w:val="28"/>
          <w:szCs w:val="28"/>
        </w:rPr>
        <w:t>Про затвердження у новій редакції заходів  на 2017 рік до Програми благоустрою міста Острога на 2016-2018 роки</w:t>
      </w:r>
      <w:bookmarkEnd w:id="1"/>
      <w:r w:rsidRPr="00A154B6">
        <w:rPr>
          <w:rFonts w:ascii="Times New Roman" w:hAnsi="Times New Roman"/>
          <w:sz w:val="28"/>
          <w:szCs w:val="28"/>
        </w:rPr>
        <w:t>»</w:t>
      </w:r>
    </w:p>
    <w:p w:rsidR="00A154B6" w:rsidRPr="00A154B6" w:rsidRDefault="00A154B6" w:rsidP="00DF235F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Про внесення змін до міського бюджету на 2017 рік.</w:t>
      </w:r>
    </w:p>
    <w:p w:rsidR="00A154B6" w:rsidRPr="00A154B6" w:rsidRDefault="00A154B6" w:rsidP="00A154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154B6">
        <w:rPr>
          <w:rFonts w:ascii="Times New Roman" w:hAnsi="Times New Roman"/>
          <w:sz w:val="28"/>
          <w:szCs w:val="28"/>
        </w:rPr>
        <w:t>Різне.</w:t>
      </w:r>
    </w:p>
    <w:p w:rsidR="00A154B6" w:rsidRDefault="00A154B6" w:rsidP="00A154B6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:rsidR="00A154B6" w:rsidRPr="000D7C25" w:rsidRDefault="00A154B6" w:rsidP="00A15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4B6" w:rsidRPr="000D7C25" w:rsidRDefault="00A154B6" w:rsidP="00A15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4B6" w:rsidRPr="000D7C25" w:rsidRDefault="00A154B6" w:rsidP="00A154B6">
      <w:pPr>
        <w:spacing w:after="0" w:line="240" w:lineRule="auto"/>
        <w:ind w:left="-142" w:firstLine="142"/>
        <w:jc w:val="both"/>
        <w:rPr>
          <w:sz w:val="28"/>
          <w:szCs w:val="28"/>
        </w:rPr>
      </w:pP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>Міський голова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0D7C25">
        <w:rPr>
          <w:rFonts w:ascii="Times New Roman" w:hAnsi="Times New Roman"/>
          <w:sz w:val="28"/>
          <w:szCs w:val="28"/>
          <w:lang w:val="uk-UA" w:eastAsia="en-US" w:bidi="en-US"/>
        </w:rPr>
        <w:t>Шикер</w:t>
      </w:r>
      <w:proofErr w:type="spellEnd"/>
    </w:p>
    <w:p w:rsidR="00A154B6" w:rsidRPr="000D7C25" w:rsidRDefault="00A154B6" w:rsidP="00A154B6">
      <w:pPr>
        <w:ind w:left="-142"/>
        <w:rPr>
          <w:sz w:val="28"/>
          <w:szCs w:val="28"/>
        </w:rPr>
      </w:pPr>
    </w:p>
    <w:p w:rsidR="00A154B6" w:rsidRPr="000D7C25" w:rsidRDefault="00A154B6" w:rsidP="00A154B6">
      <w:pPr>
        <w:rPr>
          <w:sz w:val="28"/>
          <w:szCs w:val="28"/>
        </w:rPr>
      </w:pPr>
    </w:p>
    <w:p w:rsidR="00A154B6" w:rsidRDefault="00A154B6" w:rsidP="00A154B6"/>
    <w:p w:rsidR="00407FAA" w:rsidRDefault="00407FAA"/>
    <w:sectPr w:rsidR="00407FAA" w:rsidSect="00DF235F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E72"/>
    <w:multiLevelType w:val="hybridMultilevel"/>
    <w:tmpl w:val="152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2EC1"/>
    <w:multiLevelType w:val="hybridMultilevel"/>
    <w:tmpl w:val="A8A2D308"/>
    <w:lvl w:ilvl="0" w:tplc="E6445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1F16E3"/>
    <w:multiLevelType w:val="hybridMultilevel"/>
    <w:tmpl w:val="6FD4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BB"/>
    <w:rsid w:val="003E47AE"/>
    <w:rsid w:val="00407FAA"/>
    <w:rsid w:val="00A154B6"/>
    <w:rsid w:val="00C57D3F"/>
    <w:rsid w:val="00DA2EBB"/>
    <w:rsid w:val="00D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6387C9"/>
  <w15:chartTrackingRefBased/>
  <w15:docId w15:val="{DCE5F602-B388-4036-9C8C-894760A1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4B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4B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locked/>
    <w:rsid w:val="00A154B6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A154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E47A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2017-08-31T12:58:00Z</cp:lastPrinted>
  <dcterms:created xsi:type="dcterms:W3CDTF">2017-08-31T11:25:00Z</dcterms:created>
  <dcterms:modified xsi:type="dcterms:W3CDTF">2017-08-31T12:58:00Z</dcterms:modified>
</cp:coreProperties>
</file>