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90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99B" w:rsidRPr="00F03EB0" w:rsidRDefault="00AB799B" w:rsidP="00AB799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5F7E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8" o:title=""/>
          </v:shape>
          <o:OLEObject Type="Embed" ProgID="PBrush" ShapeID="_x0000_i1025" DrawAspect="Content" ObjectID="_1574842869" r:id="rId9"/>
        </w:objec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 УКРАЇНА                                   </w: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AB799B" w:rsidRDefault="00AB799B" w:rsidP="00AB799B">
      <w:pPr>
        <w:pStyle w:val="3"/>
        <w:rPr>
          <w:b w:val="0"/>
          <w:sz w:val="24"/>
          <w:szCs w:val="24"/>
        </w:rPr>
      </w:pPr>
      <w:r>
        <w:rPr>
          <w:b w:val="0"/>
          <w:szCs w:val="28"/>
        </w:rPr>
        <w:t>(сьоме скликання)</w:t>
      </w:r>
    </w:p>
    <w:p w:rsidR="0071169B" w:rsidRPr="00734048" w:rsidRDefault="0071169B" w:rsidP="0071169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734048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грудня  2017 року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№ </w:t>
      </w:r>
      <w:r w:rsidRPr="00734048">
        <w:rPr>
          <w:rFonts w:ascii="Times New Roman" w:hAnsi="Times New Roman"/>
          <w:sz w:val="28"/>
          <w:szCs w:val="28"/>
          <w:lang w:eastAsia="ru-RU"/>
        </w:rPr>
        <w:t>545</w:t>
      </w:r>
    </w:p>
    <w:p w:rsidR="0071169B" w:rsidRDefault="0071169B" w:rsidP="0071169B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допомоги</w:t>
      </w:r>
    </w:p>
    <w:p w:rsidR="0071169B" w:rsidRDefault="0071169B" w:rsidP="0071169B">
      <w:pPr>
        <w:pStyle w:val="3"/>
        <w:jc w:val="both"/>
        <w:rPr>
          <w:szCs w:val="28"/>
        </w:rPr>
      </w:pPr>
      <w:r>
        <w:rPr>
          <w:szCs w:val="28"/>
        </w:rPr>
        <w:t>жителям міста Острога</w:t>
      </w:r>
    </w:p>
    <w:p w:rsidR="0071169B" w:rsidRDefault="0071169B" w:rsidP="0071169B">
      <w:pPr>
        <w:spacing w:after="0" w:line="240" w:lineRule="auto"/>
        <w:jc w:val="both"/>
        <w:rPr>
          <w:b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мало- захищеним верствам населення міста Острога  та особам, які потрапили в складні життєві обставини, затвердженим рішенням Острозької міської ради від 31 жовтня 2014 року № 679,   враховуючи  протокол засідання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 від 11 грудня 2017 року № 19,  погодивши  з постійними депутатськими комісіями, Острозька міська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рада</w:t>
      </w:r>
    </w:p>
    <w:p w:rsidR="0071169B" w:rsidRPr="00734048" w:rsidRDefault="0071169B" w:rsidP="0071169B">
      <w:pPr>
        <w:spacing w:after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</w:t>
      </w:r>
      <w:r w:rsidR="00734048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71169B" w:rsidRDefault="0071169B" w:rsidP="0071169B">
      <w:pPr>
        <w:pStyle w:val="3"/>
        <w:numPr>
          <w:ilvl w:val="0"/>
          <w:numId w:val="2"/>
        </w:numPr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Надати  Ковальчуку Олександру Ананійовичу,  жителю м. Острога,   вул. Дулебів, буд.13(зареєстрований вул. Татарська, буд. 5, кв. 101)  фінансову допомогу в сумі 3000,00грн. (Три тисячі грн. 00коп.)</w:t>
      </w:r>
      <w:r>
        <w:rPr>
          <w:b w:val="0"/>
          <w:szCs w:val="28"/>
          <w:lang w:val="en-US"/>
        </w:rPr>
        <w:t xml:space="preserve"> </w:t>
      </w:r>
      <w:r>
        <w:rPr>
          <w:b w:val="0"/>
          <w:szCs w:val="28"/>
        </w:rPr>
        <w:t xml:space="preserve">на   лікування. </w:t>
      </w:r>
    </w:p>
    <w:p w:rsidR="0071169B" w:rsidRDefault="0071169B" w:rsidP="0071169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Надати Сергієнко Катерині Петрівні, жительці </w:t>
      </w:r>
      <w:r>
        <w:rPr>
          <w:rFonts w:ascii="Times New Roman" w:hAnsi="Times New Roman"/>
          <w:sz w:val="28"/>
          <w:szCs w:val="28"/>
          <w:lang w:val="uk-UA"/>
        </w:rPr>
        <w:t>м. Острога, вул. Просвіти,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буд.11, кв.29,  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фінансову допомогу в сумі  2000,00 грн. (Дві тисячі грн. 00 коп.) на лікування. </w:t>
      </w:r>
    </w:p>
    <w:p w:rsidR="0071169B" w:rsidRDefault="0071169B" w:rsidP="0071169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Новак</w:t>
      </w:r>
      <w:r w:rsidRPr="00711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Наталії  Миколаївні, жительці  м. Острога, вул. Баштова, буд. 23,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фінансову допомогу в сумі 2000,00грн. (Дві тисячі грн. 00 коп. ) на лікування.</w:t>
      </w:r>
    </w:p>
    <w:p w:rsidR="0071169B" w:rsidRDefault="0071169B" w:rsidP="0071169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Скорській Світлані Володимирівні, жительці м. Острога, вул. Бельмаж, буд. 27–а, фінансову допомогу в сумі 2000,00 грн. (Дві тисячі грн.00 коп.) на лікування.</w:t>
      </w:r>
    </w:p>
    <w:p w:rsidR="0071169B" w:rsidRDefault="0071169B" w:rsidP="0071169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Скорському Сергію Володимировичу, жителю м. Острога , вул. Бельмаж, буд. 27-а, фінансову допомогу в сумі 1800,00 грн. (Одна тисяча вісімсот грн. 00 коп.) на ліквідацію наслідків пожежі. </w:t>
      </w:r>
    </w:p>
    <w:p w:rsidR="0071169B" w:rsidRDefault="0071169B" w:rsidP="0071169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Матласевич Катерині Петрівні, пр. Незалежності, буд. 153,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фінансову допомогу в сумі 1000,00 грн. (Одна тисяча грн.00 коп.) на лікування.</w:t>
      </w:r>
    </w:p>
    <w:p w:rsidR="0071169B" w:rsidRPr="00194C61" w:rsidRDefault="0071169B" w:rsidP="0071169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Cs w:val="28"/>
          <w:lang w:val="uk-UA"/>
        </w:rPr>
      </w:pPr>
      <w:r w:rsidRPr="00194C61">
        <w:rPr>
          <w:rFonts w:ascii="Times New Roman" w:hAnsi="Times New Roman"/>
          <w:sz w:val="28"/>
          <w:szCs w:val="28"/>
          <w:lang w:val="uk-UA"/>
        </w:rPr>
        <w:t xml:space="preserve"> Надати Матласевичу Олександру Юрійовичу, пр. Незалежності, буд. 153, </w:t>
      </w:r>
      <w:r w:rsidRPr="00194C61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194C61">
        <w:rPr>
          <w:rFonts w:ascii="Times New Roman" w:hAnsi="Times New Roman"/>
          <w:sz w:val="28"/>
          <w:szCs w:val="28"/>
          <w:lang w:val="uk-UA"/>
        </w:rPr>
        <w:t>фінансову допомогу в сумі 1000,00 грн. (Одна тисяча грн. 00 коп. ) на лікування.</w:t>
      </w:r>
    </w:p>
    <w:p w:rsidR="00AB799B" w:rsidRPr="0071169B" w:rsidRDefault="0071169B" w:rsidP="00AB799B">
      <w:pPr>
        <w:numPr>
          <w:ilvl w:val="0"/>
          <w:numId w:val="2"/>
        </w:numPr>
        <w:spacing w:after="0" w:line="240" w:lineRule="auto"/>
        <w:ind w:left="0" w:firstLine="0"/>
        <w:rPr>
          <w:szCs w:val="28"/>
          <w:lang w:val="uk-UA"/>
        </w:rPr>
      </w:pPr>
      <w:r w:rsidRPr="0071169B">
        <w:rPr>
          <w:rFonts w:ascii="Times New Roman" w:hAnsi="Times New Roman"/>
          <w:sz w:val="28"/>
          <w:szCs w:val="28"/>
          <w:lang w:val="uk-UA"/>
        </w:rPr>
        <w:t xml:space="preserve"> Надати Мізернюку Віктору Борисовичу,  вул. Уласа Самчука, буд. 21, </w:t>
      </w:r>
      <w:r w:rsidRPr="0071169B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71169B">
        <w:rPr>
          <w:rFonts w:ascii="Times New Roman" w:hAnsi="Times New Roman"/>
          <w:sz w:val="28"/>
          <w:szCs w:val="28"/>
          <w:lang w:val="uk-UA"/>
        </w:rPr>
        <w:t>фінансову допомогу в сумі 1000,00грн. (Одна тисяча грн. 00 коп.) на лікування матері Мізернюк Ніни Іванівни.</w:t>
      </w:r>
    </w:p>
    <w:p w:rsidR="0071169B" w:rsidRDefault="0071169B" w:rsidP="0071169B">
      <w:pPr>
        <w:spacing w:after="0" w:line="240" w:lineRule="auto"/>
        <w:rPr>
          <w:szCs w:val="28"/>
          <w:lang w:val="uk-UA"/>
        </w:rPr>
      </w:pPr>
    </w:p>
    <w:p w:rsidR="00194C61" w:rsidRDefault="00194C61" w:rsidP="0071169B">
      <w:pPr>
        <w:spacing w:after="0" w:line="240" w:lineRule="auto"/>
        <w:rPr>
          <w:szCs w:val="28"/>
          <w:lang w:val="uk-UA"/>
        </w:rPr>
      </w:pPr>
    </w:p>
    <w:p w:rsidR="00194C61" w:rsidRDefault="00194C61" w:rsidP="0071169B">
      <w:pPr>
        <w:spacing w:after="0" w:line="240" w:lineRule="auto"/>
        <w:rPr>
          <w:szCs w:val="28"/>
          <w:lang w:val="uk-UA"/>
        </w:rPr>
      </w:pPr>
    </w:p>
    <w:p w:rsidR="0071169B" w:rsidRPr="0071169B" w:rsidRDefault="0071169B" w:rsidP="0071169B">
      <w:pPr>
        <w:spacing w:after="0" w:line="240" w:lineRule="auto"/>
        <w:rPr>
          <w:szCs w:val="28"/>
          <w:lang w:val="uk-UA"/>
        </w:rPr>
      </w:pPr>
    </w:p>
    <w:p w:rsidR="00AB799B" w:rsidRPr="00752487" w:rsidRDefault="00AB799B" w:rsidP="007116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24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B799B" w:rsidRDefault="00AB799B" w:rsidP="000E241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E2418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доручити постійній комісії з      питань</w:t>
      </w:r>
      <w:r w:rsidR="000E2418" w:rsidRPr="000E24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2418">
        <w:rPr>
          <w:rFonts w:ascii="Times New Roman" w:hAnsi="Times New Roman"/>
          <w:sz w:val="28"/>
          <w:szCs w:val="28"/>
          <w:lang w:val="uk-UA"/>
        </w:rPr>
        <w:t xml:space="preserve">бюджету, фінансів, податкової та регуляторної політики і секретарю   міської ради Ткачуку І.І., а організацію його виконання </w:t>
      </w:r>
      <w:r w:rsidR="005F02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664">
        <w:rPr>
          <w:rFonts w:ascii="Times New Roman" w:hAnsi="Times New Roman"/>
          <w:sz w:val="28"/>
          <w:szCs w:val="28"/>
          <w:lang w:val="uk-UA"/>
        </w:rPr>
        <w:t xml:space="preserve">заступнику міського голови Ситницькій О.А. </w:t>
      </w:r>
      <w:r w:rsidRPr="000E2418">
        <w:rPr>
          <w:rFonts w:ascii="Times New Roman" w:hAnsi="Times New Roman"/>
          <w:sz w:val="28"/>
          <w:szCs w:val="28"/>
          <w:lang w:val="uk-UA"/>
        </w:rPr>
        <w:t>та начальнику міськфінуправління Мацун Т.Д.</w:t>
      </w:r>
    </w:p>
    <w:p w:rsidR="00194C61" w:rsidRPr="000E2418" w:rsidRDefault="00194C61" w:rsidP="0019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E2418" w:rsidRPr="000E2418" w:rsidRDefault="000E2418" w:rsidP="000E24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B799B" w:rsidRDefault="00AB799B" w:rsidP="00AB799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                    О. Шикер</w:t>
      </w: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C56421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P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B17D25" w:rsidSect="000E2418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BF1" w:rsidRDefault="00632BF1" w:rsidP="00B55A9C">
      <w:pPr>
        <w:spacing w:after="0" w:line="240" w:lineRule="auto"/>
      </w:pPr>
      <w:r>
        <w:separator/>
      </w:r>
    </w:p>
  </w:endnote>
  <w:endnote w:type="continuationSeparator" w:id="0">
    <w:p w:rsidR="00632BF1" w:rsidRDefault="00632BF1" w:rsidP="00B5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BF1" w:rsidRDefault="00632BF1" w:rsidP="00B55A9C">
      <w:pPr>
        <w:spacing w:after="0" w:line="240" w:lineRule="auto"/>
      </w:pPr>
      <w:r>
        <w:separator/>
      </w:r>
    </w:p>
  </w:footnote>
  <w:footnote w:type="continuationSeparator" w:id="0">
    <w:p w:rsidR="00632BF1" w:rsidRDefault="00632BF1" w:rsidP="00B55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0D6C"/>
    <w:multiLevelType w:val="hybridMultilevel"/>
    <w:tmpl w:val="7BFE35C4"/>
    <w:lvl w:ilvl="0" w:tplc="F620EF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605CB"/>
    <w:multiLevelType w:val="hybridMultilevel"/>
    <w:tmpl w:val="CE7AB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D91"/>
    <w:rsid w:val="000E2418"/>
    <w:rsid w:val="000F45C4"/>
    <w:rsid w:val="00173103"/>
    <w:rsid w:val="001903BA"/>
    <w:rsid w:val="00194C61"/>
    <w:rsid w:val="001C5990"/>
    <w:rsid w:val="002C0A6D"/>
    <w:rsid w:val="002E1C23"/>
    <w:rsid w:val="00317ECA"/>
    <w:rsid w:val="0032131C"/>
    <w:rsid w:val="003A2C8D"/>
    <w:rsid w:val="00425390"/>
    <w:rsid w:val="00474429"/>
    <w:rsid w:val="00564D91"/>
    <w:rsid w:val="005922B9"/>
    <w:rsid w:val="005F0251"/>
    <w:rsid w:val="00615AB3"/>
    <w:rsid w:val="00632BF1"/>
    <w:rsid w:val="00705FCD"/>
    <w:rsid w:val="0071169B"/>
    <w:rsid w:val="00734048"/>
    <w:rsid w:val="00752487"/>
    <w:rsid w:val="007F43B6"/>
    <w:rsid w:val="008926B4"/>
    <w:rsid w:val="00907FCF"/>
    <w:rsid w:val="009352AD"/>
    <w:rsid w:val="009730AF"/>
    <w:rsid w:val="00A62131"/>
    <w:rsid w:val="00AB799B"/>
    <w:rsid w:val="00B17D25"/>
    <w:rsid w:val="00B55A9C"/>
    <w:rsid w:val="00BB3C45"/>
    <w:rsid w:val="00BF42EB"/>
    <w:rsid w:val="00C02351"/>
    <w:rsid w:val="00C157B1"/>
    <w:rsid w:val="00C56421"/>
    <w:rsid w:val="00C802E7"/>
    <w:rsid w:val="00D859D6"/>
    <w:rsid w:val="00DB77E0"/>
    <w:rsid w:val="00E224BD"/>
    <w:rsid w:val="00E967FB"/>
    <w:rsid w:val="00EF06D6"/>
    <w:rsid w:val="00F6527E"/>
    <w:rsid w:val="00F90BE3"/>
    <w:rsid w:val="00F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B411E-1B72-49BE-A4B9-52FD1F1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D9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564D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D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64D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55A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55A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ACFA-2092-44FD-8219-893A31A6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2017-12-13T08:41:00Z</cp:lastPrinted>
  <dcterms:created xsi:type="dcterms:W3CDTF">2017-12-13T09:34:00Z</dcterms:created>
  <dcterms:modified xsi:type="dcterms:W3CDTF">2017-12-15T09:35:00Z</dcterms:modified>
</cp:coreProperties>
</file>