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08" w:rsidRPr="00E0271C" w:rsidRDefault="00BD7A08" w:rsidP="00BD7A08">
      <w:pPr>
        <w:jc w:val="center"/>
        <w:rPr>
          <w:sz w:val="28"/>
          <w:szCs w:val="28"/>
        </w:rPr>
      </w:pPr>
      <w:r w:rsidRPr="00E0271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820A16" wp14:editId="01C9E0B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0F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E0271C">
        <w:rPr>
          <w:sz w:val="28"/>
          <w:szCs w:val="28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575957882" r:id="rId5"/>
        </w:object>
      </w:r>
    </w:p>
    <w:p w:rsidR="00BD7A08" w:rsidRPr="00E0271C" w:rsidRDefault="00BD7A08" w:rsidP="00BD7A08">
      <w:pPr>
        <w:jc w:val="center"/>
        <w:rPr>
          <w:sz w:val="28"/>
          <w:szCs w:val="28"/>
        </w:rPr>
      </w:pPr>
    </w:p>
    <w:p w:rsidR="00BD7A08" w:rsidRPr="00E0271C" w:rsidRDefault="00BD7A08" w:rsidP="00BD7A08">
      <w:pPr>
        <w:jc w:val="center"/>
        <w:outlineLvl w:val="0"/>
        <w:rPr>
          <w:b/>
          <w:sz w:val="28"/>
          <w:szCs w:val="28"/>
        </w:rPr>
      </w:pPr>
      <w:r w:rsidRPr="00E0271C">
        <w:rPr>
          <w:b/>
          <w:sz w:val="28"/>
          <w:szCs w:val="28"/>
        </w:rPr>
        <w:t>УКРАЇНА</w:t>
      </w:r>
    </w:p>
    <w:p w:rsidR="00BD7A08" w:rsidRPr="00E0271C" w:rsidRDefault="00BD7A08" w:rsidP="00BD7A08">
      <w:pPr>
        <w:jc w:val="center"/>
        <w:outlineLvl w:val="0"/>
        <w:rPr>
          <w:b/>
          <w:sz w:val="28"/>
          <w:szCs w:val="28"/>
        </w:rPr>
      </w:pPr>
      <w:r w:rsidRPr="00E0271C">
        <w:rPr>
          <w:b/>
          <w:sz w:val="28"/>
          <w:szCs w:val="28"/>
        </w:rPr>
        <w:t>ОСТРОЗЬКА МІСЬКА РАДА РІВНЕНСЬКОЇ ОБЛАСТІ</w:t>
      </w:r>
    </w:p>
    <w:p w:rsidR="00BD7A08" w:rsidRPr="00E0271C" w:rsidRDefault="00BD7A08" w:rsidP="00BD7A08">
      <w:pPr>
        <w:jc w:val="center"/>
        <w:outlineLvl w:val="0"/>
        <w:rPr>
          <w:b/>
          <w:sz w:val="28"/>
          <w:szCs w:val="28"/>
        </w:rPr>
      </w:pPr>
    </w:p>
    <w:p w:rsidR="00BD7A08" w:rsidRPr="00E0271C" w:rsidRDefault="00BD7A08" w:rsidP="00BD7A08">
      <w:pPr>
        <w:jc w:val="center"/>
        <w:outlineLvl w:val="0"/>
        <w:rPr>
          <w:b/>
          <w:sz w:val="28"/>
          <w:szCs w:val="28"/>
        </w:rPr>
      </w:pPr>
      <w:r w:rsidRPr="00E0271C">
        <w:rPr>
          <w:b/>
          <w:sz w:val="28"/>
          <w:szCs w:val="28"/>
        </w:rPr>
        <w:t>РІШЕННЯ</w:t>
      </w:r>
    </w:p>
    <w:p w:rsidR="00BD7A08" w:rsidRPr="00E0271C" w:rsidRDefault="00BD7A08" w:rsidP="00BD7A08">
      <w:pPr>
        <w:jc w:val="center"/>
        <w:outlineLvl w:val="0"/>
        <w:rPr>
          <w:b/>
          <w:sz w:val="28"/>
          <w:szCs w:val="28"/>
        </w:rPr>
      </w:pPr>
      <w:r w:rsidRPr="00E0271C">
        <w:rPr>
          <w:b/>
          <w:sz w:val="28"/>
          <w:szCs w:val="28"/>
        </w:rPr>
        <w:t>сьомого скликання</w:t>
      </w:r>
    </w:p>
    <w:p w:rsidR="00BD7A08" w:rsidRPr="00E0271C" w:rsidRDefault="00BD7A08" w:rsidP="00BD7A08">
      <w:pPr>
        <w:jc w:val="center"/>
        <w:outlineLvl w:val="0"/>
        <w:rPr>
          <w:b/>
          <w:sz w:val="28"/>
          <w:szCs w:val="28"/>
        </w:rPr>
      </w:pPr>
    </w:p>
    <w:p w:rsidR="00BD7A08" w:rsidRPr="00E0271C" w:rsidRDefault="00EF1017" w:rsidP="00BD7A08">
      <w:pPr>
        <w:rPr>
          <w:b/>
          <w:sz w:val="28"/>
          <w:szCs w:val="28"/>
        </w:rPr>
      </w:pPr>
      <w:r w:rsidRPr="00E0271C">
        <w:rPr>
          <w:sz w:val="28"/>
          <w:szCs w:val="28"/>
        </w:rPr>
        <w:t xml:space="preserve">22 грудня 2017 року    </w:t>
      </w:r>
      <w:r w:rsidR="00BD7A08" w:rsidRPr="00E0271C">
        <w:rPr>
          <w:iCs/>
          <w:sz w:val="28"/>
          <w:szCs w:val="28"/>
        </w:rPr>
        <w:tab/>
      </w:r>
      <w:r w:rsidR="00BD7A08" w:rsidRPr="00E0271C">
        <w:rPr>
          <w:iCs/>
          <w:sz w:val="28"/>
          <w:szCs w:val="28"/>
        </w:rPr>
        <w:tab/>
      </w:r>
      <w:r w:rsidR="00BD7A08" w:rsidRPr="00E0271C">
        <w:rPr>
          <w:iCs/>
          <w:sz w:val="28"/>
          <w:szCs w:val="28"/>
        </w:rPr>
        <w:tab/>
      </w:r>
      <w:r w:rsidR="00BD7A08" w:rsidRPr="00E0271C">
        <w:rPr>
          <w:iCs/>
          <w:sz w:val="28"/>
          <w:szCs w:val="28"/>
        </w:rPr>
        <w:tab/>
      </w:r>
      <w:r w:rsidR="00BD7A08" w:rsidRPr="00E0271C">
        <w:rPr>
          <w:iCs/>
          <w:sz w:val="28"/>
          <w:szCs w:val="28"/>
        </w:rPr>
        <w:tab/>
        <w:t xml:space="preserve">                       </w:t>
      </w:r>
      <w:r w:rsidRPr="00E0271C">
        <w:rPr>
          <w:iCs/>
          <w:sz w:val="28"/>
          <w:szCs w:val="28"/>
        </w:rPr>
        <w:t xml:space="preserve">          </w:t>
      </w:r>
      <w:r w:rsidR="00BD7A08" w:rsidRPr="00E0271C">
        <w:rPr>
          <w:iCs/>
          <w:sz w:val="28"/>
          <w:szCs w:val="28"/>
        </w:rPr>
        <w:t xml:space="preserve">  </w:t>
      </w:r>
      <w:r w:rsidRPr="00E0271C">
        <w:rPr>
          <w:iCs/>
          <w:sz w:val="28"/>
          <w:szCs w:val="28"/>
        </w:rPr>
        <w:t>№ 579</w:t>
      </w:r>
    </w:p>
    <w:p w:rsidR="00BD7A08" w:rsidRPr="00E0271C" w:rsidRDefault="00BD7A08" w:rsidP="00BD7A08">
      <w:pPr>
        <w:rPr>
          <w:b/>
          <w:sz w:val="28"/>
          <w:szCs w:val="28"/>
        </w:rPr>
      </w:pPr>
    </w:p>
    <w:p w:rsidR="00BD7A08" w:rsidRPr="00E0271C" w:rsidRDefault="00BD7A08" w:rsidP="00BD7A08">
      <w:pPr>
        <w:rPr>
          <w:b/>
          <w:sz w:val="28"/>
          <w:szCs w:val="28"/>
        </w:rPr>
      </w:pPr>
    </w:p>
    <w:p w:rsidR="00BD7A08" w:rsidRPr="00E0271C" w:rsidRDefault="00BD7A08" w:rsidP="00BD7A08">
      <w:pPr>
        <w:rPr>
          <w:b/>
          <w:sz w:val="28"/>
          <w:szCs w:val="28"/>
        </w:rPr>
      </w:pPr>
      <w:r w:rsidRPr="00E0271C">
        <w:rPr>
          <w:b/>
          <w:sz w:val="28"/>
          <w:szCs w:val="28"/>
        </w:rPr>
        <w:t xml:space="preserve">Про затвердження заходів на 2018 рік </w:t>
      </w:r>
    </w:p>
    <w:p w:rsidR="00BD7A08" w:rsidRPr="00E0271C" w:rsidRDefault="002C2486" w:rsidP="00BD7A08">
      <w:pPr>
        <w:rPr>
          <w:b/>
          <w:sz w:val="28"/>
          <w:szCs w:val="28"/>
        </w:rPr>
      </w:pPr>
      <w:r w:rsidRPr="00E0271C">
        <w:rPr>
          <w:b/>
          <w:sz w:val="28"/>
          <w:szCs w:val="28"/>
        </w:rPr>
        <w:t>д</w:t>
      </w:r>
      <w:r w:rsidR="00BD7A08" w:rsidRPr="00E0271C">
        <w:rPr>
          <w:b/>
          <w:sz w:val="28"/>
          <w:szCs w:val="28"/>
        </w:rPr>
        <w:t>о Міської програми охорони навколишнього</w:t>
      </w:r>
    </w:p>
    <w:p w:rsidR="00BD7A08" w:rsidRPr="00E0271C" w:rsidRDefault="00D536B7" w:rsidP="00BD7A08">
      <w:pPr>
        <w:rPr>
          <w:b/>
          <w:sz w:val="28"/>
          <w:szCs w:val="28"/>
        </w:rPr>
      </w:pPr>
      <w:r w:rsidRPr="00E0271C">
        <w:rPr>
          <w:b/>
          <w:sz w:val="28"/>
          <w:szCs w:val="28"/>
        </w:rPr>
        <w:t>п</w:t>
      </w:r>
      <w:r w:rsidR="00BD7A08" w:rsidRPr="00E0271C">
        <w:rPr>
          <w:b/>
          <w:sz w:val="28"/>
          <w:szCs w:val="28"/>
        </w:rPr>
        <w:t>риродного середовища на 2017-2021 роки</w:t>
      </w:r>
    </w:p>
    <w:p w:rsidR="00BD7A08" w:rsidRPr="00E0271C" w:rsidRDefault="00BD7A08" w:rsidP="00BD7A08">
      <w:pPr>
        <w:jc w:val="both"/>
        <w:rPr>
          <w:b/>
          <w:sz w:val="28"/>
          <w:szCs w:val="28"/>
        </w:rPr>
      </w:pPr>
    </w:p>
    <w:p w:rsidR="00BD7A08" w:rsidRPr="00E0271C" w:rsidRDefault="00BD7A08" w:rsidP="00BD7A08">
      <w:pPr>
        <w:jc w:val="both"/>
        <w:rPr>
          <w:b/>
          <w:sz w:val="28"/>
          <w:szCs w:val="28"/>
        </w:rPr>
      </w:pPr>
    </w:p>
    <w:p w:rsidR="00BD7A08" w:rsidRPr="00E0271C" w:rsidRDefault="00BD7A08" w:rsidP="00BD7A08">
      <w:pPr>
        <w:jc w:val="both"/>
        <w:rPr>
          <w:sz w:val="28"/>
          <w:szCs w:val="28"/>
        </w:rPr>
      </w:pPr>
      <w:r w:rsidRPr="00E0271C">
        <w:rPr>
          <w:sz w:val="28"/>
          <w:szCs w:val="28"/>
        </w:rPr>
        <w:t xml:space="preserve">     Розглянувши заходи на 2018 рік до Міської програми охорони навколишнього природного середовища на 2017 – 2021 роки, та з метою виконання рішення міської ради № 301 від 23 грудня 2016 «Про затвердження Міської програми охорони навколишнього природного середовища на 2017 – 2021 роки», керуючись п.22 ч.1 ст.26 Закону України «Про </w:t>
      </w:r>
      <w:r w:rsidR="00603460" w:rsidRPr="00E0271C">
        <w:rPr>
          <w:sz w:val="28"/>
          <w:szCs w:val="28"/>
        </w:rPr>
        <w:t>місцеве самоврядування в Україні»</w:t>
      </w:r>
      <w:r w:rsidR="006311FD" w:rsidRPr="00E0271C">
        <w:rPr>
          <w:sz w:val="28"/>
          <w:szCs w:val="28"/>
        </w:rPr>
        <w:t>,</w:t>
      </w:r>
      <w:r w:rsidR="00603460" w:rsidRPr="00E0271C">
        <w:rPr>
          <w:sz w:val="28"/>
          <w:szCs w:val="28"/>
        </w:rPr>
        <w:t xml:space="preserve"> відповідно до Закону України «Про охорону навколишнього природного середовища» та погодивши з постійними комісіями, Острозька міська рада</w:t>
      </w:r>
    </w:p>
    <w:p w:rsidR="00BD7A08" w:rsidRPr="00E0271C" w:rsidRDefault="00BD7A08" w:rsidP="00BD7A08">
      <w:pPr>
        <w:pStyle w:val="a3"/>
        <w:rPr>
          <w:b/>
          <w:bCs/>
          <w:i/>
          <w:iCs/>
          <w:sz w:val="28"/>
          <w:szCs w:val="28"/>
          <w:lang w:val="ru-RU"/>
        </w:rPr>
      </w:pPr>
      <w:r w:rsidRPr="00E0271C">
        <w:rPr>
          <w:b/>
          <w:bCs/>
          <w:i/>
          <w:iCs/>
          <w:sz w:val="28"/>
          <w:szCs w:val="28"/>
        </w:rPr>
        <w:t xml:space="preserve">                                                     В И Р І Ш И Л А :</w:t>
      </w:r>
    </w:p>
    <w:p w:rsidR="00BD7A08" w:rsidRPr="00E0271C" w:rsidRDefault="00BD7A08" w:rsidP="00BD7A08">
      <w:pPr>
        <w:pStyle w:val="a3"/>
        <w:ind w:left="0" w:firstLine="283"/>
        <w:jc w:val="both"/>
        <w:rPr>
          <w:sz w:val="28"/>
          <w:szCs w:val="28"/>
        </w:rPr>
      </w:pPr>
      <w:r w:rsidRPr="00E0271C">
        <w:rPr>
          <w:sz w:val="28"/>
          <w:szCs w:val="28"/>
        </w:rPr>
        <w:t xml:space="preserve">1. Затвердити </w:t>
      </w:r>
      <w:r w:rsidR="00603460" w:rsidRPr="00E0271C">
        <w:rPr>
          <w:sz w:val="28"/>
          <w:szCs w:val="28"/>
        </w:rPr>
        <w:t>заходи на 2018 рік до Міської п</w:t>
      </w:r>
      <w:r w:rsidRPr="00E0271C">
        <w:rPr>
          <w:sz w:val="28"/>
          <w:szCs w:val="28"/>
        </w:rPr>
        <w:t>рограм</w:t>
      </w:r>
      <w:r w:rsidR="00603460" w:rsidRPr="00E0271C">
        <w:rPr>
          <w:sz w:val="28"/>
          <w:szCs w:val="28"/>
        </w:rPr>
        <w:t>и</w:t>
      </w:r>
      <w:r w:rsidRPr="00E0271C">
        <w:rPr>
          <w:sz w:val="28"/>
          <w:szCs w:val="28"/>
        </w:rPr>
        <w:t xml:space="preserve"> </w:t>
      </w:r>
      <w:r w:rsidR="00603460" w:rsidRPr="00E0271C">
        <w:rPr>
          <w:sz w:val="28"/>
          <w:szCs w:val="28"/>
        </w:rPr>
        <w:t>охорони навколишнього природного середовища на 2017 – 2021 роки</w:t>
      </w:r>
      <w:r w:rsidRPr="00E0271C">
        <w:rPr>
          <w:sz w:val="28"/>
          <w:szCs w:val="28"/>
        </w:rPr>
        <w:t xml:space="preserve"> згідно додатку.</w:t>
      </w:r>
    </w:p>
    <w:p w:rsidR="00603460" w:rsidRPr="00E0271C" w:rsidRDefault="00603460" w:rsidP="00BD7A08">
      <w:pPr>
        <w:pStyle w:val="a3"/>
        <w:ind w:left="0" w:firstLine="283"/>
        <w:jc w:val="both"/>
        <w:rPr>
          <w:bCs/>
          <w:iCs/>
          <w:sz w:val="28"/>
          <w:szCs w:val="28"/>
        </w:rPr>
      </w:pPr>
      <w:r w:rsidRPr="00E0271C">
        <w:rPr>
          <w:bCs/>
          <w:iCs/>
          <w:sz w:val="28"/>
          <w:szCs w:val="28"/>
        </w:rPr>
        <w:t>2.    Виконавцям забезпечити виконання заходів програми у 2018 році.</w:t>
      </w:r>
    </w:p>
    <w:p w:rsidR="00603460" w:rsidRPr="00E0271C" w:rsidRDefault="00BD7A08" w:rsidP="00BD7A08">
      <w:pPr>
        <w:pStyle w:val="a3"/>
        <w:ind w:left="0"/>
        <w:jc w:val="both"/>
        <w:rPr>
          <w:sz w:val="28"/>
          <w:szCs w:val="28"/>
        </w:rPr>
      </w:pPr>
      <w:r w:rsidRPr="00E0271C">
        <w:rPr>
          <w:sz w:val="28"/>
          <w:szCs w:val="28"/>
        </w:rPr>
        <w:t xml:space="preserve">    </w:t>
      </w:r>
      <w:r w:rsidR="00603460" w:rsidRPr="00E0271C">
        <w:rPr>
          <w:sz w:val="28"/>
          <w:szCs w:val="28"/>
        </w:rPr>
        <w:t>3</w:t>
      </w:r>
      <w:r w:rsidRPr="00E0271C">
        <w:rPr>
          <w:sz w:val="28"/>
          <w:szCs w:val="28"/>
        </w:rPr>
        <w:t xml:space="preserve">. Фінансовому управлінню </w:t>
      </w:r>
      <w:r w:rsidR="00603460" w:rsidRPr="00E0271C">
        <w:rPr>
          <w:sz w:val="28"/>
          <w:szCs w:val="28"/>
        </w:rPr>
        <w:t xml:space="preserve">виконавчого комітету міської ради </w:t>
      </w:r>
      <w:r w:rsidRPr="00E0271C">
        <w:rPr>
          <w:sz w:val="28"/>
          <w:szCs w:val="28"/>
        </w:rPr>
        <w:t xml:space="preserve"> при формуванні міського бюджету </w:t>
      </w:r>
      <w:r w:rsidR="00603460" w:rsidRPr="00E0271C">
        <w:rPr>
          <w:sz w:val="28"/>
          <w:szCs w:val="28"/>
        </w:rPr>
        <w:t xml:space="preserve">на 2018 рік </w:t>
      </w:r>
      <w:r w:rsidRPr="00E0271C">
        <w:rPr>
          <w:sz w:val="28"/>
          <w:szCs w:val="28"/>
        </w:rPr>
        <w:t xml:space="preserve">передбачити кошти на </w:t>
      </w:r>
      <w:r w:rsidR="00603460" w:rsidRPr="00E0271C">
        <w:rPr>
          <w:sz w:val="28"/>
          <w:szCs w:val="28"/>
        </w:rPr>
        <w:t>реалізацію заходів</w:t>
      </w:r>
      <w:r w:rsidRPr="00E0271C">
        <w:rPr>
          <w:sz w:val="28"/>
          <w:szCs w:val="28"/>
        </w:rPr>
        <w:t xml:space="preserve"> Програми</w:t>
      </w:r>
      <w:r w:rsidR="00603460" w:rsidRPr="00E0271C">
        <w:rPr>
          <w:sz w:val="28"/>
          <w:szCs w:val="28"/>
        </w:rPr>
        <w:t>.</w:t>
      </w:r>
    </w:p>
    <w:p w:rsidR="00BD7A08" w:rsidRPr="00E0271C" w:rsidRDefault="00BD7A08" w:rsidP="00D536B7">
      <w:pPr>
        <w:pStyle w:val="a3"/>
        <w:ind w:left="0"/>
        <w:jc w:val="both"/>
        <w:rPr>
          <w:sz w:val="28"/>
          <w:szCs w:val="28"/>
        </w:rPr>
      </w:pPr>
      <w:r w:rsidRPr="00E0271C">
        <w:rPr>
          <w:sz w:val="28"/>
          <w:szCs w:val="28"/>
        </w:rPr>
        <w:t xml:space="preserve">    </w:t>
      </w:r>
      <w:r w:rsidR="00603460" w:rsidRPr="00E0271C">
        <w:rPr>
          <w:sz w:val="28"/>
          <w:szCs w:val="28"/>
        </w:rPr>
        <w:t>4</w:t>
      </w:r>
      <w:r w:rsidRPr="00E0271C">
        <w:rPr>
          <w:sz w:val="28"/>
          <w:szCs w:val="28"/>
        </w:rPr>
        <w:t>. Контроль за виконанням даного рішення   доручити постійним комісіям з питань житлово-комунального господарства, екології, торгівлі та побуту, бюджету, фінансів, податкової та регуляторної політики, та секретарю Острозької міської ради Ткачуку І. І. а організацію його виконання – заступнику міського голови Лисому А. М.</w:t>
      </w:r>
      <w:r w:rsidR="00D536B7" w:rsidRPr="00E0271C">
        <w:rPr>
          <w:sz w:val="28"/>
          <w:szCs w:val="28"/>
        </w:rPr>
        <w:t>,</w:t>
      </w:r>
      <w:r w:rsidRPr="00E0271C">
        <w:rPr>
          <w:sz w:val="28"/>
          <w:szCs w:val="28"/>
        </w:rPr>
        <w:t xml:space="preserve"> </w:t>
      </w:r>
      <w:r w:rsidR="00603460" w:rsidRPr="00E0271C">
        <w:rPr>
          <w:sz w:val="28"/>
          <w:szCs w:val="28"/>
        </w:rPr>
        <w:t>начальнику управління містобудування, архітектури, житлово-комунального господарства, благоустрою та землекористування</w:t>
      </w:r>
      <w:r w:rsidR="00D536B7" w:rsidRPr="00E0271C">
        <w:rPr>
          <w:sz w:val="28"/>
          <w:szCs w:val="28"/>
        </w:rPr>
        <w:t xml:space="preserve"> Кирилюку С.В. </w:t>
      </w:r>
      <w:r w:rsidRPr="00E0271C">
        <w:rPr>
          <w:sz w:val="28"/>
          <w:szCs w:val="28"/>
        </w:rPr>
        <w:t xml:space="preserve"> та начальнику </w:t>
      </w:r>
      <w:r w:rsidR="00D536B7" w:rsidRPr="00E0271C">
        <w:rPr>
          <w:sz w:val="28"/>
          <w:szCs w:val="28"/>
        </w:rPr>
        <w:t xml:space="preserve">фінансового управління </w:t>
      </w:r>
      <w:proofErr w:type="spellStart"/>
      <w:r w:rsidR="00D536B7" w:rsidRPr="00E0271C">
        <w:rPr>
          <w:sz w:val="28"/>
          <w:szCs w:val="28"/>
        </w:rPr>
        <w:t>Мацун</w:t>
      </w:r>
      <w:proofErr w:type="spellEnd"/>
      <w:r w:rsidR="00D536B7" w:rsidRPr="00E0271C">
        <w:rPr>
          <w:sz w:val="28"/>
          <w:szCs w:val="28"/>
        </w:rPr>
        <w:t xml:space="preserve"> Т.Д.</w:t>
      </w:r>
    </w:p>
    <w:p w:rsidR="00D536B7" w:rsidRPr="00E0271C" w:rsidRDefault="00D536B7" w:rsidP="00BD7A08">
      <w:pPr>
        <w:pStyle w:val="a3"/>
        <w:jc w:val="center"/>
        <w:rPr>
          <w:sz w:val="28"/>
          <w:szCs w:val="28"/>
        </w:rPr>
      </w:pPr>
    </w:p>
    <w:p w:rsidR="00053449" w:rsidRPr="00E0271C" w:rsidRDefault="00BD7A08" w:rsidP="00D536B7">
      <w:pPr>
        <w:pStyle w:val="a3"/>
        <w:jc w:val="center"/>
        <w:rPr>
          <w:sz w:val="28"/>
          <w:szCs w:val="28"/>
        </w:rPr>
      </w:pPr>
      <w:r w:rsidRPr="00E0271C">
        <w:rPr>
          <w:sz w:val="28"/>
          <w:szCs w:val="28"/>
        </w:rPr>
        <w:t xml:space="preserve">Міський голова                                                                       О. </w:t>
      </w:r>
      <w:proofErr w:type="spellStart"/>
      <w:r w:rsidRPr="00E0271C">
        <w:rPr>
          <w:sz w:val="28"/>
          <w:szCs w:val="28"/>
        </w:rPr>
        <w:t>Шикер</w:t>
      </w:r>
      <w:proofErr w:type="spellEnd"/>
    </w:p>
    <w:p w:rsidR="00E0271C" w:rsidRPr="00E0271C" w:rsidRDefault="00E0271C" w:rsidP="00D536B7">
      <w:pPr>
        <w:pStyle w:val="a3"/>
        <w:jc w:val="center"/>
        <w:rPr>
          <w:sz w:val="28"/>
          <w:szCs w:val="28"/>
        </w:rPr>
      </w:pPr>
    </w:p>
    <w:p w:rsidR="00E0271C" w:rsidRPr="00E0271C" w:rsidRDefault="00E0271C" w:rsidP="00D536B7">
      <w:pPr>
        <w:pStyle w:val="a3"/>
        <w:jc w:val="center"/>
        <w:rPr>
          <w:sz w:val="28"/>
          <w:szCs w:val="28"/>
        </w:rPr>
      </w:pPr>
    </w:p>
    <w:p w:rsidR="00E0271C" w:rsidRPr="00E0271C" w:rsidRDefault="00E0271C" w:rsidP="00D536B7">
      <w:pPr>
        <w:pStyle w:val="a3"/>
        <w:jc w:val="center"/>
        <w:rPr>
          <w:sz w:val="28"/>
          <w:szCs w:val="28"/>
        </w:rPr>
      </w:pPr>
    </w:p>
    <w:p w:rsidR="00E0271C" w:rsidRPr="00E0271C" w:rsidRDefault="00E0271C" w:rsidP="00E0271C">
      <w:pPr>
        <w:ind w:firstLine="6096"/>
        <w:contextualSpacing/>
        <w:rPr>
          <w:sz w:val="28"/>
          <w:szCs w:val="28"/>
        </w:rPr>
      </w:pPr>
      <w:bookmarkStart w:id="0" w:name="_GoBack"/>
      <w:r w:rsidRPr="00E0271C">
        <w:rPr>
          <w:sz w:val="28"/>
          <w:szCs w:val="28"/>
        </w:rPr>
        <w:lastRenderedPageBreak/>
        <w:t>Додаток</w:t>
      </w:r>
    </w:p>
    <w:p w:rsidR="00E0271C" w:rsidRPr="00E0271C" w:rsidRDefault="00E0271C" w:rsidP="00E0271C">
      <w:pPr>
        <w:ind w:firstLine="6096"/>
        <w:contextualSpacing/>
        <w:jc w:val="right"/>
        <w:rPr>
          <w:sz w:val="28"/>
          <w:szCs w:val="28"/>
        </w:rPr>
      </w:pPr>
      <w:r w:rsidRPr="00E0271C">
        <w:rPr>
          <w:sz w:val="28"/>
          <w:szCs w:val="28"/>
        </w:rPr>
        <w:t xml:space="preserve">до рішення Острозької </w:t>
      </w:r>
      <w:r w:rsidRPr="00E0271C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en-US"/>
        </w:rPr>
        <w:t xml:space="preserve"> </w:t>
      </w:r>
      <w:r w:rsidRPr="00E0271C">
        <w:rPr>
          <w:sz w:val="28"/>
          <w:szCs w:val="28"/>
        </w:rPr>
        <w:t>міської ради</w:t>
      </w:r>
    </w:p>
    <w:p w:rsidR="00E0271C" w:rsidRPr="00E0271C" w:rsidRDefault="00E0271C" w:rsidP="00E0271C">
      <w:pPr>
        <w:ind w:firstLine="6096"/>
        <w:contextualSpacing/>
        <w:rPr>
          <w:sz w:val="28"/>
          <w:szCs w:val="28"/>
        </w:rPr>
      </w:pPr>
      <w:r w:rsidRPr="00E0271C">
        <w:rPr>
          <w:sz w:val="28"/>
          <w:szCs w:val="28"/>
        </w:rPr>
        <w:t>від 22 грудня 2017 року</w:t>
      </w:r>
    </w:p>
    <w:p w:rsidR="00E0271C" w:rsidRPr="00E0271C" w:rsidRDefault="00E0271C" w:rsidP="00E0271C">
      <w:pPr>
        <w:ind w:firstLine="6096"/>
        <w:contextualSpacing/>
        <w:rPr>
          <w:sz w:val="28"/>
          <w:szCs w:val="28"/>
        </w:rPr>
      </w:pPr>
      <w:r w:rsidRPr="00E0271C">
        <w:rPr>
          <w:sz w:val="28"/>
          <w:szCs w:val="28"/>
        </w:rPr>
        <w:t>№ 579</w:t>
      </w:r>
    </w:p>
    <w:bookmarkEnd w:id="0"/>
    <w:p w:rsidR="00E0271C" w:rsidRPr="00E0271C" w:rsidRDefault="00E0271C" w:rsidP="00E0271C">
      <w:pPr>
        <w:ind w:left="142"/>
        <w:contextualSpacing/>
        <w:jc w:val="right"/>
        <w:rPr>
          <w:sz w:val="28"/>
          <w:szCs w:val="28"/>
        </w:rPr>
      </w:pPr>
    </w:p>
    <w:p w:rsidR="00E0271C" w:rsidRPr="00E0271C" w:rsidRDefault="00E0271C" w:rsidP="00E0271C">
      <w:pPr>
        <w:contextualSpacing/>
        <w:jc w:val="center"/>
        <w:rPr>
          <w:sz w:val="28"/>
          <w:szCs w:val="28"/>
        </w:rPr>
      </w:pPr>
      <w:r w:rsidRPr="00E0271C">
        <w:rPr>
          <w:sz w:val="28"/>
          <w:szCs w:val="28"/>
        </w:rPr>
        <w:t>Заходи</w:t>
      </w:r>
    </w:p>
    <w:p w:rsidR="00E0271C" w:rsidRPr="00E0271C" w:rsidRDefault="00E0271C" w:rsidP="00E0271C">
      <w:pPr>
        <w:contextualSpacing/>
        <w:jc w:val="center"/>
        <w:rPr>
          <w:sz w:val="28"/>
          <w:szCs w:val="28"/>
        </w:rPr>
      </w:pPr>
      <w:r w:rsidRPr="00E0271C">
        <w:rPr>
          <w:sz w:val="28"/>
          <w:szCs w:val="28"/>
        </w:rPr>
        <w:t>з охорони навколишнього природного середовища на 2018 рік</w:t>
      </w:r>
    </w:p>
    <w:p w:rsidR="00E0271C" w:rsidRPr="00E0271C" w:rsidRDefault="00E0271C" w:rsidP="00E0271C">
      <w:pPr>
        <w:contextualSpacing/>
        <w:jc w:val="center"/>
        <w:rPr>
          <w:sz w:val="28"/>
          <w:szCs w:val="28"/>
        </w:rPr>
      </w:pPr>
      <w:r w:rsidRPr="00E0271C">
        <w:rPr>
          <w:sz w:val="28"/>
          <w:szCs w:val="28"/>
        </w:rPr>
        <w:t xml:space="preserve">до Міської програми охорони навколишнього природного </w:t>
      </w:r>
    </w:p>
    <w:p w:rsidR="00E0271C" w:rsidRPr="00E0271C" w:rsidRDefault="00E0271C" w:rsidP="00E0271C">
      <w:pPr>
        <w:contextualSpacing/>
        <w:jc w:val="center"/>
        <w:rPr>
          <w:sz w:val="28"/>
          <w:szCs w:val="28"/>
        </w:rPr>
      </w:pPr>
      <w:r w:rsidRPr="00E0271C">
        <w:rPr>
          <w:sz w:val="28"/>
          <w:szCs w:val="28"/>
        </w:rPr>
        <w:t>середовища на 2017-2021 роки</w:t>
      </w:r>
    </w:p>
    <w:p w:rsidR="00E0271C" w:rsidRPr="00E0271C" w:rsidRDefault="00E0271C" w:rsidP="00E0271C">
      <w:pPr>
        <w:contextualSpacing/>
        <w:jc w:val="center"/>
        <w:rPr>
          <w:sz w:val="28"/>
          <w:szCs w:val="28"/>
        </w:rPr>
      </w:pPr>
    </w:p>
    <w:p w:rsidR="00E0271C" w:rsidRPr="00E0271C" w:rsidRDefault="00E0271C" w:rsidP="00E0271C">
      <w:pPr>
        <w:contextualSpacing/>
        <w:jc w:val="center"/>
        <w:rPr>
          <w:sz w:val="28"/>
          <w:szCs w:val="28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06"/>
        <w:gridCol w:w="2183"/>
        <w:gridCol w:w="1701"/>
        <w:gridCol w:w="1417"/>
        <w:gridCol w:w="1664"/>
        <w:gridCol w:w="2305"/>
      </w:tblGrid>
      <w:tr w:rsidR="00E0271C" w:rsidRPr="00E0271C" w:rsidTr="009E7BBF">
        <w:tc>
          <w:tcPr>
            <w:tcW w:w="506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№</w:t>
            </w:r>
          </w:p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з/п</w:t>
            </w:r>
          </w:p>
        </w:tc>
        <w:tc>
          <w:tcPr>
            <w:tcW w:w="2183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Найменування заходу</w:t>
            </w:r>
          </w:p>
        </w:tc>
        <w:tc>
          <w:tcPr>
            <w:tcW w:w="1701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Обсяг фінансування (тис. грн)</w:t>
            </w:r>
          </w:p>
        </w:tc>
        <w:tc>
          <w:tcPr>
            <w:tcW w:w="1417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1664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2305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Виконавці</w:t>
            </w:r>
          </w:p>
        </w:tc>
      </w:tr>
      <w:tr w:rsidR="00E0271C" w:rsidRPr="00E0271C" w:rsidTr="009E7BBF">
        <w:tc>
          <w:tcPr>
            <w:tcW w:w="506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Реконструкція міських очисних споруд м. Острога</w:t>
            </w:r>
          </w:p>
        </w:tc>
        <w:tc>
          <w:tcPr>
            <w:tcW w:w="1701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925,1106</w:t>
            </w:r>
          </w:p>
        </w:tc>
        <w:tc>
          <w:tcPr>
            <w:tcW w:w="1417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2018</w:t>
            </w:r>
          </w:p>
        </w:tc>
        <w:tc>
          <w:tcPr>
            <w:tcW w:w="1664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міський бюджет</w:t>
            </w:r>
          </w:p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(співфінансування)</w:t>
            </w:r>
          </w:p>
        </w:tc>
        <w:tc>
          <w:tcPr>
            <w:tcW w:w="2305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Департамент з питань будівництва та архітектури обладміністрації, управління містобудування, архітектури, житлово-комунального господарства, благоустрою та землекористування,  Острозьке КП «Водоканал»</w:t>
            </w:r>
          </w:p>
        </w:tc>
      </w:tr>
      <w:tr w:rsidR="00E0271C" w:rsidRPr="00E0271C" w:rsidTr="009E7BBF">
        <w:tc>
          <w:tcPr>
            <w:tcW w:w="506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2</w:t>
            </w:r>
          </w:p>
        </w:tc>
        <w:tc>
          <w:tcPr>
            <w:tcW w:w="2183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 xml:space="preserve">Будівництво каналізаційної мережі по вул. Самуеля </w:t>
            </w:r>
            <w:proofErr w:type="spellStart"/>
            <w:r w:rsidRPr="00E0271C">
              <w:rPr>
                <w:sz w:val="28"/>
                <w:szCs w:val="28"/>
              </w:rPr>
              <w:t>Едельса</w:t>
            </w:r>
            <w:proofErr w:type="spellEnd"/>
            <w:r w:rsidRPr="00E0271C">
              <w:rPr>
                <w:sz w:val="28"/>
                <w:szCs w:val="28"/>
              </w:rPr>
              <w:t>, вул. Петра Чайковського, вул. Григорія Квітки-</w:t>
            </w:r>
            <w:proofErr w:type="spellStart"/>
            <w:r w:rsidRPr="00E0271C">
              <w:rPr>
                <w:sz w:val="28"/>
                <w:szCs w:val="28"/>
              </w:rPr>
              <w:t>Основ’яненка</w:t>
            </w:r>
            <w:proofErr w:type="spellEnd"/>
            <w:r w:rsidRPr="00E0271C">
              <w:rPr>
                <w:sz w:val="28"/>
                <w:szCs w:val="28"/>
              </w:rPr>
              <w:t xml:space="preserve">, вул. </w:t>
            </w:r>
            <w:proofErr w:type="spellStart"/>
            <w:r w:rsidRPr="00E0271C">
              <w:rPr>
                <w:sz w:val="28"/>
                <w:szCs w:val="28"/>
              </w:rPr>
              <w:t>Огородова</w:t>
            </w:r>
            <w:proofErr w:type="spellEnd"/>
            <w:r w:rsidRPr="00E0271C">
              <w:rPr>
                <w:sz w:val="28"/>
                <w:szCs w:val="28"/>
              </w:rPr>
              <w:t xml:space="preserve">, вул. Андрія </w:t>
            </w:r>
            <w:proofErr w:type="spellStart"/>
            <w:r w:rsidRPr="00E0271C">
              <w:rPr>
                <w:sz w:val="28"/>
                <w:szCs w:val="28"/>
              </w:rPr>
              <w:t>Римші</w:t>
            </w:r>
            <w:proofErr w:type="spellEnd"/>
            <w:r w:rsidRPr="00E0271C">
              <w:rPr>
                <w:sz w:val="28"/>
                <w:szCs w:val="28"/>
              </w:rPr>
              <w:t xml:space="preserve">, вул. Лаврентія </w:t>
            </w:r>
            <w:proofErr w:type="spellStart"/>
            <w:r w:rsidRPr="00E0271C">
              <w:rPr>
                <w:sz w:val="28"/>
                <w:szCs w:val="28"/>
              </w:rPr>
              <w:t>Тустановського</w:t>
            </w:r>
            <w:proofErr w:type="spellEnd"/>
            <w:r w:rsidRPr="00E0271C">
              <w:rPr>
                <w:sz w:val="28"/>
                <w:szCs w:val="28"/>
              </w:rPr>
              <w:t xml:space="preserve"> в м. Острозі Рівненської області</w:t>
            </w:r>
          </w:p>
        </w:tc>
        <w:tc>
          <w:tcPr>
            <w:tcW w:w="1701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250,0000</w:t>
            </w:r>
          </w:p>
        </w:tc>
        <w:tc>
          <w:tcPr>
            <w:tcW w:w="1417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2018</w:t>
            </w:r>
          </w:p>
        </w:tc>
        <w:tc>
          <w:tcPr>
            <w:tcW w:w="1664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міський бюджет</w:t>
            </w:r>
          </w:p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(співфінансування)</w:t>
            </w:r>
          </w:p>
        </w:tc>
        <w:tc>
          <w:tcPr>
            <w:tcW w:w="2305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Департамент з питань будівництва та архітектури обладміністрації, управління містобудування, архітектури, житлово-комунального господарства, благоустрою та землекористування міськвиконкому, Острозьке КП «Водоканал»</w:t>
            </w:r>
          </w:p>
        </w:tc>
      </w:tr>
      <w:tr w:rsidR="00E0271C" w:rsidRPr="00E0271C" w:rsidTr="009E7BBF">
        <w:tc>
          <w:tcPr>
            <w:tcW w:w="506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83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Впорядкування, технічне переоснащення полігону для ТПВ в с. Слобідка Острозького району</w:t>
            </w:r>
          </w:p>
        </w:tc>
        <w:tc>
          <w:tcPr>
            <w:tcW w:w="1701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100,0000</w:t>
            </w:r>
          </w:p>
        </w:tc>
        <w:tc>
          <w:tcPr>
            <w:tcW w:w="1417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2018</w:t>
            </w:r>
          </w:p>
        </w:tc>
        <w:tc>
          <w:tcPr>
            <w:tcW w:w="1664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міський бюджет</w:t>
            </w:r>
          </w:p>
        </w:tc>
        <w:tc>
          <w:tcPr>
            <w:tcW w:w="2305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землекористування міськвиконкому, Острозьке КП «Водоканал»</w:t>
            </w:r>
          </w:p>
        </w:tc>
      </w:tr>
      <w:tr w:rsidR="00E0271C" w:rsidRPr="00E0271C" w:rsidTr="009E7BBF">
        <w:tc>
          <w:tcPr>
            <w:tcW w:w="506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Придбання спецтехніки (сміттєвоз) з боковою загрузкою для м. Острога  Рівненської області</w:t>
            </w:r>
          </w:p>
        </w:tc>
        <w:tc>
          <w:tcPr>
            <w:tcW w:w="1701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150,0000</w:t>
            </w:r>
          </w:p>
        </w:tc>
        <w:tc>
          <w:tcPr>
            <w:tcW w:w="1417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2018</w:t>
            </w:r>
          </w:p>
        </w:tc>
        <w:tc>
          <w:tcPr>
            <w:tcW w:w="1664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міський бюджет</w:t>
            </w:r>
          </w:p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(співфінансування)</w:t>
            </w:r>
          </w:p>
        </w:tc>
        <w:tc>
          <w:tcPr>
            <w:tcW w:w="2305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землекористування міськвиконкому, Острозьке КП «Водоканал»</w:t>
            </w:r>
          </w:p>
        </w:tc>
      </w:tr>
      <w:tr w:rsidR="00E0271C" w:rsidRPr="00E0271C" w:rsidTr="009E7BBF">
        <w:tc>
          <w:tcPr>
            <w:tcW w:w="506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5</w:t>
            </w:r>
          </w:p>
        </w:tc>
        <w:tc>
          <w:tcPr>
            <w:tcW w:w="2183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Придбання контейнерів зі збору твердих побутових відходів для м. Острога</w:t>
            </w:r>
          </w:p>
        </w:tc>
        <w:tc>
          <w:tcPr>
            <w:tcW w:w="1701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40,0000</w:t>
            </w:r>
          </w:p>
        </w:tc>
        <w:tc>
          <w:tcPr>
            <w:tcW w:w="1417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2018</w:t>
            </w:r>
          </w:p>
        </w:tc>
        <w:tc>
          <w:tcPr>
            <w:tcW w:w="1664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міський бюджет</w:t>
            </w:r>
          </w:p>
        </w:tc>
        <w:tc>
          <w:tcPr>
            <w:tcW w:w="2305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землекористування міськвиконкому, Острозьке КП «Водоканал»</w:t>
            </w:r>
          </w:p>
        </w:tc>
      </w:tr>
      <w:tr w:rsidR="00E0271C" w:rsidRPr="00E0271C" w:rsidTr="009E7BBF">
        <w:tc>
          <w:tcPr>
            <w:tcW w:w="506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6</w:t>
            </w:r>
          </w:p>
        </w:tc>
        <w:tc>
          <w:tcPr>
            <w:tcW w:w="2183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Придбання контейнерів для роздільного збору ТПВ для м. Острога</w:t>
            </w:r>
          </w:p>
        </w:tc>
        <w:tc>
          <w:tcPr>
            <w:tcW w:w="1701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40,0000</w:t>
            </w:r>
          </w:p>
        </w:tc>
        <w:tc>
          <w:tcPr>
            <w:tcW w:w="1417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2018</w:t>
            </w:r>
          </w:p>
        </w:tc>
        <w:tc>
          <w:tcPr>
            <w:tcW w:w="1664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міський бюджет</w:t>
            </w:r>
          </w:p>
        </w:tc>
        <w:tc>
          <w:tcPr>
            <w:tcW w:w="2305" w:type="dxa"/>
          </w:tcPr>
          <w:p w:rsidR="00E0271C" w:rsidRPr="00E0271C" w:rsidRDefault="00E0271C" w:rsidP="009E7BBF">
            <w:pPr>
              <w:contextualSpacing/>
              <w:rPr>
                <w:sz w:val="28"/>
                <w:szCs w:val="28"/>
              </w:rPr>
            </w:pPr>
            <w:r w:rsidRPr="00E0271C">
              <w:rPr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землекористування міськвиконкому , Острозьке КП «Водоканал»</w:t>
            </w:r>
          </w:p>
        </w:tc>
      </w:tr>
    </w:tbl>
    <w:p w:rsidR="00E0271C" w:rsidRPr="00E0271C" w:rsidRDefault="00E0271C" w:rsidP="00E0271C">
      <w:pPr>
        <w:contextualSpacing/>
        <w:rPr>
          <w:sz w:val="28"/>
          <w:szCs w:val="28"/>
        </w:rPr>
      </w:pPr>
    </w:p>
    <w:p w:rsidR="00E0271C" w:rsidRPr="00E0271C" w:rsidRDefault="00E0271C" w:rsidP="00E0271C">
      <w:pPr>
        <w:contextualSpacing/>
        <w:rPr>
          <w:sz w:val="28"/>
          <w:szCs w:val="28"/>
        </w:rPr>
      </w:pPr>
    </w:p>
    <w:p w:rsidR="00E0271C" w:rsidRPr="00E0271C" w:rsidRDefault="00E0271C" w:rsidP="00E0271C">
      <w:pPr>
        <w:contextualSpacing/>
        <w:rPr>
          <w:sz w:val="28"/>
          <w:szCs w:val="28"/>
        </w:rPr>
      </w:pPr>
      <w:r w:rsidRPr="00E0271C">
        <w:rPr>
          <w:sz w:val="28"/>
          <w:szCs w:val="28"/>
        </w:rPr>
        <w:t>Секретар міської ради                                                                           І. Ткачук</w:t>
      </w:r>
    </w:p>
    <w:p w:rsidR="00E0271C" w:rsidRPr="00E0271C" w:rsidRDefault="00E0271C" w:rsidP="00D536B7">
      <w:pPr>
        <w:pStyle w:val="a3"/>
        <w:jc w:val="center"/>
        <w:rPr>
          <w:sz w:val="28"/>
          <w:szCs w:val="28"/>
        </w:rPr>
      </w:pPr>
    </w:p>
    <w:sectPr w:rsidR="00E0271C" w:rsidRPr="00E0271C" w:rsidSect="00D536B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08"/>
    <w:rsid w:val="00053449"/>
    <w:rsid w:val="00236187"/>
    <w:rsid w:val="002C2486"/>
    <w:rsid w:val="00603460"/>
    <w:rsid w:val="006311FD"/>
    <w:rsid w:val="007D31F2"/>
    <w:rsid w:val="00BD7A08"/>
    <w:rsid w:val="00D536B7"/>
    <w:rsid w:val="00E0271C"/>
    <w:rsid w:val="00E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D68B"/>
  <w15:chartTrackingRefBased/>
  <w15:docId w15:val="{21987371-3024-4E87-84D0-64BB0ADA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7A0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D7A0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01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1017"/>
    <w:rPr>
      <w:rFonts w:ascii="Segoe UI" w:eastAsia="MS Mincho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0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2017-12-26T07:57:00Z</cp:lastPrinted>
  <dcterms:created xsi:type="dcterms:W3CDTF">2017-12-13T06:59:00Z</dcterms:created>
  <dcterms:modified xsi:type="dcterms:W3CDTF">2017-12-28T07:18:00Z</dcterms:modified>
</cp:coreProperties>
</file>