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C1F42" w14:textId="77777777" w:rsidR="00994B33" w:rsidRPr="005B5548" w:rsidRDefault="00B31B91" w:rsidP="00994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 w:eastAsia="en-US" w:bidi="en-US"/>
        </w:rPr>
        <w:pict w14:anchorId="4BAA45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75pt;margin-top:15.05pt;width:77.1pt;height:34.35pt;z-index:251658240;mso-wrap-distance-left:9.05pt;mso-wrap-distance-right:9.05pt" filled="t">
            <v:fill color2="black"/>
            <v:imagedata r:id="rId6" o:title=""/>
            <w10:wrap type="square" side="right"/>
          </v:shape>
          <o:OLEObject Type="Embed" ProgID="PBrush" ShapeID="_x0000_s1026" DrawAspect="Content" ObjectID="_1595064489" r:id="rId7"/>
        </w:pict>
      </w:r>
    </w:p>
    <w:p w14:paraId="75C7EE61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</w:p>
    <w:p w14:paraId="1211036A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</w:p>
    <w:p w14:paraId="31BCBCDF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</w:p>
    <w:p w14:paraId="30A675CE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  <w:r w:rsidRPr="005B5548">
        <w:rPr>
          <w:rFonts w:ascii="Times New Roman" w:hAnsi="Times New Roman" w:cs="Times New Roman"/>
          <w:b/>
          <w:sz w:val="28"/>
          <w:szCs w:val="28"/>
          <w:lang w:eastAsia="en-US" w:bidi="en-US"/>
        </w:rPr>
        <w:t>УКРАЇНА</w:t>
      </w:r>
    </w:p>
    <w:p w14:paraId="7D021B8D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sz w:val="28"/>
          <w:szCs w:val="28"/>
          <w:lang w:eastAsia="en-US" w:bidi="en-US"/>
        </w:rPr>
        <w:t>ОСТРОЗЬКА МІСЬКА РАДА</w:t>
      </w:r>
    </w:p>
    <w:p w14:paraId="54E7E782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sz w:val="28"/>
          <w:szCs w:val="28"/>
          <w:lang w:eastAsia="en-US" w:bidi="en-US"/>
        </w:rPr>
        <w:t>РІВНЕНСЬКОЇ ОБЛАСТІ</w:t>
      </w:r>
    </w:p>
    <w:p w14:paraId="5FA946A8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РІШЕННЯ</w:t>
      </w:r>
    </w:p>
    <w:p w14:paraId="7C089277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(сьоме скликання)</w:t>
      </w:r>
    </w:p>
    <w:p w14:paraId="6FE7CD99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</w:p>
    <w:p w14:paraId="2AC755DA" w14:textId="77777777" w:rsidR="00994B33" w:rsidRPr="005B5548" w:rsidRDefault="00994B33" w:rsidP="00994B33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</w:p>
    <w:p w14:paraId="3C355BFF" w14:textId="5200CA63" w:rsidR="00994B33" w:rsidRPr="005B5548" w:rsidRDefault="004356CA" w:rsidP="004356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03 серпня </w:t>
      </w:r>
      <w:r w:rsidR="00994B33"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2018 року</w:t>
      </w:r>
      <w:r w:rsidR="00994B33"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  <w:t xml:space="preserve">       </w:t>
      </w:r>
      <w:r w:rsidR="00994B33"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</w:r>
      <w:r w:rsidR="00994B33"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</w:r>
      <w:r w:rsidR="00994B33"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</w:r>
      <w:r w:rsidR="00994B33"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</w:r>
      <w:r w:rsidR="00994B33"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  <w:t xml:space="preserve">                      </w:t>
      </w:r>
      <w:r w:rsidR="00B31B91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</w:t>
      </w:r>
      <w:r w:rsidR="00994B33"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   № 740</w:t>
      </w:r>
    </w:p>
    <w:p w14:paraId="66170A45" w14:textId="77777777" w:rsidR="00994B33" w:rsidRPr="005B5548" w:rsidRDefault="00994B33" w:rsidP="00994B33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</w:p>
    <w:p w14:paraId="1CF1E198" w14:textId="77777777" w:rsidR="00994B33" w:rsidRPr="005B5548" w:rsidRDefault="00994B33" w:rsidP="00994B33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Про затвердження порядку денного</w:t>
      </w:r>
    </w:p>
    <w:p w14:paraId="0668469C" w14:textId="42E0153A" w:rsidR="00994B33" w:rsidRPr="005B5548" w:rsidRDefault="004356CA" w:rsidP="00994B33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позачергової сорок  сьомої</w:t>
      </w:r>
      <w:r w:rsidR="00994B33"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 </w:t>
      </w:r>
      <w:r w:rsidR="00994B33"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сесії </w:t>
      </w:r>
    </w:p>
    <w:p w14:paraId="69697F99" w14:textId="77777777" w:rsidR="00994B33" w:rsidRPr="005B5548" w:rsidRDefault="00994B33" w:rsidP="00994B33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Острозької  міської  ради</w:t>
      </w:r>
    </w:p>
    <w:p w14:paraId="0F5101E0" w14:textId="77777777" w:rsidR="00994B33" w:rsidRPr="005B5548" w:rsidRDefault="00994B33" w:rsidP="00994B33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сьомого скликання</w:t>
      </w:r>
    </w:p>
    <w:p w14:paraId="31C1BA6E" w14:textId="77777777" w:rsidR="00994B33" w:rsidRPr="005B5548" w:rsidRDefault="00994B33" w:rsidP="00994B33">
      <w:pPr>
        <w:spacing w:after="0" w:line="240" w:lineRule="auto"/>
        <w:ind w:left="142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</w:p>
    <w:p w14:paraId="7019CF72" w14:textId="77777777" w:rsidR="00994B33" w:rsidRPr="005B5548" w:rsidRDefault="00994B33" w:rsidP="00994B33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ab/>
      </w: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У відповідності до п.1 ст.26 Закону України “Про місцеве самоврядування в Україні”, Острозька міська  рада </w:t>
      </w:r>
    </w:p>
    <w:p w14:paraId="29383F2D" w14:textId="77777777" w:rsidR="00994B33" w:rsidRPr="005B5548" w:rsidRDefault="00994B33" w:rsidP="00994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</w:p>
    <w:p w14:paraId="3DDEF893" w14:textId="299B33B4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>В И Р І Ш И Л А :</w:t>
      </w:r>
    </w:p>
    <w:p w14:paraId="2DF30708" w14:textId="732FC9B9" w:rsidR="00994B33" w:rsidRPr="005B5548" w:rsidRDefault="00994B33" w:rsidP="00994B3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Затвердити наступний порядок денний </w:t>
      </w:r>
      <w:r w:rsidR="004356CA">
        <w:rPr>
          <w:rFonts w:ascii="Times New Roman" w:hAnsi="Times New Roman" w:cs="Times New Roman"/>
          <w:sz w:val="28"/>
          <w:szCs w:val="28"/>
          <w:lang w:val="uk-UA" w:eastAsia="en-US" w:bidi="en-US"/>
        </w:rPr>
        <w:t>позачергової сорок сьомої</w:t>
      </w: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сесії Острозької міської ради сьомого скликання:</w:t>
      </w:r>
    </w:p>
    <w:p w14:paraId="5B7DDFF7" w14:textId="297362B2" w:rsidR="00994B33" w:rsidRPr="004356CA" w:rsidRDefault="00994B33" w:rsidP="005B5548">
      <w:pPr>
        <w:pStyle w:val="a3"/>
        <w:numPr>
          <w:ilvl w:val="0"/>
          <w:numId w:val="2"/>
        </w:numPr>
        <w:spacing w:after="4" w:line="252" w:lineRule="auto"/>
        <w:ind w:left="1418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5B5548">
        <w:rPr>
          <w:rFonts w:ascii="Times New Roman" w:hAnsi="Times New Roman"/>
          <w:sz w:val="28"/>
          <w:szCs w:val="28"/>
        </w:rPr>
        <w:t xml:space="preserve">Про затвердження порядку денного </w:t>
      </w:r>
      <w:r w:rsidR="004356CA">
        <w:rPr>
          <w:rFonts w:ascii="Times New Roman" w:hAnsi="Times New Roman"/>
          <w:sz w:val="28"/>
          <w:szCs w:val="28"/>
        </w:rPr>
        <w:t xml:space="preserve">позачергової </w:t>
      </w:r>
      <w:r w:rsidRPr="005B5548">
        <w:rPr>
          <w:rFonts w:ascii="Times New Roman" w:hAnsi="Times New Roman"/>
          <w:sz w:val="28"/>
          <w:szCs w:val="28"/>
          <w:lang w:bidi="en-US"/>
        </w:rPr>
        <w:t>4</w:t>
      </w:r>
      <w:r w:rsidR="004356CA">
        <w:rPr>
          <w:rFonts w:ascii="Times New Roman" w:hAnsi="Times New Roman"/>
          <w:sz w:val="28"/>
          <w:szCs w:val="28"/>
          <w:lang w:val="ru-RU" w:bidi="en-US"/>
        </w:rPr>
        <w:t>7</w:t>
      </w:r>
      <w:r w:rsidRPr="005B5548">
        <w:rPr>
          <w:rFonts w:ascii="Times New Roman" w:hAnsi="Times New Roman"/>
          <w:sz w:val="28"/>
          <w:szCs w:val="28"/>
          <w:lang w:bidi="en-US"/>
        </w:rPr>
        <w:t>-</w:t>
      </w:r>
      <w:r w:rsidRPr="005B5548">
        <w:rPr>
          <w:rFonts w:ascii="Times New Roman" w:hAnsi="Times New Roman"/>
          <w:sz w:val="28"/>
          <w:szCs w:val="28"/>
        </w:rPr>
        <w:t>ї сесії Острозької міської ради сьомого скликання.</w:t>
      </w:r>
    </w:p>
    <w:p w14:paraId="4A9E047B" w14:textId="058A05C0" w:rsidR="004356CA" w:rsidRPr="004356CA" w:rsidRDefault="004356CA" w:rsidP="005B5548">
      <w:pPr>
        <w:pStyle w:val="a3"/>
        <w:numPr>
          <w:ilvl w:val="0"/>
          <w:numId w:val="2"/>
        </w:numPr>
        <w:spacing w:after="4" w:line="252" w:lineRule="auto"/>
        <w:ind w:left="1418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4356CA">
        <w:rPr>
          <w:rFonts w:ascii="Times New Roman" w:hAnsi="Times New Roman"/>
          <w:sz w:val="28"/>
          <w:szCs w:val="28"/>
        </w:rPr>
        <w:t>Про розгляд заяв громадян, клопотань підприємств, установ, організацій про вилучення та надання земельних ділянок.</w:t>
      </w:r>
    </w:p>
    <w:p w14:paraId="335AB1EA" w14:textId="28028929" w:rsidR="004356CA" w:rsidRPr="004356CA" w:rsidRDefault="004356CA" w:rsidP="005B5548">
      <w:pPr>
        <w:pStyle w:val="a3"/>
        <w:numPr>
          <w:ilvl w:val="0"/>
          <w:numId w:val="2"/>
        </w:numPr>
        <w:spacing w:after="4" w:line="252" w:lineRule="auto"/>
        <w:ind w:left="1418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4356CA">
        <w:rPr>
          <w:rFonts w:ascii="Times New Roman" w:hAnsi="Times New Roman"/>
          <w:sz w:val="28"/>
          <w:szCs w:val="28"/>
        </w:rPr>
        <w:t>Про затвердження мережі класів і контингенту учнів в закладах загальної середньої освіти міста Острога на 2018-2019 навчальний рік.</w:t>
      </w:r>
    </w:p>
    <w:p w14:paraId="5B6411EC" w14:textId="2C871072" w:rsidR="004356CA" w:rsidRPr="004356CA" w:rsidRDefault="004356CA" w:rsidP="005B5548">
      <w:pPr>
        <w:pStyle w:val="a3"/>
        <w:numPr>
          <w:ilvl w:val="0"/>
          <w:numId w:val="2"/>
        </w:numPr>
        <w:spacing w:after="4" w:line="252" w:lineRule="auto"/>
        <w:ind w:left="1418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4356CA">
        <w:rPr>
          <w:rFonts w:ascii="Times New Roman" w:hAnsi="Times New Roman"/>
          <w:sz w:val="28"/>
          <w:szCs w:val="28"/>
        </w:rPr>
        <w:t>Про внесення доповнень до рішення міської ради №647 від 30 березня 2018 року «Про внесення змін до рішення міської ради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56CA">
        <w:rPr>
          <w:rFonts w:ascii="Times New Roman" w:hAnsi="Times New Roman"/>
          <w:sz w:val="28"/>
          <w:szCs w:val="28"/>
        </w:rPr>
        <w:t>570 від 22 грудня 2017 року «Про Програму енергозбереження та енергоефективності міста Острога на 2018-2022 роки</w:t>
      </w:r>
      <w:r>
        <w:rPr>
          <w:rFonts w:ascii="Times New Roman" w:hAnsi="Times New Roman"/>
          <w:sz w:val="28"/>
          <w:szCs w:val="28"/>
        </w:rPr>
        <w:t>.</w:t>
      </w:r>
    </w:p>
    <w:p w14:paraId="7BFF12E6" w14:textId="77777777" w:rsidR="005B5548" w:rsidRPr="005B5548" w:rsidRDefault="005B5548" w:rsidP="005B5548">
      <w:pPr>
        <w:pStyle w:val="a5"/>
        <w:numPr>
          <w:ilvl w:val="0"/>
          <w:numId w:val="2"/>
        </w:numPr>
        <w:ind w:left="1418" w:hanging="284"/>
        <w:jc w:val="both"/>
        <w:rPr>
          <w:rFonts w:ascii="Times New Roman" w:hAnsi="Times New Roman"/>
          <w:sz w:val="28"/>
          <w:szCs w:val="28"/>
        </w:rPr>
      </w:pPr>
      <w:bookmarkStart w:id="0" w:name="_Hlk518283940"/>
      <w:r w:rsidRPr="005B5548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5B5548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5B55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5548">
        <w:rPr>
          <w:rFonts w:ascii="Times New Roman" w:hAnsi="Times New Roman"/>
          <w:sz w:val="28"/>
          <w:szCs w:val="28"/>
        </w:rPr>
        <w:t>змін</w:t>
      </w:r>
      <w:proofErr w:type="spellEnd"/>
      <w:r w:rsidRPr="005B5548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5B5548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5B5548">
        <w:rPr>
          <w:rFonts w:ascii="Times New Roman" w:hAnsi="Times New Roman"/>
          <w:sz w:val="28"/>
          <w:szCs w:val="28"/>
        </w:rPr>
        <w:t xml:space="preserve"> бюджету на 2018 </w:t>
      </w:r>
      <w:proofErr w:type="spellStart"/>
      <w:proofErr w:type="gramStart"/>
      <w:r w:rsidRPr="005B5548">
        <w:rPr>
          <w:rFonts w:ascii="Times New Roman" w:hAnsi="Times New Roman"/>
          <w:sz w:val="28"/>
          <w:szCs w:val="28"/>
        </w:rPr>
        <w:t>р</w:t>
      </w:r>
      <w:proofErr w:type="gramEnd"/>
      <w:r w:rsidRPr="005B5548">
        <w:rPr>
          <w:rFonts w:ascii="Times New Roman" w:hAnsi="Times New Roman"/>
          <w:sz w:val="28"/>
          <w:szCs w:val="28"/>
        </w:rPr>
        <w:t>ік</w:t>
      </w:r>
      <w:proofErr w:type="spellEnd"/>
      <w:r w:rsidRPr="005B5548">
        <w:rPr>
          <w:rFonts w:ascii="Times New Roman" w:hAnsi="Times New Roman"/>
          <w:sz w:val="28"/>
          <w:szCs w:val="28"/>
        </w:rPr>
        <w:t>.</w:t>
      </w:r>
    </w:p>
    <w:bookmarkEnd w:id="0"/>
    <w:p w14:paraId="1FD5B397" w14:textId="77777777" w:rsidR="00994B33" w:rsidRPr="005B5548" w:rsidRDefault="00994B33" w:rsidP="004356C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3610EE3" w14:textId="77777777" w:rsidR="00B31B91" w:rsidRDefault="00994B33" w:rsidP="00994B33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 </w:t>
      </w: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  <w:t xml:space="preserve">    </w:t>
      </w:r>
      <w:bookmarkStart w:id="1" w:name="_GoBack"/>
      <w:bookmarkEnd w:id="1"/>
    </w:p>
    <w:p w14:paraId="64576A17" w14:textId="11254CB8" w:rsidR="00994B33" w:rsidRPr="005B5548" w:rsidRDefault="00B31B91" w:rsidP="00994B33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           </w:t>
      </w:r>
      <w:r w:rsidR="00994B33"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  Міський голова</w:t>
      </w:r>
      <w:r w:rsidR="00994B33"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 w:rsidR="00994B33"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  <w:t xml:space="preserve">       </w:t>
      </w:r>
      <w:r w:rsidR="00994B33"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 w:rsidR="00994B33"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 w:rsidR="00994B33"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 w:rsidR="00994B33"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  <w:t xml:space="preserve">                   О. Шикер</w:t>
      </w:r>
    </w:p>
    <w:p w14:paraId="088DE414" w14:textId="77777777" w:rsidR="00994B33" w:rsidRPr="005B5548" w:rsidRDefault="00994B33" w:rsidP="00994B33">
      <w:pPr>
        <w:rPr>
          <w:sz w:val="28"/>
          <w:szCs w:val="28"/>
        </w:rPr>
      </w:pPr>
    </w:p>
    <w:p w14:paraId="5587CB32" w14:textId="77777777" w:rsidR="00407FAA" w:rsidRPr="005B5548" w:rsidRDefault="00407FAA">
      <w:pPr>
        <w:rPr>
          <w:sz w:val="28"/>
          <w:szCs w:val="28"/>
        </w:rPr>
      </w:pPr>
    </w:p>
    <w:sectPr w:rsidR="00407FAA" w:rsidRPr="005B5548" w:rsidSect="00EB099E">
      <w:pgSz w:w="12240" w:h="15840"/>
      <w:pgMar w:top="993" w:right="1041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D1DE9"/>
    <w:multiLevelType w:val="hybridMultilevel"/>
    <w:tmpl w:val="4D24D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BF403E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10EB6"/>
    <w:multiLevelType w:val="hybridMultilevel"/>
    <w:tmpl w:val="13BA20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CB263D"/>
    <w:multiLevelType w:val="hybridMultilevel"/>
    <w:tmpl w:val="563A5904"/>
    <w:lvl w:ilvl="0" w:tplc="BBF403E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645"/>
    <w:rsid w:val="00376F1A"/>
    <w:rsid w:val="00407FAA"/>
    <w:rsid w:val="004356CA"/>
    <w:rsid w:val="005B5548"/>
    <w:rsid w:val="008A5645"/>
    <w:rsid w:val="00994B33"/>
    <w:rsid w:val="00B3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0524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B3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94B33"/>
    <w:pPr>
      <w:spacing w:after="0" w:line="240" w:lineRule="auto"/>
    </w:pPr>
    <w:rPr>
      <w:rFonts w:ascii="Calibri" w:eastAsia="Calibri" w:hAnsi="Calibri"/>
      <w:sz w:val="22"/>
      <w:szCs w:val="22"/>
      <w:lang w:val="uk-UA"/>
    </w:rPr>
  </w:style>
  <w:style w:type="character" w:customStyle="1" w:styleId="a4">
    <w:name w:val="Без интервала Знак"/>
    <w:link w:val="a3"/>
    <w:uiPriority w:val="1"/>
    <w:locked/>
    <w:rsid w:val="00994B33"/>
    <w:rPr>
      <w:rFonts w:ascii="Calibri" w:eastAsia="Calibri" w:hAnsi="Calibri"/>
      <w:sz w:val="22"/>
      <w:szCs w:val="22"/>
      <w:lang w:val="uk-UA"/>
    </w:rPr>
  </w:style>
  <w:style w:type="paragraph" w:styleId="a5">
    <w:name w:val="List Paragraph"/>
    <w:basedOn w:val="a"/>
    <w:uiPriority w:val="34"/>
    <w:qFormat/>
    <w:rsid w:val="00994B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B3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94B33"/>
    <w:pPr>
      <w:spacing w:after="0" w:line="240" w:lineRule="auto"/>
    </w:pPr>
    <w:rPr>
      <w:rFonts w:ascii="Calibri" w:eastAsia="Calibri" w:hAnsi="Calibri"/>
      <w:sz w:val="22"/>
      <w:szCs w:val="22"/>
      <w:lang w:val="uk-UA"/>
    </w:rPr>
  </w:style>
  <w:style w:type="character" w:customStyle="1" w:styleId="a4">
    <w:name w:val="Без интервала Знак"/>
    <w:link w:val="a3"/>
    <w:uiPriority w:val="1"/>
    <w:locked/>
    <w:rsid w:val="00994B33"/>
    <w:rPr>
      <w:rFonts w:ascii="Calibri" w:eastAsia="Calibri" w:hAnsi="Calibri"/>
      <w:sz w:val="22"/>
      <w:szCs w:val="22"/>
      <w:lang w:val="uk-UA"/>
    </w:rPr>
  </w:style>
  <w:style w:type="paragraph" w:styleId="a5">
    <w:name w:val="List Paragraph"/>
    <w:basedOn w:val="a"/>
    <w:uiPriority w:val="34"/>
    <w:qFormat/>
    <w:rsid w:val="00994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2018-08-06T09:41:00Z</cp:lastPrinted>
  <dcterms:created xsi:type="dcterms:W3CDTF">2018-07-30T07:31:00Z</dcterms:created>
  <dcterms:modified xsi:type="dcterms:W3CDTF">2018-08-06T09:41:00Z</dcterms:modified>
</cp:coreProperties>
</file>