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E528" w14:textId="5F23300A" w:rsidR="00FA7928" w:rsidRPr="000E4A5E" w:rsidRDefault="00FA7928" w:rsidP="00FA7928">
      <w:pPr>
        <w:pStyle w:val="NoSpacing"/>
        <w:jc w:val="center"/>
        <w:rPr>
          <w:sz w:val="28"/>
          <w:szCs w:val="28"/>
          <w:lang w:val="uk-UA"/>
        </w:rPr>
      </w:pPr>
      <w:r w:rsidRPr="000E4A5E">
        <w:rPr>
          <w:sz w:val="28"/>
          <w:szCs w:val="28"/>
        </w:rPr>
        <w:object w:dxaOrig="8715" w:dyaOrig="4051" w14:anchorId="787FE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3.5pt" o:ole="">
            <v:imagedata r:id="rId5" o:title=""/>
          </v:shape>
          <o:OLEObject Type="Embed" ProgID="PBrush" ShapeID="_x0000_i1025" DrawAspect="Content" ObjectID="_1636747011" r:id="rId6"/>
        </w:object>
      </w:r>
    </w:p>
    <w:p w14:paraId="787FE529" w14:textId="77777777" w:rsidR="00FA7928" w:rsidRPr="000E4A5E" w:rsidRDefault="00FA7928" w:rsidP="00FA7928">
      <w:pPr>
        <w:pStyle w:val="NoSpacing"/>
        <w:jc w:val="center"/>
        <w:rPr>
          <w:rFonts w:ascii="Times New Roman" w:hAnsi="Times New Roman"/>
          <w:b/>
          <w:sz w:val="28"/>
          <w:szCs w:val="28"/>
          <w:lang w:val="uk-UA"/>
        </w:rPr>
      </w:pPr>
      <w:r w:rsidRPr="000E4A5E">
        <w:rPr>
          <w:rFonts w:ascii="Times New Roman" w:hAnsi="Times New Roman"/>
          <w:b/>
          <w:sz w:val="28"/>
          <w:szCs w:val="28"/>
          <w:lang w:val="uk-UA"/>
        </w:rPr>
        <w:t>УКРАЇНА</w:t>
      </w:r>
    </w:p>
    <w:p w14:paraId="787FE52A" w14:textId="77777777" w:rsidR="00FA7928" w:rsidRPr="000E4A5E" w:rsidRDefault="00FA7928" w:rsidP="00FA7928">
      <w:pPr>
        <w:pStyle w:val="NoSpacing"/>
        <w:jc w:val="center"/>
        <w:rPr>
          <w:rFonts w:ascii="Times New Roman" w:hAnsi="Times New Roman"/>
          <w:b/>
          <w:sz w:val="28"/>
          <w:szCs w:val="28"/>
        </w:rPr>
      </w:pPr>
      <w:r w:rsidRPr="000E4A5E">
        <w:rPr>
          <w:rFonts w:ascii="Times New Roman" w:hAnsi="Times New Roman"/>
          <w:b/>
          <w:sz w:val="28"/>
          <w:szCs w:val="28"/>
          <w:lang w:val="uk-UA"/>
        </w:rPr>
        <w:t>ОСТ</w:t>
      </w:r>
      <w:r w:rsidRPr="000E4A5E">
        <w:rPr>
          <w:rFonts w:ascii="Times New Roman" w:hAnsi="Times New Roman"/>
          <w:b/>
          <w:sz w:val="28"/>
          <w:szCs w:val="28"/>
        </w:rPr>
        <w:t>РОЗЬКА МІСЬКА РАДА РІВНЕНСЬКОЇ ОБЛАСТІ</w:t>
      </w:r>
    </w:p>
    <w:p w14:paraId="787FE52B" w14:textId="77777777" w:rsidR="00FA7928" w:rsidRPr="000E4A5E" w:rsidRDefault="00FA7928" w:rsidP="00FA7928">
      <w:pPr>
        <w:pStyle w:val="NoSpacing"/>
        <w:jc w:val="center"/>
        <w:rPr>
          <w:rFonts w:ascii="Times New Roman" w:hAnsi="Times New Roman"/>
          <w:b/>
          <w:bCs/>
          <w:sz w:val="28"/>
          <w:szCs w:val="28"/>
          <w:lang w:val="uk-UA"/>
        </w:rPr>
      </w:pPr>
    </w:p>
    <w:p w14:paraId="787FE52C" w14:textId="77777777" w:rsidR="00FA7928" w:rsidRPr="000E4A5E" w:rsidRDefault="00FA7928" w:rsidP="00FA7928">
      <w:pPr>
        <w:pStyle w:val="NoSpacing"/>
        <w:jc w:val="center"/>
        <w:rPr>
          <w:rFonts w:ascii="Times New Roman" w:hAnsi="Times New Roman"/>
          <w:b/>
          <w:bCs/>
          <w:sz w:val="28"/>
          <w:szCs w:val="28"/>
          <w:lang w:val="uk-UA"/>
        </w:rPr>
      </w:pPr>
      <w:r w:rsidRPr="000E4A5E">
        <w:rPr>
          <w:rFonts w:ascii="Times New Roman" w:hAnsi="Times New Roman"/>
          <w:b/>
          <w:bCs/>
          <w:sz w:val="28"/>
          <w:szCs w:val="28"/>
          <w:lang w:val="uk-UA"/>
        </w:rPr>
        <w:t>ВИКОНАВЧИЙ КОМІТЕТ</w:t>
      </w:r>
    </w:p>
    <w:p w14:paraId="787FE52D" w14:textId="77777777" w:rsidR="00FA7928" w:rsidRPr="000E4A5E" w:rsidRDefault="00FA7928" w:rsidP="00FA7928">
      <w:pPr>
        <w:pStyle w:val="NoSpacing"/>
        <w:jc w:val="center"/>
        <w:rPr>
          <w:rFonts w:ascii="Times New Roman" w:hAnsi="Times New Roman"/>
          <w:b/>
          <w:bCs/>
          <w:sz w:val="28"/>
          <w:szCs w:val="28"/>
          <w:lang w:val="uk-UA"/>
        </w:rPr>
      </w:pPr>
    </w:p>
    <w:p w14:paraId="787FE52E" w14:textId="77777777" w:rsidR="00FA7928" w:rsidRPr="000E4A5E" w:rsidRDefault="00FA7928" w:rsidP="00FA7928">
      <w:pPr>
        <w:pStyle w:val="NoSpacing"/>
        <w:jc w:val="center"/>
        <w:rPr>
          <w:rFonts w:ascii="Times New Roman" w:hAnsi="Times New Roman"/>
          <w:b/>
          <w:bCs/>
          <w:sz w:val="28"/>
          <w:szCs w:val="28"/>
          <w:lang w:val="uk-UA"/>
        </w:rPr>
      </w:pPr>
      <w:r w:rsidRPr="000E4A5E">
        <w:rPr>
          <w:rFonts w:ascii="Times New Roman" w:hAnsi="Times New Roman"/>
          <w:b/>
          <w:bCs/>
          <w:sz w:val="28"/>
          <w:szCs w:val="28"/>
          <w:lang w:val="uk-UA"/>
        </w:rPr>
        <w:t>Р І Ш Е Н Н Я</w:t>
      </w:r>
    </w:p>
    <w:p w14:paraId="787FE52F" w14:textId="77777777" w:rsidR="00FA7928" w:rsidRPr="000E4A5E" w:rsidRDefault="00FA7928" w:rsidP="00FA7928">
      <w:pPr>
        <w:pStyle w:val="NoSpacing"/>
        <w:jc w:val="center"/>
        <w:rPr>
          <w:rFonts w:ascii="Times New Roman" w:hAnsi="Times New Roman"/>
          <w:b/>
          <w:bCs/>
          <w:sz w:val="24"/>
          <w:szCs w:val="24"/>
          <w:lang w:val="uk-UA"/>
        </w:rPr>
      </w:pPr>
    </w:p>
    <w:p w14:paraId="787FE530" w14:textId="77777777" w:rsidR="00FA7928" w:rsidRPr="000E4A5E" w:rsidRDefault="00FA7928" w:rsidP="00FA7928">
      <w:pPr>
        <w:pStyle w:val="NoSpacing"/>
        <w:rPr>
          <w:rFonts w:ascii="Times New Roman" w:hAnsi="Times New Roman"/>
          <w:sz w:val="28"/>
          <w:szCs w:val="28"/>
          <w:lang w:val="uk-UA"/>
        </w:rPr>
      </w:pPr>
      <w:r w:rsidRPr="000E4A5E">
        <w:rPr>
          <w:rFonts w:ascii="Times New Roman" w:hAnsi="Times New Roman"/>
          <w:sz w:val="28"/>
          <w:szCs w:val="28"/>
          <w:lang w:val="uk-UA"/>
        </w:rPr>
        <w:t>19 листопада 2019 року</w:t>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t>№</w:t>
      </w:r>
    </w:p>
    <w:p w14:paraId="787FE531" w14:textId="77777777" w:rsidR="00FA7928" w:rsidRPr="000E4A5E" w:rsidRDefault="00FA7928" w:rsidP="00FA7928">
      <w:pPr>
        <w:pStyle w:val="NoSpacing"/>
        <w:rPr>
          <w:rFonts w:ascii="Times New Roman" w:hAnsi="Times New Roman"/>
          <w:sz w:val="28"/>
          <w:szCs w:val="28"/>
          <w:lang w:val="uk-UA"/>
        </w:rPr>
      </w:pPr>
    </w:p>
    <w:p w14:paraId="787FE532" w14:textId="77777777" w:rsidR="00FA7928" w:rsidRPr="000E4A5E" w:rsidRDefault="00FA7928" w:rsidP="00FA7928">
      <w:pPr>
        <w:pStyle w:val="NoSpacing"/>
        <w:rPr>
          <w:rFonts w:ascii="Times New Roman" w:hAnsi="Times New Roman"/>
          <w:sz w:val="28"/>
          <w:szCs w:val="28"/>
          <w:lang w:val="uk-UA"/>
        </w:rPr>
      </w:pPr>
      <w:r w:rsidRPr="000E4A5E">
        <w:rPr>
          <w:rFonts w:ascii="Times New Roman" w:hAnsi="Times New Roman"/>
          <w:sz w:val="28"/>
          <w:szCs w:val="28"/>
          <w:lang w:val="uk-UA"/>
        </w:rPr>
        <w:t>Про затвердження оперативного</w:t>
      </w:r>
    </w:p>
    <w:p w14:paraId="787FE533" w14:textId="77777777" w:rsidR="00FA7928" w:rsidRPr="000E4A5E" w:rsidRDefault="00FA7928" w:rsidP="00FA7928">
      <w:pPr>
        <w:pStyle w:val="NoSpacing"/>
        <w:rPr>
          <w:rFonts w:ascii="Times New Roman" w:hAnsi="Times New Roman"/>
          <w:sz w:val="28"/>
          <w:szCs w:val="28"/>
          <w:lang w:val="uk-UA"/>
        </w:rPr>
      </w:pPr>
      <w:r w:rsidRPr="000E4A5E">
        <w:rPr>
          <w:rFonts w:ascii="Times New Roman" w:hAnsi="Times New Roman"/>
          <w:sz w:val="28"/>
          <w:szCs w:val="28"/>
          <w:lang w:val="uk-UA"/>
        </w:rPr>
        <w:t>плану роботи виконкому Острозької</w:t>
      </w:r>
    </w:p>
    <w:p w14:paraId="787FE534" w14:textId="77777777" w:rsidR="00FA7928" w:rsidRPr="000E4A5E" w:rsidRDefault="00FA7928" w:rsidP="00FA7928">
      <w:pPr>
        <w:pStyle w:val="NoSpacing"/>
        <w:rPr>
          <w:rFonts w:ascii="Times New Roman" w:hAnsi="Times New Roman"/>
          <w:sz w:val="28"/>
          <w:szCs w:val="28"/>
          <w:lang w:val="uk-UA"/>
        </w:rPr>
      </w:pPr>
      <w:r w:rsidRPr="000E4A5E">
        <w:rPr>
          <w:rFonts w:ascii="Times New Roman" w:hAnsi="Times New Roman"/>
          <w:sz w:val="28"/>
          <w:szCs w:val="28"/>
          <w:lang w:val="uk-UA"/>
        </w:rPr>
        <w:t>міської ради на грудень 2019 року</w:t>
      </w:r>
    </w:p>
    <w:p w14:paraId="787FE535" w14:textId="77777777" w:rsidR="00FA7928" w:rsidRPr="000E4A5E" w:rsidRDefault="00FA7928" w:rsidP="00FA7928">
      <w:pPr>
        <w:pStyle w:val="NoSpacing"/>
        <w:rPr>
          <w:rFonts w:ascii="Times New Roman" w:hAnsi="Times New Roman"/>
          <w:b/>
          <w:sz w:val="28"/>
          <w:szCs w:val="28"/>
          <w:lang w:val="uk-UA"/>
        </w:rPr>
      </w:pPr>
    </w:p>
    <w:p w14:paraId="787FE536" w14:textId="77777777" w:rsidR="00FA7928" w:rsidRPr="000E4A5E" w:rsidRDefault="00FA7928" w:rsidP="00FA7928">
      <w:pPr>
        <w:pStyle w:val="NoSpacing"/>
        <w:ind w:firstLine="708"/>
        <w:jc w:val="both"/>
        <w:rPr>
          <w:rFonts w:ascii="Times New Roman" w:hAnsi="Times New Roman"/>
          <w:sz w:val="16"/>
          <w:szCs w:val="16"/>
          <w:lang w:val="uk-UA"/>
        </w:rPr>
      </w:pPr>
      <w:r w:rsidRPr="000E4A5E">
        <w:rPr>
          <w:rFonts w:ascii="Times New Roman" w:hAnsi="Times New Roman"/>
          <w:sz w:val="28"/>
          <w:szCs w:val="28"/>
          <w:lang w:val="uk-UA"/>
        </w:rPr>
        <w:t>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15 жовтня 2019 року № 143 «Про затвердження оперативного плану роботи виконкому Острозької міської ради на листопад</w:t>
      </w:r>
      <w:r w:rsidR="004D3C67" w:rsidRPr="000E4A5E">
        <w:rPr>
          <w:rFonts w:ascii="Times New Roman" w:hAnsi="Times New Roman"/>
          <w:sz w:val="28"/>
          <w:szCs w:val="28"/>
          <w:lang w:val="uk-UA"/>
        </w:rPr>
        <w:t xml:space="preserve"> 2019 року», розглянувши проє</w:t>
      </w:r>
      <w:r w:rsidRPr="000E4A5E">
        <w:rPr>
          <w:rFonts w:ascii="Times New Roman" w:hAnsi="Times New Roman"/>
          <w:sz w:val="28"/>
          <w:szCs w:val="28"/>
          <w:lang w:val="uk-UA"/>
        </w:rPr>
        <w:t>кт оперативного плану роботи виконкому Острозької міської ради на грудень 2019 року, виконком Острозької міської ради</w:t>
      </w:r>
    </w:p>
    <w:p w14:paraId="787FE537" w14:textId="77777777" w:rsidR="00FA7928" w:rsidRPr="000E4A5E" w:rsidRDefault="00FA7928" w:rsidP="00FA7928">
      <w:pPr>
        <w:jc w:val="center"/>
        <w:rPr>
          <w:rFonts w:ascii="Times New Roman" w:hAnsi="Times New Roman"/>
          <w:b/>
          <w:sz w:val="28"/>
          <w:szCs w:val="28"/>
          <w:lang w:val="uk-UA"/>
        </w:rPr>
      </w:pPr>
    </w:p>
    <w:p w14:paraId="787FE538" w14:textId="77777777" w:rsidR="00FA7928" w:rsidRPr="000E4A5E" w:rsidRDefault="00FA7928" w:rsidP="00FA7928">
      <w:pPr>
        <w:jc w:val="center"/>
        <w:rPr>
          <w:rFonts w:ascii="Times New Roman" w:hAnsi="Times New Roman"/>
          <w:b/>
          <w:sz w:val="28"/>
          <w:szCs w:val="28"/>
          <w:lang w:val="uk-UA"/>
        </w:rPr>
      </w:pPr>
      <w:r w:rsidRPr="000E4A5E">
        <w:rPr>
          <w:rFonts w:ascii="Times New Roman" w:hAnsi="Times New Roman"/>
          <w:b/>
          <w:sz w:val="28"/>
          <w:szCs w:val="28"/>
          <w:lang w:val="uk-UA"/>
        </w:rPr>
        <w:t>В И Р І Ш И В:</w:t>
      </w:r>
    </w:p>
    <w:p w14:paraId="787FE539" w14:textId="77777777" w:rsidR="00FA7928" w:rsidRPr="000E4A5E" w:rsidRDefault="00FA7928" w:rsidP="00FA7928">
      <w:pPr>
        <w:numPr>
          <w:ilvl w:val="0"/>
          <w:numId w:val="2"/>
        </w:numPr>
        <w:spacing w:after="0" w:line="240" w:lineRule="auto"/>
        <w:jc w:val="both"/>
        <w:rPr>
          <w:rFonts w:ascii="Times New Roman" w:hAnsi="Times New Roman"/>
          <w:sz w:val="28"/>
          <w:szCs w:val="28"/>
          <w:lang w:val="uk-UA"/>
        </w:rPr>
      </w:pPr>
      <w:r w:rsidRPr="000E4A5E">
        <w:rPr>
          <w:rFonts w:ascii="Times New Roman" w:hAnsi="Times New Roman"/>
          <w:sz w:val="28"/>
          <w:szCs w:val="28"/>
          <w:lang w:val="uk-UA"/>
        </w:rPr>
        <w:t>Затвердити оперативний план роботи виконкому Острозької міської ради на грудень 2019 року у відповідності до додатку 1.</w:t>
      </w:r>
    </w:p>
    <w:p w14:paraId="787FE53A" w14:textId="77777777" w:rsidR="00FA7928" w:rsidRPr="000E4A5E" w:rsidRDefault="00FA7928" w:rsidP="00FA7928">
      <w:pPr>
        <w:numPr>
          <w:ilvl w:val="0"/>
          <w:numId w:val="2"/>
        </w:numPr>
        <w:spacing w:after="0" w:line="240" w:lineRule="auto"/>
        <w:jc w:val="both"/>
        <w:rPr>
          <w:rFonts w:ascii="Times New Roman" w:hAnsi="Times New Roman"/>
          <w:sz w:val="28"/>
          <w:szCs w:val="28"/>
          <w:lang w:val="uk-UA"/>
        </w:rPr>
      </w:pPr>
      <w:r w:rsidRPr="000E4A5E">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14:paraId="787FE53B" w14:textId="77777777" w:rsidR="00FA7928" w:rsidRPr="000E4A5E" w:rsidRDefault="00FA7928" w:rsidP="00FA7928">
      <w:pPr>
        <w:numPr>
          <w:ilvl w:val="0"/>
          <w:numId w:val="2"/>
        </w:numPr>
        <w:spacing w:after="0" w:line="240" w:lineRule="auto"/>
        <w:jc w:val="both"/>
        <w:rPr>
          <w:rFonts w:ascii="Times New Roman" w:hAnsi="Times New Roman"/>
          <w:sz w:val="28"/>
          <w:szCs w:val="28"/>
          <w:lang w:val="uk-UA"/>
        </w:rPr>
      </w:pPr>
      <w:r w:rsidRPr="000E4A5E">
        <w:rPr>
          <w:rFonts w:ascii="Times New Roman" w:hAnsi="Times New Roman"/>
          <w:sz w:val="28"/>
          <w:szCs w:val="28"/>
          <w:lang w:val="uk-UA"/>
        </w:rPr>
        <w:t>Взяти до уваги інформацію</w:t>
      </w:r>
      <w:r w:rsidRPr="000E4A5E">
        <w:rPr>
          <w:rFonts w:ascii="Times New Roman" w:hAnsi="Times New Roman"/>
          <w:sz w:val="28"/>
          <w:szCs w:val="28"/>
        </w:rPr>
        <w:t xml:space="preserve"> </w:t>
      </w:r>
      <w:r w:rsidRPr="000E4A5E">
        <w:rPr>
          <w:rFonts w:ascii="Times New Roman" w:hAnsi="Times New Roman"/>
          <w:sz w:val="28"/>
          <w:szCs w:val="28"/>
          <w:lang w:val="uk-UA"/>
        </w:rPr>
        <w:t>про виконання плану роботи виконкому міської ради за жовтень 2019 року у відповідності до додатку 2.</w:t>
      </w:r>
    </w:p>
    <w:p w14:paraId="787FE53C" w14:textId="77777777" w:rsidR="00FA7928" w:rsidRPr="000E4A5E" w:rsidRDefault="00FA7928" w:rsidP="00FA7928">
      <w:pPr>
        <w:numPr>
          <w:ilvl w:val="0"/>
          <w:numId w:val="2"/>
        </w:numPr>
        <w:spacing w:after="0" w:line="240" w:lineRule="auto"/>
        <w:jc w:val="both"/>
        <w:rPr>
          <w:rFonts w:ascii="Times New Roman" w:hAnsi="Times New Roman"/>
          <w:sz w:val="28"/>
          <w:szCs w:val="28"/>
          <w:lang w:val="uk-UA"/>
        </w:rPr>
      </w:pPr>
      <w:r w:rsidRPr="000E4A5E">
        <w:rPr>
          <w:rFonts w:ascii="Times New Roman" w:hAnsi="Times New Roman"/>
          <w:sz w:val="28"/>
          <w:szCs w:val="28"/>
          <w:lang w:val="uk-UA"/>
        </w:rPr>
        <w:t>Контроль за виконанням рішення доручити керуючому справами виконкому Сніщуку Л.А., а організацію його виконання - начальникам управлінь та відділів міськвиконкому.</w:t>
      </w:r>
    </w:p>
    <w:p w14:paraId="787FE53D" w14:textId="77777777" w:rsidR="00FA7928" w:rsidRPr="000E4A5E" w:rsidRDefault="00FA7928" w:rsidP="00FA7928">
      <w:pPr>
        <w:spacing w:after="0" w:line="240" w:lineRule="auto"/>
        <w:ind w:left="720"/>
        <w:jc w:val="both"/>
        <w:rPr>
          <w:rFonts w:ascii="Times New Roman" w:hAnsi="Times New Roman"/>
          <w:b/>
          <w:bCs/>
          <w:sz w:val="28"/>
          <w:szCs w:val="28"/>
          <w:lang w:val="uk-UA"/>
        </w:rPr>
      </w:pPr>
    </w:p>
    <w:p w14:paraId="787FE53E" w14:textId="77777777" w:rsidR="00FA7928" w:rsidRPr="000E4A5E" w:rsidRDefault="00FA7928" w:rsidP="00FA7928">
      <w:pPr>
        <w:spacing w:after="0" w:line="240" w:lineRule="auto"/>
        <w:ind w:left="720"/>
        <w:jc w:val="both"/>
        <w:rPr>
          <w:rFonts w:ascii="Times New Roman" w:hAnsi="Times New Roman"/>
          <w:b/>
          <w:bCs/>
          <w:sz w:val="28"/>
          <w:szCs w:val="28"/>
          <w:lang w:val="uk-UA"/>
        </w:rPr>
      </w:pPr>
    </w:p>
    <w:p w14:paraId="787FE53F" w14:textId="77777777" w:rsidR="00FA7928" w:rsidRPr="000E4A5E" w:rsidRDefault="00FA7928" w:rsidP="00FA7928">
      <w:pPr>
        <w:spacing w:after="0" w:line="240" w:lineRule="auto"/>
        <w:ind w:left="720"/>
        <w:jc w:val="both"/>
        <w:rPr>
          <w:rFonts w:ascii="Times New Roman" w:hAnsi="Times New Roman"/>
          <w:b/>
          <w:bCs/>
          <w:sz w:val="28"/>
          <w:szCs w:val="28"/>
          <w:lang w:val="uk-UA"/>
        </w:rPr>
      </w:pPr>
    </w:p>
    <w:p w14:paraId="787FE540" w14:textId="77777777" w:rsidR="00FA7928" w:rsidRPr="000E4A5E" w:rsidRDefault="00FA7928" w:rsidP="00FA7928">
      <w:pPr>
        <w:rPr>
          <w:rFonts w:ascii="Times New Roman" w:hAnsi="Times New Roman"/>
          <w:bCs/>
          <w:sz w:val="28"/>
          <w:szCs w:val="28"/>
          <w:lang w:val="uk-UA"/>
        </w:rPr>
      </w:pPr>
      <w:r w:rsidRPr="000E4A5E">
        <w:rPr>
          <w:rFonts w:ascii="Times New Roman" w:hAnsi="Times New Roman"/>
          <w:bCs/>
          <w:sz w:val="28"/>
          <w:szCs w:val="28"/>
          <w:lang w:val="uk-UA"/>
        </w:rPr>
        <w:t>Міський голова</w:t>
      </w:r>
      <w:r w:rsidRPr="000E4A5E">
        <w:rPr>
          <w:rFonts w:ascii="Times New Roman" w:hAnsi="Times New Roman"/>
          <w:bCs/>
          <w:sz w:val="28"/>
          <w:szCs w:val="28"/>
          <w:lang w:val="uk-UA"/>
        </w:rPr>
        <w:tab/>
        <w:t xml:space="preserve">                                                               Олександр  ШИКЕР</w:t>
      </w:r>
    </w:p>
    <w:p w14:paraId="24E89223" w14:textId="77777777" w:rsidR="00C4281E" w:rsidRDefault="00C4281E">
      <w:pPr>
        <w:rPr>
          <w:rFonts w:ascii="Times New Roman" w:hAnsi="Times New Roman"/>
          <w:sz w:val="28"/>
          <w:szCs w:val="28"/>
          <w:lang w:val="uk-UA"/>
        </w:rPr>
      </w:pPr>
      <w:r>
        <w:rPr>
          <w:rFonts w:ascii="Times New Roman" w:hAnsi="Times New Roman"/>
          <w:sz w:val="28"/>
          <w:szCs w:val="28"/>
          <w:lang w:val="uk-UA"/>
        </w:rPr>
        <w:br w:type="page"/>
      </w:r>
    </w:p>
    <w:p w14:paraId="787FE543" w14:textId="5438DFA5" w:rsidR="00FA7928" w:rsidRPr="000E4A5E" w:rsidRDefault="00FA7928" w:rsidP="00FA7928">
      <w:pPr>
        <w:spacing w:after="0"/>
        <w:ind w:left="6096"/>
        <w:rPr>
          <w:rFonts w:ascii="Times New Roman" w:hAnsi="Times New Roman"/>
          <w:sz w:val="28"/>
          <w:szCs w:val="28"/>
          <w:lang w:val="uk-UA"/>
        </w:rPr>
      </w:pPr>
      <w:bookmarkStart w:id="0" w:name="_GoBack"/>
      <w:bookmarkEnd w:id="0"/>
      <w:r w:rsidRPr="000E4A5E">
        <w:rPr>
          <w:rFonts w:ascii="Times New Roman" w:hAnsi="Times New Roman"/>
          <w:sz w:val="28"/>
          <w:szCs w:val="28"/>
          <w:lang w:val="uk-UA"/>
        </w:rPr>
        <w:lastRenderedPageBreak/>
        <w:t>Додаток 1</w:t>
      </w:r>
    </w:p>
    <w:p w14:paraId="787FE544" w14:textId="77777777" w:rsidR="00FA7928" w:rsidRPr="000E4A5E" w:rsidRDefault="00FA7928" w:rsidP="00FA7928">
      <w:pPr>
        <w:pStyle w:val="NoSpacing"/>
        <w:ind w:left="6096"/>
        <w:rPr>
          <w:rFonts w:ascii="Times New Roman" w:hAnsi="Times New Roman"/>
          <w:sz w:val="28"/>
          <w:szCs w:val="28"/>
          <w:lang w:val="uk-UA"/>
        </w:rPr>
      </w:pPr>
      <w:r w:rsidRPr="000E4A5E">
        <w:rPr>
          <w:rFonts w:ascii="Times New Roman" w:hAnsi="Times New Roman"/>
          <w:sz w:val="28"/>
          <w:szCs w:val="28"/>
          <w:lang w:val="uk-UA"/>
        </w:rPr>
        <w:t>до рішення виконкому</w:t>
      </w:r>
    </w:p>
    <w:p w14:paraId="787FE545" w14:textId="77777777" w:rsidR="00FA7928" w:rsidRPr="000E4A5E" w:rsidRDefault="00FA7928" w:rsidP="00FA7928">
      <w:pPr>
        <w:pStyle w:val="NoSpacing"/>
        <w:ind w:left="6096"/>
        <w:rPr>
          <w:rFonts w:ascii="Times New Roman" w:hAnsi="Times New Roman"/>
          <w:sz w:val="28"/>
          <w:szCs w:val="28"/>
          <w:lang w:val="uk-UA"/>
        </w:rPr>
      </w:pPr>
      <w:r w:rsidRPr="000E4A5E">
        <w:rPr>
          <w:rFonts w:ascii="Times New Roman" w:hAnsi="Times New Roman"/>
          <w:sz w:val="28"/>
          <w:szCs w:val="28"/>
          <w:lang w:val="uk-UA"/>
        </w:rPr>
        <w:t>Острозької міської ради</w:t>
      </w:r>
      <w:r w:rsidRPr="000E4A5E">
        <w:rPr>
          <w:rFonts w:ascii="Times New Roman" w:hAnsi="Times New Roman"/>
          <w:sz w:val="28"/>
          <w:szCs w:val="28"/>
          <w:lang w:val="uk-UA"/>
        </w:rPr>
        <w:br/>
        <w:t>від 19 листопада 2019 року</w:t>
      </w:r>
      <w:r w:rsidRPr="000E4A5E">
        <w:rPr>
          <w:rFonts w:ascii="Times New Roman" w:hAnsi="Times New Roman"/>
          <w:sz w:val="28"/>
          <w:szCs w:val="28"/>
          <w:lang w:val="uk-UA"/>
        </w:rPr>
        <w:br/>
        <w:t>№________</w:t>
      </w:r>
    </w:p>
    <w:p w14:paraId="787FE546" w14:textId="77777777" w:rsidR="00FA7928" w:rsidRPr="000E4A5E" w:rsidRDefault="00FA7928" w:rsidP="00FA7928">
      <w:pPr>
        <w:pStyle w:val="Heading2"/>
        <w:rPr>
          <w:b w:val="0"/>
          <w:szCs w:val="28"/>
        </w:rPr>
      </w:pPr>
    </w:p>
    <w:p w14:paraId="787FE547" w14:textId="77777777" w:rsidR="00FA7928" w:rsidRPr="000E4A5E" w:rsidRDefault="00FA7928" w:rsidP="00FA7928">
      <w:pPr>
        <w:pStyle w:val="NoSpacing"/>
        <w:jc w:val="center"/>
        <w:rPr>
          <w:rFonts w:ascii="Times New Roman" w:hAnsi="Times New Roman"/>
          <w:b/>
          <w:bCs/>
          <w:sz w:val="28"/>
          <w:szCs w:val="28"/>
          <w:lang w:val="uk-UA"/>
        </w:rPr>
      </w:pPr>
    </w:p>
    <w:p w14:paraId="787FE548" w14:textId="77777777" w:rsidR="00FA7928" w:rsidRPr="000E4A5E" w:rsidRDefault="00FA7928" w:rsidP="00FA7928">
      <w:pPr>
        <w:pStyle w:val="NoSpacing"/>
        <w:jc w:val="center"/>
        <w:rPr>
          <w:rFonts w:ascii="Times New Roman" w:hAnsi="Times New Roman"/>
          <w:b/>
          <w:bCs/>
          <w:sz w:val="28"/>
          <w:szCs w:val="28"/>
          <w:lang w:val="uk-UA"/>
        </w:rPr>
      </w:pPr>
      <w:r w:rsidRPr="000E4A5E">
        <w:rPr>
          <w:rFonts w:ascii="Times New Roman" w:hAnsi="Times New Roman"/>
          <w:b/>
          <w:bCs/>
          <w:sz w:val="28"/>
          <w:szCs w:val="28"/>
          <w:lang w:val="uk-UA"/>
        </w:rPr>
        <w:t>П Л А Н</w:t>
      </w:r>
    </w:p>
    <w:p w14:paraId="787FE549" w14:textId="77777777" w:rsidR="00FA7928" w:rsidRPr="000E4A5E" w:rsidRDefault="00FA7928" w:rsidP="00FA7928">
      <w:pPr>
        <w:pStyle w:val="NoSpacing"/>
        <w:jc w:val="center"/>
        <w:rPr>
          <w:rFonts w:ascii="Times New Roman" w:hAnsi="Times New Roman"/>
          <w:b/>
          <w:bCs/>
          <w:sz w:val="28"/>
          <w:szCs w:val="28"/>
          <w:lang w:val="uk-UA"/>
        </w:rPr>
      </w:pPr>
      <w:r w:rsidRPr="000E4A5E">
        <w:rPr>
          <w:rFonts w:ascii="Times New Roman" w:hAnsi="Times New Roman"/>
          <w:b/>
          <w:bCs/>
          <w:sz w:val="28"/>
          <w:szCs w:val="28"/>
          <w:lang w:val="uk-UA"/>
        </w:rPr>
        <w:t>роботи виконкому Острозької міської ради</w:t>
      </w:r>
    </w:p>
    <w:p w14:paraId="787FE54A" w14:textId="77777777" w:rsidR="00FA7928" w:rsidRPr="000E4A5E" w:rsidRDefault="00FA7928" w:rsidP="00FA7928">
      <w:pPr>
        <w:pStyle w:val="NoSpacing"/>
        <w:jc w:val="center"/>
        <w:rPr>
          <w:rFonts w:ascii="Times New Roman" w:hAnsi="Times New Roman"/>
          <w:b/>
          <w:bCs/>
          <w:sz w:val="28"/>
          <w:szCs w:val="28"/>
          <w:lang w:val="uk-UA"/>
        </w:rPr>
      </w:pPr>
      <w:r w:rsidRPr="000E4A5E">
        <w:rPr>
          <w:rFonts w:ascii="Times New Roman" w:hAnsi="Times New Roman"/>
          <w:b/>
          <w:bCs/>
          <w:sz w:val="28"/>
          <w:szCs w:val="28"/>
          <w:lang w:val="uk-UA"/>
        </w:rPr>
        <w:t>на грудень 2019 року</w:t>
      </w:r>
    </w:p>
    <w:p w14:paraId="787FE54B" w14:textId="77777777" w:rsidR="00FA7928" w:rsidRPr="000E4A5E" w:rsidRDefault="00FA7928" w:rsidP="00FA7928">
      <w:pPr>
        <w:pStyle w:val="NoSpacing"/>
        <w:rPr>
          <w:rFonts w:ascii="Times New Roman" w:hAnsi="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9"/>
        <w:gridCol w:w="286"/>
        <w:gridCol w:w="2113"/>
        <w:gridCol w:w="1814"/>
        <w:gridCol w:w="2627"/>
        <w:gridCol w:w="44"/>
      </w:tblGrid>
      <w:tr w:rsidR="000E4A5E" w:rsidRPr="000E4A5E" w14:paraId="787FE552" w14:textId="77777777" w:rsidTr="00F84A84">
        <w:trPr>
          <w:gridAfter w:val="1"/>
          <w:wAfter w:w="44" w:type="dxa"/>
          <w:trHeight w:val="909"/>
          <w:tblHeader/>
          <w:jc w:val="center"/>
        </w:trPr>
        <w:tc>
          <w:tcPr>
            <w:tcW w:w="3565" w:type="dxa"/>
            <w:gridSpan w:val="2"/>
            <w:tcBorders>
              <w:top w:val="single" w:sz="4" w:space="0" w:color="auto"/>
              <w:left w:val="single" w:sz="4" w:space="0" w:color="auto"/>
              <w:bottom w:val="single" w:sz="4" w:space="0" w:color="auto"/>
              <w:right w:val="single" w:sz="4" w:space="0" w:color="auto"/>
            </w:tcBorders>
          </w:tcPr>
          <w:p w14:paraId="787FE54C" w14:textId="77777777" w:rsidR="00FA7928" w:rsidRPr="000E4A5E" w:rsidRDefault="00FA7928" w:rsidP="00D44CA6">
            <w:pPr>
              <w:pStyle w:val="NoSpacing"/>
              <w:spacing w:line="276" w:lineRule="auto"/>
              <w:rPr>
                <w:rFonts w:ascii="Times New Roman" w:hAnsi="Times New Roman"/>
                <w:b/>
                <w:bCs/>
                <w:sz w:val="28"/>
                <w:szCs w:val="28"/>
                <w:lang w:val="uk-UA" w:eastAsia="en-US"/>
              </w:rPr>
            </w:pPr>
          </w:p>
          <w:p w14:paraId="787FE54D" w14:textId="77777777" w:rsidR="00FA7928" w:rsidRPr="000E4A5E" w:rsidRDefault="00FA7928" w:rsidP="00D44CA6">
            <w:pPr>
              <w:pStyle w:val="NoSpacing"/>
              <w:spacing w:line="276" w:lineRule="auto"/>
              <w:jc w:val="center"/>
              <w:rPr>
                <w:rFonts w:ascii="Times New Roman" w:hAnsi="Times New Roman"/>
                <w:b/>
                <w:bCs/>
                <w:sz w:val="28"/>
                <w:szCs w:val="28"/>
                <w:lang w:val="uk-UA" w:eastAsia="en-US"/>
              </w:rPr>
            </w:pPr>
            <w:r w:rsidRPr="000E4A5E">
              <w:rPr>
                <w:rFonts w:ascii="Times New Roman" w:hAnsi="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hideMark/>
          </w:tcPr>
          <w:p w14:paraId="787FE54E" w14:textId="77777777" w:rsidR="00FA7928" w:rsidRPr="000E4A5E" w:rsidRDefault="00FA7928" w:rsidP="00D44CA6">
            <w:pPr>
              <w:pStyle w:val="NoSpacing"/>
              <w:spacing w:line="276" w:lineRule="auto"/>
              <w:rPr>
                <w:rFonts w:ascii="Times New Roman" w:hAnsi="Times New Roman"/>
                <w:b/>
                <w:bCs/>
                <w:sz w:val="28"/>
                <w:szCs w:val="28"/>
                <w:lang w:val="uk-UA" w:eastAsia="en-US"/>
              </w:rPr>
            </w:pPr>
            <w:r w:rsidRPr="000E4A5E">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hideMark/>
          </w:tcPr>
          <w:p w14:paraId="787FE54F" w14:textId="77777777" w:rsidR="00FA7928" w:rsidRPr="000E4A5E" w:rsidRDefault="00FA7928" w:rsidP="00D44CA6">
            <w:pPr>
              <w:pStyle w:val="NoSpacing"/>
              <w:spacing w:line="276" w:lineRule="auto"/>
              <w:rPr>
                <w:rFonts w:ascii="Times New Roman" w:hAnsi="Times New Roman"/>
                <w:b/>
                <w:bCs/>
                <w:sz w:val="28"/>
                <w:szCs w:val="28"/>
                <w:lang w:val="uk-UA" w:eastAsia="en-US"/>
              </w:rPr>
            </w:pPr>
            <w:r w:rsidRPr="000E4A5E">
              <w:rPr>
                <w:rFonts w:ascii="Times New Roman" w:hAnsi="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right w:val="single" w:sz="4" w:space="0" w:color="auto"/>
            </w:tcBorders>
            <w:hideMark/>
          </w:tcPr>
          <w:p w14:paraId="787FE550" w14:textId="77777777" w:rsidR="00FA7928" w:rsidRPr="000E4A5E" w:rsidRDefault="00FA7928" w:rsidP="00D44CA6">
            <w:pPr>
              <w:pStyle w:val="NoSpacing"/>
              <w:spacing w:line="276" w:lineRule="auto"/>
              <w:rPr>
                <w:rFonts w:ascii="Times New Roman" w:hAnsi="Times New Roman"/>
                <w:b/>
                <w:bCs/>
                <w:sz w:val="28"/>
                <w:szCs w:val="28"/>
                <w:lang w:val="uk-UA" w:eastAsia="en-US"/>
              </w:rPr>
            </w:pPr>
            <w:r w:rsidRPr="000E4A5E">
              <w:rPr>
                <w:rFonts w:ascii="Times New Roman" w:hAnsi="Times New Roman"/>
                <w:b/>
                <w:bCs/>
                <w:sz w:val="28"/>
                <w:szCs w:val="28"/>
                <w:lang w:val="uk-UA" w:eastAsia="en-US"/>
              </w:rPr>
              <w:t>Відповідальні</w:t>
            </w:r>
          </w:p>
          <w:p w14:paraId="787FE551" w14:textId="77777777" w:rsidR="00FA7928" w:rsidRPr="000E4A5E" w:rsidRDefault="00FA7928" w:rsidP="00D44CA6">
            <w:pPr>
              <w:pStyle w:val="NoSpacing"/>
              <w:spacing w:line="276" w:lineRule="auto"/>
              <w:rPr>
                <w:rFonts w:ascii="Times New Roman" w:hAnsi="Times New Roman"/>
                <w:sz w:val="28"/>
                <w:szCs w:val="28"/>
                <w:lang w:val="uk-UA" w:eastAsia="en-US"/>
              </w:rPr>
            </w:pPr>
            <w:r w:rsidRPr="000E4A5E">
              <w:rPr>
                <w:rFonts w:ascii="Times New Roman" w:hAnsi="Times New Roman"/>
                <w:b/>
                <w:bCs/>
                <w:sz w:val="28"/>
                <w:szCs w:val="28"/>
                <w:lang w:val="uk-UA" w:eastAsia="en-US"/>
              </w:rPr>
              <w:t>виконавці</w:t>
            </w:r>
          </w:p>
        </w:tc>
      </w:tr>
      <w:tr w:rsidR="000E4A5E" w:rsidRPr="000E4A5E" w14:paraId="787FE557" w14:textId="77777777" w:rsidTr="00F84A84">
        <w:trPr>
          <w:gridAfter w:val="1"/>
          <w:wAfter w:w="44" w:type="dxa"/>
          <w:trHeight w:val="217"/>
          <w:tblHeader/>
          <w:jc w:val="center"/>
        </w:trPr>
        <w:tc>
          <w:tcPr>
            <w:tcW w:w="3565" w:type="dxa"/>
            <w:gridSpan w:val="2"/>
            <w:tcBorders>
              <w:top w:val="single" w:sz="4" w:space="0" w:color="auto"/>
              <w:left w:val="single" w:sz="4" w:space="0" w:color="auto"/>
              <w:bottom w:val="single" w:sz="4" w:space="0" w:color="auto"/>
              <w:right w:val="single" w:sz="4" w:space="0" w:color="auto"/>
            </w:tcBorders>
            <w:hideMark/>
          </w:tcPr>
          <w:p w14:paraId="787FE553"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hideMark/>
          </w:tcPr>
          <w:p w14:paraId="787FE554"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787FE555"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4"/>
                <w:szCs w:val="24"/>
                <w:lang w:val="uk-UA" w:eastAsia="en-US"/>
              </w:rPr>
              <w:t>3</w:t>
            </w:r>
          </w:p>
        </w:tc>
        <w:tc>
          <w:tcPr>
            <w:tcW w:w="2627" w:type="dxa"/>
            <w:tcBorders>
              <w:top w:val="single" w:sz="4" w:space="0" w:color="auto"/>
              <w:left w:val="single" w:sz="4" w:space="0" w:color="auto"/>
              <w:bottom w:val="single" w:sz="4" w:space="0" w:color="auto"/>
              <w:right w:val="single" w:sz="4" w:space="0" w:color="auto"/>
            </w:tcBorders>
            <w:hideMark/>
          </w:tcPr>
          <w:p w14:paraId="787FE556"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4"/>
                <w:szCs w:val="24"/>
                <w:lang w:val="uk-UA" w:eastAsia="en-US"/>
              </w:rPr>
              <w:t>4</w:t>
            </w:r>
          </w:p>
        </w:tc>
      </w:tr>
      <w:tr w:rsidR="000E4A5E" w:rsidRPr="000E4A5E" w14:paraId="787FE559" w14:textId="77777777" w:rsidTr="00D44CA6">
        <w:trPr>
          <w:gridAfter w:val="1"/>
          <w:wAfter w:w="44" w:type="dxa"/>
          <w:trHeight w:val="414"/>
          <w:tblHeader/>
          <w:jc w:val="center"/>
        </w:trPr>
        <w:tc>
          <w:tcPr>
            <w:tcW w:w="10119" w:type="dxa"/>
            <w:gridSpan w:val="5"/>
            <w:tcBorders>
              <w:top w:val="single" w:sz="4" w:space="0" w:color="auto"/>
              <w:left w:val="single" w:sz="4" w:space="0" w:color="auto"/>
              <w:bottom w:val="nil"/>
              <w:right w:val="single" w:sz="4" w:space="0" w:color="auto"/>
            </w:tcBorders>
            <w:hideMark/>
          </w:tcPr>
          <w:p w14:paraId="787FE558"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4"/>
                <w:szCs w:val="24"/>
                <w:lang w:val="uk-UA" w:eastAsia="en-US"/>
              </w:rPr>
              <w:t>І. ЗАСІДАННЯ ВИКОНКОМУ</w:t>
            </w:r>
          </w:p>
        </w:tc>
      </w:tr>
      <w:tr w:rsidR="000E4A5E" w:rsidRPr="000E4A5E" w14:paraId="787FE55E" w14:textId="77777777" w:rsidTr="00F84A84">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787FE55A"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Про прогноз міського бюджету на 2021-2022 роки</w:t>
            </w:r>
          </w:p>
        </w:tc>
        <w:tc>
          <w:tcPr>
            <w:tcW w:w="2399" w:type="dxa"/>
            <w:gridSpan w:val="2"/>
            <w:tcBorders>
              <w:top w:val="single" w:sz="4" w:space="0" w:color="auto"/>
              <w:left w:val="single" w:sz="4" w:space="0" w:color="auto"/>
              <w:bottom w:val="single" w:sz="4" w:space="0" w:color="auto"/>
              <w:right w:val="single" w:sz="4" w:space="0" w:color="auto"/>
            </w:tcBorders>
          </w:tcPr>
          <w:p w14:paraId="787FE55B"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787FE55C"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17 грудня</w:t>
            </w:r>
          </w:p>
        </w:tc>
        <w:tc>
          <w:tcPr>
            <w:tcW w:w="2627" w:type="dxa"/>
            <w:tcBorders>
              <w:top w:val="single" w:sz="4" w:space="0" w:color="auto"/>
              <w:left w:val="single" w:sz="4" w:space="0" w:color="auto"/>
              <w:bottom w:val="single" w:sz="4" w:space="0" w:color="auto"/>
              <w:right w:val="single" w:sz="4" w:space="0" w:color="auto"/>
            </w:tcBorders>
          </w:tcPr>
          <w:p w14:paraId="787FE55D"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Мацун Т.Д.</w:t>
            </w:r>
          </w:p>
        </w:tc>
      </w:tr>
      <w:tr w:rsidR="000E4A5E" w:rsidRPr="000E4A5E" w14:paraId="787FE563" w14:textId="77777777" w:rsidTr="00CD33F8">
        <w:trPr>
          <w:gridAfter w:val="1"/>
          <w:wAfter w:w="44" w:type="dxa"/>
          <w:trHeight w:val="806"/>
          <w:tblHeader/>
          <w:jc w:val="center"/>
        </w:trPr>
        <w:tc>
          <w:tcPr>
            <w:tcW w:w="3279" w:type="dxa"/>
            <w:tcBorders>
              <w:top w:val="single" w:sz="4" w:space="0" w:color="auto"/>
              <w:left w:val="single" w:sz="4" w:space="0" w:color="auto"/>
              <w:bottom w:val="single" w:sz="4" w:space="0" w:color="auto"/>
              <w:right w:val="single" w:sz="4" w:space="0" w:color="auto"/>
            </w:tcBorders>
          </w:tcPr>
          <w:p w14:paraId="787FE55F" w14:textId="77777777" w:rsidR="00FA7928" w:rsidRPr="000E4A5E" w:rsidRDefault="004D3C67"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Про проє</w:t>
            </w:r>
            <w:r w:rsidR="00FA7928" w:rsidRPr="000E4A5E">
              <w:rPr>
                <w:rFonts w:ascii="Times New Roman" w:hAnsi="Times New Roman"/>
                <w:sz w:val="28"/>
                <w:szCs w:val="28"/>
                <w:lang w:val="uk-UA"/>
              </w:rPr>
              <w:t>кт міського бюджету на 2020 рік</w:t>
            </w:r>
          </w:p>
        </w:tc>
        <w:tc>
          <w:tcPr>
            <w:tcW w:w="2399" w:type="dxa"/>
            <w:gridSpan w:val="2"/>
            <w:tcBorders>
              <w:top w:val="single" w:sz="4" w:space="0" w:color="auto"/>
              <w:left w:val="single" w:sz="4" w:space="0" w:color="auto"/>
              <w:bottom w:val="single" w:sz="4" w:space="0" w:color="auto"/>
              <w:right w:val="single" w:sz="4" w:space="0" w:color="auto"/>
            </w:tcBorders>
          </w:tcPr>
          <w:p w14:paraId="787FE560"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Бюджетний кодекс України</w:t>
            </w:r>
          </w:p>
        </w:tc>
        <w:tc>
          <w:tcPr>
            <w:tcW w:w="1814" w:type="dxa"/>
            <w:tcBorders>
              <w:top w:val="single" w:sz="4" w:space="0" w:color="auto"/>
              <w:left w:val="single" w:sz="4" w:space="0" w:color="auto"/>
              <w:bottom w:val="single" w:sz="4" w:space="0" w:color="auto"/>
              <w:right w:val="single" w:sz="4" w:space="0" w:color="auto"/>
            </w:tcBorders>
          </w:tcPr>
          <w:p w14:paraId="787FE561"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17 грудня</w:t>
            </w:r>
          </w:p>
        </w:tc>
        <w:tc>
          <w:tcPr>
            <w:tcW w:w="2627" w:type="dxa"/>
            <w:tcBorders>
              <w:top w:val="single" w:sz="4" w:space="0" w:color="auto"/>
              <w:left w:val="single" w:sz="4" w:space="0" w:color="auto"/>
              <w:bottom w:val="single" w:sz="4" w:space="0" w:color="auto"/>
              <w:right w:val="single" w:sz="4" w:space="0" w:color="auto"/>
            </w:tcBorders>
          </w:tcPr>
          <w:p w14:paraId="787FE562"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Мацун Т.Д.</w:t>
            </w:r>
          </w:p>
        </w:tc>
      </w:tr>
      <w:tr w:rsidR="000E4A5E" w:rsidRPr="000E4A5E" w14:paraId="787FE568" w14:textId="77777777" w:rsidTr="00F84A84">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787FE564"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Про звіт начальника міської інспекції з благоустрою управління містобудування, архітектури, житлово-комунального господарства, благоустрою та землекористування щодо виконання посадових обов’язків</w:t>
            </w:r>
          </w:p>
        </w:tc>
        <w:tc>
          <w:tcPr>
            <w:tcW w:w="2399" w:type="dxa"/>
            <w:gridSpan w:val="2"/>
            <w:tcBorders>
              <w:top w:val="single" w:sz="4" w:space="0" w:color="auto"/>
              <w:left w:val="single" w:sz="4" w:space="0" w:color="auto"/>
              <w:bottom w:val="single" w:sz="4" w:space="0" w:color="auto"/>
              <w:right w:val="single" w:sz="4" w:space="0" w:color="auto"/>
            </w:tcBorders>
          </w:tcPr>
          <w:p w14:paraId="787FE565"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787FE566"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17 грудня</w:t>
            </w:r>
          </w:p>
        </w:tc>
        <w:tc>
          <w:tcPr>
            <w:tcW w:w="2627" w:type="dxa"/>
            <w:tcBorders>
              <w:top w:val="single" w:sz="4" w:space="0" w:color="auto"/>
              <w:left w:val="single" w:sz="4" w:space="0" w:color="auto"/>
              <w:bottom w:val="single" w:sz="4" w:space="0" w:color="auto"/>
              <w:right w:val="single" w:sz="4" w:space="0" w:color="auto"/>
            </w:tcBorders>
          </w:tcPr>
          <w:p w14:paraId="787FE567"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Шавурський В.Б.</w:t>
            </w:r>
          </w:p>
        </w:tc>
      </w:tr>
      <w:tr w:rsidR="000E4A5E" w:rsidRPr="000E4A5E" w14:paraId="787FE56D" w14:textId="77777777" w:rsidTr="00F84A84">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787FE569"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Про звіт начальника відділу освіти Кухарук Л.В. щодо реалізації громадянами Закону України «Про звернення громадян» у 2019 році</w:t>
            </w:r>
          </w:p>
        </w:tc>
        <w:tc>
          <w:tcPr>
            <w:tcW w:w="2399" w:type="dxa"/>
            <w:gridSpan w:val="2"/>
            <w:tcBorders>
              <w:top w:val="single" w:sz="4" w:space="0" w:color="auto"/>
              <w:left w:val="single" w:sz="4" w:space="0" w:color="auto"/>
              <w:bottom w:val="single" w:sz="4" w:space="0" w:color="auto"/>
              <w:right w:val="single" w:sz="4" w:space="0" w:color="auto"/>
            </w:tcBorders>
          </w:tcPr>
          <w:p w14:paraId="787FE56A"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Закон України «Про звернення громадян»</w:t>
            </w:r>
          </w:p>
        </w:tc>
        <w:tc>
          <w:tcPr>
            <w:tcW w:w="1814" w:type="dxa"/>
            <w:tcBorders>
              <w:top w:val="single" w:sz="4" w:space="0" w:color="auto"/>
              <w:left w:val="single" w:sz="4" w:space="0" w:color="auto"/>
              <w:bottom w:val="single" w:sz="4" w:space="0" w:color="auto"/>
              <w:right w:val="single" w:sz="4" w:space="0" w:color="auto"/>
            </w:tcBorders>
          </w:tcPr>
          <w:p w14:paraId="787FE56B"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17 грудня</w:t>
            </w:r>
          </w:p>
        </w:tc>
        <w:tc>
          <w:tcPr>
            <w:tcW w:w="2627" w:type="dxa"/>
            <w:tcBorders>
              <w:top w:val="single" w:sz="4" w:space="0" w:color="auto"/>
              <w:left w:val="single" w:sz="4" w:space="0" w:color="auto"/>
              <w:bottom w:val="single" w:sz="4" w:space="0" w:color="auto"/>
              <w:right w:val="single" w:sz="4" w:space="0" w:color="auto"/>
            </w:tcBorders>
          </w:tcPr>
          <w:p w14:paraId="787FE56C" w14:textId="77777777" w:rsidR="00FA7928" w:rsidRPr="000E4A5E" w:rsidRDefault="00FA7928" w:rsidP="00D44CA6">
            <w:pPr>
              <w:pStyle w:val="NoSpacing"/>
              <w:jc w:val="both"/>
              <w:rPr>
                <w:rFonts w:ascii="Times New Roman" w:hAnsi="Times New Roman"/>
                <w:sz w:val="28"/>
                <w:szCs w:val="28"/>
                <w:lang w:val="uk-UA"/>
              </w:rPr>
            </w:pPr>
            <w:r w:rsidRPr="000E4A5E">
              <w:rPr>
                <w:rFonts w:ascii="Times New Roman" w:hAnsi="Times New Roman"/>
                <w:sz w:val="28"/>
                <w:szCs w:val="28"/>
                <w:lang w:val="uk-UA"/>
              </w:rPr>
              <w:t>Кухарук Л.В.</w:t>
            </w:r>
          </w:p>
        </w:tc>
      </w:tr>
      <w:tr w:rsidR="000E4A5E" w:rsidRPr="000E4A5E" w14:paraId="787FE570" w14:textId="77777777" w:rsidTr="00D44CA6">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787FE56E" w14:textId="77777777" w:rsidR="00FA7928" w:rsidRPr="000E4A5E" w:rsidRDefault="00FA7928" w:rsidP="00D44CA6">
            <w:pPr>
              <w:pStyle w:val="NoSpacing"/>
              <w:spacing w:line="276" w:lineRule="auto"/>
              <w:jc w:val="center"/>
              <w:rPr>
                <w:rFonts w:ascii="Times New Roman" w:hAnsi="Times New Roman"/>
                <w:b/>
                <w:bCs/>
                <w:sz w:val="28"/>
                <w:szCs w:val="28"/>
                <w:lang w:val="uk-UA" w:eastAsia="en-US"/>
              </w:rPr>
            </w:pPr>
            <w:r w:rsidRPr="000E4A5E">
              <w:rPr>
                <w:rFonts w:ascii="Times New Roman" w:hAnsi="Times New Roman"/>
                <w:b/>
                <w:bCs/>
                <w:sz w:val="28"/>
                <w:szCs w:val="28"/>
                <w:lang w:val="en-US" w:eastAsia="en-US"/>
              </w:rPr>
              <w:t>II</w:t>
            </w:r>
            <w:r w:rsidRPr="000E4A5E">
              <w:rPr>
                <w:rFonts w:ascii="Times New Roman" w:hAnsi="Times New Roman"/>
                <w:b/>
                <w:bCs/>
                <w:sz w:val="28"/>
                <w:szCs w:val="28"/>
                <w:lang w:val="uk-UA" w:eastAsia="en-US"/>
              </w:rPr>
              <w:t>. КОНТРОЛЬ ЗА ВИКОНАННЯМ ДОКУМЕНТІВ</w:t>
            </w:r>
          </w:p>
          <w:p w14:paraId="787FE56F" w14:textId="77777777" w:rsidR="00FA7928" w:rsidRPr="000E4A5E" w:rsidRDefault="00FA7928" w:rsidP="00D44CA6">
            <w:pPr>
              <w:pStyle w:val="NoSpacing"/>
              <w:spacing w:line="276" w:lineRule="auto"/>
              <w:jc w:val="center"/>
              <w:rPr>
                <w:rFonts w:ascii="Times New Roman" w:hAnsi="Times New Roman"/>
                <w:b/>
                <w:bCs/>
                <w:sz w:val="24"/>
                <w:szCs w:val="24"/>
                <w:lang w:val="uk-UA" w:eastAsia="en-US"/>
              </w:rPr>
            </w:pPr>
            <w:r w:rsidRPr="000E4A5E">
              <w:rPr>
                <w:rFonts w:ascii="Times New Roman" w:hAnsi="Times New Roman"/>
                <w:b/>
                <w:bCs/>
                <w:sz w:val="28"/>
                <w:szCs w:val="28"/>
                <w:lang w:val="uk-UA" w:eastAsia="en-US"/>
              </w:rPr>
              <w:t>ОРГАНІВ ВЛАДИ ВИЩОГО РІВНЯ</w:t>
            </w:r>
          </w:p>
        </w:tc>
      </w:tr>
      <w:tr w:rsidR="000E4A5E" w:rsidRPr="000E4A5E" w14:paraId="787FE576" w14:textId="77777777" w:rsidTr="00F84A84">
        <w:trPr>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71" w14:textId="77777777" w:rsidR="00FA7928" w:rsidRPr="000E4A5E" w:rsidRDefault="00FA7928" w:rsidP="00D44CA6">
            <w:pPr>
              <w:pStyle w:val="NoSpacing"/>
              <w:spacing w:line="276" w:lineRule="auto"/>
              <w:rPr>
                <w:rFonts w:ascii="Times New Roman" w:hAnsi="Times New Roman"/>
                <w:sz w:val="28"/>
                <w:szCs w:val="28"/>
                <w:lang w:val="uk-UA" w:eastAsia="en-US"/>
              </w:rPr>
            </w:pPr>
            <w:r w:rsidRPr="000E4A5E">
              <w:rPr>
                <w:rFonts w:ascii="Times New Roman" w:hAnsi="Times New Roman"/>
                <w:sz w:val="28"/>
                <w:szCs w:val="28"/>
                <w:lang w:val="uk-UA" w:eastAsia="en-US"/>
              </w:rPr>
              <w:lastRenderedPageBreak/>
              <w:t>Виконання розпоряджень, доручень, документів органів влади вищого рівня</w:t>
            </w:r>
          </w:p>
          <w:p w14:paraId="787FE572" w14:textId="77777777" w:rsidR="00FA7928" w:rsidRPr="000E4A5E" w:rsidRDefault="00FA7928" w:rsidP="00D44CA6">
            <w:pPr>
              <w:pStyle w:val="NoSpacing"/>
              <w:spacing w:line="276" w:lineRule="auto"/>
              <w:rPr>
                <w:rFonts w:ascii="Times New Roman" w:hAnsi="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787FE573" w14:textId="77777777" w:rsidR="00FA7928" w:rsidRPr="000E4A5E" w:rsidRDefault="00FA7928" w:rsidP="00D44CA6">
            <w:pPr>
              <w:pStyle w:val="NoSpacing"/>
              <w:spacing w:line="276" w:lineRule="auto"/>
              <w:rPr>
                <w:rFonts w:ascii="Times New Roman" w:hAnsi="Times New Roman"/>
                <w:sz w:val="28"/>
                <w:szCs w:val="28"/>
                <w:lang w:val="uk-UA" w:eastAsia="en-US"/>
              </w:rPr>
            </w:pPr>
            <w:r w:rsidRPr="000E4A5E">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hideMark/>
          </w:tcPr>
          <w:p w14:paraId="787FE574" w14:textId="77777777" w:rsidR="00FA7928" w:rsidRPr="000E4A5E" w:rsidRDefault="00FA7928" w:rsidP="00D44CA6">
            <w:pPr>
              <w:pStyle w:val="NoSpacing"/>
              <w:spacing w:line="276" w:lineRule="auto"/>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right w:val="single" w:sz="4" w:space="0" w:color="auto"/>
            </w:tcBorders>
            <w:hideMark/>
          </w:tcPr>
          <w:p w14:paraId="787FE575" w14:textId="77777777" w:rsidR="00FA7928" w:rsidRPr="000E4A5E" w:rsidRDefault="00FA7928" w:rsidP="00D44CA6">
            <w:pPr>
              <w:pStyle w:val="NoSpacing"/>
              <w:spacing w:line="276" w:lineRule="auto"/>
              <w:rPr>
                <w:rFonts w:ascii="Times New Roman" w:hAnsi="Times New Roman"/>
                <w:sz w:val="28"/>
                <w:szCs w:val="28"/>
                <w:lang w:val="uk-UA" w:eastAsia="en-US"/>
              </w:rPr>
            </w:pPr>
            <w:r w:rsidRPr="000E4A5E">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0E4A5E" w:rsidRPr="000E4A5E" w14:paraId="787FE57A" w14:textId="77777777" w:rsidTr="00D44CA6">
        <w:trPr>
          <w:gridAfter w:val="1"/>
          <w:wAfter w:w="44" w:type="dxa"/>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787FE577" w14:textId="77777777" w:rsidR="00FA7928" w:rsidRPr="000E4A5E" w:rsidRDefault="00FA7928" w:rsidP="00D44CA6">
            <w:pPr>
              <w:pStyle w:val="NoSpacing"/>
              <w:spacing w:line="276" w:lineRule="auto"/>
              <w:rPr>
                <w:rFonts w:ascii="Times New Roman" w:hAnsi="Times New Roman"/>
                <w:b/>
                <w:bCs/>
                <w:sz w:val="24"/>
                <w:szCs w:val="24"/>
                <w:lang w:val="uk-UA"/>
              </w:rPr>
            </w:pPr>
          </w:p>
          <w:p w14:paraId="787FE578" w14:textId="77777777" w:rsidR="00FA7928" w:rsidRPr="000E4A5E" w:rsidRDefault="00FA7928" w:rsidP="00D44CA6">
            <w:pPr>
              <w:pStyle w:val="NoSpacing"/>
              <w:spacing w:line="276" w:lineRule="auto"/>
              <w:jc w:val="center"/>
              <w:rPr>
                <w:rFonts w:ascii="Times New Roman" w:hAnsi="Times New Roman"/>
                <w:b/>
                <w:bCs/>
                <w:sz w:val="24"/>
                <w:szCs w:val="24"/>
                <w:lang w:val="uk-UA"/>
              </w:rPr>
            </w:pPr>
            <w:r w:rsidRPr="000E4A5E">
              <w:rPr>
                <w:rFonts w:ascii="Times New Roman" w:hAnsi="Times New Roman"/>
                <w:b/>
                <w:bCs/>
                <w:sz w:val="24"/>
                <w:szCs w:val="24"/>
                <w:lang w:val="uk-UA"/>
              </w:rPr>
              <w:t>ІІІ. НАРАДИ, ЗАСІДАННЯ КОМІСІЙ, КООРДИНАЦІЙНИХ РАД,</w:t>
            </w:r>
          </w:p>
          <w:p w14:paraId="787FE579" w14:textId="77777777" w:rsidR="00FA7928" w:rsidRPr="000E4A5E" w:rsidRDefault="00FA7928" w:rsidP="00D44CA6">
            <w:pPr>
              <w:pStyle w:val="NoSpacing"/>
              <w:spacing w:line="276" w:lineRule="auto"/>
              <w:jc w:val="center"/>
              <w:rPr>
                <w:rFonts w:ascii="Times New Roman" w:hAnsi="Times New Roman"/>
                <w:b/>
                <w:bCs/>
                <w:sz w:val="24"/>
                <w:szCs w:val="24"/>
                <w:lang w:val="uk-UA"/>
              </w:rPr>
            </w:pPr>
            <w:r w:rsidRPr="000E4A5E">
              <w:rPr>
                <w:rFonts w:ascii="Times New Roman" w:hAnsi="Times New Roman"/>
                <w:b/>
                <w:bCs/>
                <w:sz w:val="24"/>
                <w:szCs w:val="24"/>
                <w:lang w:val="uk-UA"/>
              </w:rPr>
              <w:t>НАВЧАННЯ</w:t>
            </w:r>
          </w:p>
        </w:tc>
      </w:tr>
      <w:tr w:rsidR="000E4A5E" w:rsidRPr="00C4281E" w14:paraId="787FE580"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7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7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hideMark/>
          </w:tcPr>
          <w:p w14:paraId="787FE57D"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Щопонеділка</w:t>
            </w:r>
          </w:p>
        </w:tc>
        <w:tc>
          <w:tcPr>
            <w:tcW w:w="2627" w:type="dxa"/>
            <w:tcBorders>
              <w:top w:val="single" w:sz="4" w:space="0" w:color="auto"/>
              <w:left w:val="single" w:sz="4" w:space="0" w:color="auto"/>
              <w:bottom w:val="single" w:sz="4" w:space="0" w:color="auto"/>
              <w:right w:val="single" w:sz="4" w:space="0" w:color="auto"/>
            </w:tcBorders>
          </w:tcPr>
          <w:p w14:paraId="787FE57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Шикер О.Ф</w:t>
            </w:r>
          </w:p>
          <w:p w14:paraId="787FE57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Сніщук Л.А.</w:t>
            </w:r>
          </w:p>
        </w:tc>
      </w:tr>
      <w:tr w:rsidR="000E4A5E" w:rsidRPr="000E4A5E" w14:paraId="787FE588"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8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82"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787FE583"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right w:val="single" w:sz="4" w:space="0" w:color="auto"/>
            </w:tcBorders>
            <w:hideMark/>
          </w:tcPr>
          <w:p w14:paraId="787FE58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Логвін О.А.</w:t>
            </w:r>
          </w:p>
          <w:p w14:paraId="787FE585"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Ягодка Ю.П.</w:t>
            </w:r>
          </w:p>
          <w:p w14:paraId="787FE58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Лисий А.М.</w:t>
            </w:r>
          </w:p>
          <w:p w14:paraId="787FE58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Ситницька О.А.</w:t>
            </w:r>
          </w:p>
        </w:tc>
      </w:tr>
      <w:tr w:rsidR="000E4A5E" w:rsidRPr="000E4A5E" w14:paraId="787FE58D"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8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8A"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hideMark/>
          </w:tcPr>
          <w:p w14:paraId="787FE58B"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hideMark/>
          </w:tcPr>
          <w:p w14:paraId="787FE58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Стратюк О.В.</w:t>
            </w:r>
          </w:p>
        </w:tc>
      </w:tr>
      <w:tr w:rsidR="000E4A5E" w:rsidRPr="000E4A5E" w14:paraId="787FE592" w14:textId="77777777" w:rsidTr="00F84A84">
        <w:trPr>
          <w:gridAfter w:val="1"/>
          <w:wAfter w:w="44" w:type="dxa"/>
          <w:trHeight w:val="614"/>
          <w:tblHeader/>
          <w:jc w:val="center"/>
        </w:trPr>
        <w:tc>
          <w:tcPr>
            <w:tcW w:w="3279" w:type="dxa"/>
            <w:tcBorders>
              <w:top w:val="single" w:sz="4" w:space="0" w:color="auto"/>
              <w:left w:val="single" w:sz="4" w:space="0" w:color="auto"/>
              <w:bottom w:val="single" w:sz="4" w:space="0" w:color="auto"/>
              <w:right w:val="single" w:sz="4" w:space="0" w:color="auto"/>
            </w:tcBorders>
          </w:tcPr>
          <w:p w14:paraId="787FE58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14:paraId="787FE58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14:paraId="787FE590"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 xml:space="preserve">Щомісячно </w:t>
            </w:r>
          </w:p>
        </w:tc>
        <w:tc>
          <w:tcPr>
            <w:tcW w:w="2627" w:type="dxa"/>
            <w:tcBorders>
              <w:top w:val="single" w:sz="4" w:space="0" w:color="auto"/>
              <w:left w:val="single" w:sz="4" w:space="0" w:color="auto"/>
              <w:bottom w:val="single" w:sz="4" w:space="0" w:color="auto"/>
              <w:right w:val="single" w:sz="4" w:space="0" w:color="auto"/>
            </w:tcBorders>
          </w:tcPr>
          <w:p w14:paraId="787FE59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Стратюк О.В.</w:t>
            </w:r>
          </w:p>
        </w:tc>
      </w:tr>
      <w:tr w:rsidR="000E4A5E" w:rsidRPr="00C4281E" w14:paraId="787FE599"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93" w14:textId="77777777" w:rsidR="00FA7928" w:rsidRPr="000E4A5E" w:rsidRDefault="00FA7928" w:rsidP="00D44CA6">
            <w:pPr>
              <w:spacing w:after="0" w:line="240" w:lineRule="auto"/>
              <w:rPr>
                <w:rFonts w:ascii="Times New Roman" w:hAnsi="Times New Roman"/>
                <w:b/>
                <w:bCs/>
                <w:sz w:val="28"/>
                <w:szCs w:val="28"/>
                <w:lang w:val="uk-UA" w:eastAsia="en-US"/>
              </w:rPr>
            </w:pPr>
            <w:r w:rsidRPr="000E4A5E">
              <w:rPr>
                <w:rFonts w:ascii="Times New Roman" w:hAnsi="Times New Roman"/>
                <w:sz w:val="28"/>
                <w:szCs w:val="28"/>
                <w:lang w:val="uk-UA" w:eastAsia="en-US"/>
              </w:rPr>
              <w:t>Навчання працівників апарату виконкому, його самостійних відділів та управлінь.</w:t>
            </w:r>
          </w:p>
          <w:p w14:paraId="787FE594" w14:textId="77777777" w:rsidR="00FA7928" w:rsidRPr="000E4A5E" w:rsidRDefault="00FA7928" w:rsidP="00D44CA6">
            <w:pPr>
              <w:spacing w:after="0" w:line="240" w:lineRule="auto"/>
              <w:rPr>
                <w:rFonts w:ascii="Times New Roman" w:hAnsi="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hideMark/>
          </w:tcPr>
          <w:p w14:paraId="787FE595"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hideMark/>
          </w:tcPr>
          <w:p w14:paraId="787FE596" w14:textId="77777777" w:rsidR="00FA7928" w:rsidRPr="000E4A5E" w:rsidRDefault="00FA7928" w:rsidP="00D44CA6">
            <w:pPr>
              <w:spacing w:after="0" w:line="240" w:lineRule="auto"/>
              <w:jc w:val="center"/>
              <w:rPr>
                <w:rFonts w:ascii="Times New Roman" w:hAnsi="Times New Roman"/>
                <w:b/>
                <w:bCs/>
                <w:sz w:val="28"/>
                <w:szCs w:val="28"/>
                <w:lang w:val="uk-UA" w:eastAsia="en-US"/>
              </w:rPr>
            </w:pPr>
            <w:r w:rsidRPr="000E4A5E">
              <w:rPr>
                <w:rFonts w:ascii="Times New Roman" w:hAnsi="Times New Roman"/>
                <w:sz w:val="28"/>
                <w:szCs w:val="28"/>
                <w:lang w:val="uk-UA" w:eastAsia="en-US"/>
              </w:rPr>
              <w:t>26</w:t>
            </w:r>
          </w:p>
        </w:tc>
        <w:tc>
          <w:tcPr>
            <w:tcW w:w="2627" w:type="dxa"/>
            <w:tcBorders>
              <w:top w:val="single" w:sz="4" w:space="0" w:color="auto"/>
              <w:left w:val="single" w:sz="4" w:space="0" w:color="auto"/>
              <w:bottom w:val="single" w:sz="4" w:space="0" w:color="auto"/>
              <w:right w:val="single" w:sz="4" w:space="0" w:color="auto"/>
            </w:tcBorders>
            <w:hideMark/>
          </w:tcPr>
          <w:p w14:paraId="787FE59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Сніщук Л.А.</w:t>
            </w:r>
          </w:p>
          <w:p w14:paraId="787FE598" w14:textId="77777777" w:rsidR="00FA7928" w:rsidRPr="000E4A5E" w:rsidRDefault="00FA7928" w:rsidP="00D44CA6">
            <w:pPr>
              <w:spacing w:after="0" w:line="240" w:lineRule="auto"/>
              <w:rPr>
                <w:rFonts w:ascii="Times New Roman" w:hAnsi="Times New Roman"/>
                <w:bCs/>
                <w:sz w:val="28"/>
                <w:szCs w:val="28"/>
                <w:lang w:val="uk-UA" w:eastAsia="en-US"/>
              </w:rPr>
            </w:pPr>
            <w:r w:rsidRPr="000E4A5E">
              <w:rPr>
                <w:rFonts w:ascii="Times New Roman" w:hAnsi="Times New Roman"/>
                <w:bCs/>
                <w:sz w:val="28"/>
                <w:szCs w:val="28"/>
                <w:lang w:val="uk-UA" w:eastAsia="en-US"/>
              </w:rPr>
              <w:t>Веруцька О.А.</w:t>
            </w:r>
          </w:p>
        </w:tc>
      </w:tr>
      <w:tr w:rsidR="000E4A5E" w:rsidRPr="00C4281E" w14:paraId="787FE59F"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787FE59A"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lastRenderedPageBreak/>
              <w:t>Проведення засідань фізкультурно-сп</w:t>
            </w:r>
            <w:r w:rsidR="00CD33F8">
              <w:rPr>
                <w:rFonts w:ascii="Times New Roman" w:hAnsi="Times New Roman"/>
                <w:sz w:val="28"/>
                <w:szCs w:val="28"/>
                <w:lang w:val="uk-UA" w:eastAsia="en-US"/>
              </w:rPr>
              <w:t>ортивного активу міста за участі</w:t>
            </w:r>
            <w:r w:rsidRPr="000E4A5E">
              <w:rPr>
                <w:rFonts w:ascii="Times New Roman" w:hAnsi="Times New Roman"/>
                <w:sz w:val="28"/>
                <w:szCs w:val="28"/>
                <w:lang w:val="uk-UA" w:eastAsia="en-US"/>
              </w:rPr>
              <w:t xml:space="preserve">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14:paraId="787FE59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14:paraId="787FE59C"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9D"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Шикер О.Ф.</w:t>
            </w:r>
          </w:p>
          <w:p w14:paraId="787FE59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Стецюк О.В.</w:t>
            </w:r>
          </w:p>
        </w:tc>
      </w:tr>
      <w:tr w:rsidR="000E4A5E" w:rsidRPr="00C4281E" w14:paraId="787FE5A5" w14:textId="77777777" w:rsidTr="00F84A84">
        <w:trPr>
          <w:gridAfter w:val="1"/>
          <w:wAfter w:w="44" w:type="dxa"/>
          <w:tblHeader/>
          <w:jc w:val="center"/>
        </w:trPr>
        <w:tc>
          <w:tcPr>
            <w:tcW w:w="3279" w:type="dxa"/>
            <w:tcBorders>
              <w:top w:val="single" w:sz="4" w:space="0" w:color="auto"/>
              <w:left w:val="single" w:sz="4" w:space="0" w:color="auto"/>
              <w:bottom w:val="single" w:sz="4" w:space="0" w:color="auto"/>
              <w:right w:val="single" w:sz="4" w:space="0" w:color="auto"/>
            </w:tcBorders>
          </w:tcPr>
          <w:p w14:paraId="787FE5A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787FE5A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14:paraId="787FE5A2"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A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Сніщук Л.А.</w:t>
            </w:r>
          </w:p>
          <w:p w14:paraId="787FE5A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Гловацька О.І.</w:t>
            </w:r>
          </w:p>
        </w:tc>
      </w:tr>
      <w:tr w:rsidR="000E4A5E" w:rsidRPr="000E4A5E" w14:paraId="787FE5AA" w14:textId="77777777" w:rsidTr="00F84A84">
        <w:trPr>
          <w:gridAfter w:val="1"/>
          <w:wAfter w:w="44" w:type="dxa"/>
          <w:trHeight w:val="2121"/>
          <w:tblHeader/>
          <w:jc w:val="center"/>
        </w:trPr>
        <w:tc>
          <w:tcPr>
            <w:tcW w:w="3279" w:type="dxa"/>
            <w:tcBorders>
              <w:top w:val="single" w:sz="4" w:space="0" w:color="auto"/>
              <w:left w:val="single" w:sz="4" w:space="0" w:color="auto"/>
              <w:bottom w:val="single" w:sz="4" w:space="0" w:color="auto"/>
              <w:right w:val="single" w:sz="4" w:space="0" w:color="auto"/>
            </w:tcBorders>
          </w:tcPr>
          <w:p w14:paraId="787FE5A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14:paraId="787FE5A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14:paraId="787FE5A8"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A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Гловацька О.І.</w:t>
            </w:r>
          </w:p>
        </w:tc>
      </w:tr>
      <w:tr w:rsidR="000E4A5E" w:rsidRPr="000E4A5E" w14:paraId="787FE5AD" w14:textId="77777777" w:rsidTr="00D44CA6">
        <w:trPr>
          <w:gridAfter w:val="1"/>
          <w:wAfter w:w="44" w:type="dxa"/>
          <w:trHeight w:val="1028"/>
          <w:tblHeader/>
          <w:jc w:val="center"/>
        </w:trPr>
        <w:tc>
          <w:tcPr>
            <w:tcW w:w="10119" w:type="dxa"/>
            <w:gridSpan w:val="5"/>
            <w:tcBorders>
              <w:top w:val="single" w:sz="4" w:space="0" w:color="auto"/>
              <w:left w:val="single" w:sz="4" w:space="0" w:color="auto"/>
              <w:bottom w:val="single" w:sz="4" w:space="0" w:color="auto"/>
              <w:right w:val="single" w:sz="4" w:space="0" w:color="auto"/>
            </w:tcBorders>
          </w:tcPr>
          <w:p w14:paraId="787FE5AB" w14:textId="77777777" w:rsidR="00FA7928" w:rsidRPr="000E4A5E" w:rsidRDefault="00FA7928" w:rsidP="00D44CA6">
            <w:pPr>
              <w:pStyle w:val="NoSpacing"/>
              <w:rPr>
                <w:rFonts w:ascii="Times New Roman" w:hAnsi="Times New Roman"/>
                <w:b/>
                <w:bCs/>
                <w:sz w:val="24"/>
                <w:szCs w:val="24"/>
              </w:rPr>
            </w:pPr>
          </w:p>
          <w:p w14:paraId="787FE5AC" w14:textId="77777777" w:rsidR="00FA7928" w:rsidRPr="000E4A5E" w:rsidRDefault="00FA7928" w:rsidP="00D44CA6">
            <w:pPr>
              <w:pStyle w:val="NoSpacing"/>
              <w:jc w:val="center"/>
              <w:rPr>
                <w:rFonts w:ascii="Times New Roman" w:hAnsi="Times New Roman"/>
                <w:b/>
                <w:bCs/>
                <w:sz w:val="24"/>
                <w:szCs w:val="24"/>
              </w:rPr>
            </w:pPr>
            <w:r w:rsidRPr="000E4A5E">
              <w:rPr>
                <w:rFonts w:ascii="Times New Roman" w:hAnsi="Times New Roman"/>
                <w:b/>
                <w:bCs/>
                <w:sz w:val="24"/>
                <w:szCs w:val="24"/>
                <w:lang w:val="uk-UA"/>
              </w:rPr>
              <w:t>І</w:t>
            </w:r>
            <w:r w:rsidRPr="000E4A5E">
              <w:rPr>
                <w:rFonts w:ascii="Times New Roman" w:hAnsi="Times New Roman"/>
                <w:b/>
                <w:bCs/>
                <w:sz w:val="24"/>
                <w:szCs w:val="24"/>
                <w:lang w:val="en-US"/>
              </w:rPr>
              <w:t>V</w:t>
            </w:r>
            <w:r w:rsidRPr="000E4A5E">
              <w:rPr>
                <w:rFonts w:ascii="Times New Roman" w:hAnsi="Times New Roman"/>
                <w:b/>
                <w:bCs/>
                <w:sz w:val="24"/>
                <w:szCs w:val="24"/>
                <w:lang w:val="uk-UA"/>
              </w:rPr>
              <w:t>. ПРОВЕДЕННЯ ПЕРЕВІРОК, НАДАННЯ ПРАКТИЧНОЇ ДОПОМОГИ МІСЬКВИКОНКОМОМ</w:t>
            </w:r>
          </w:p>
        </w:tc>
      </w:tr>
      <w:tr w:rsidR="000E4A5E" w:rsidRPr="00C4281E" w14:paraId="787FE5B5"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787FE5A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 xml:space="preserve">Проведення процедури реорганізації Розвазької сільської ради </w:t>
            </w:r>
          </w:p>
        </w:tc>
        <w:tc>
          <w:tcPr>
            <w:tcW w:w="2399" w:type="dxa"/>
            <w:gridSpan w:val="2"/>
            <w:tcBorders>
              <w:top w:val="single" w:sz="4" w:space="0" w:color="auto"/>
              <w:left w:val="single" w:sz="4" w:space="0" w:color="auto"/>
              <w:bottom w:val="single" w:sz="4" w:space="0" w:color="auto"/>
              <w:right w:val="single" w:sz="4" w:space="0" w:color="auto"/>
            </w:tcBorders>
          </w:tcPr>
          <w:p w14:paraId="787FE5AF" w14:textId="77777777" w:rsidR="00FA7928" w:rsidRPr="000E4A5E" w:rsidRDefault="00FA7928" w:rsidP="00D44CA6">
            <w:pPr>
              <w:spacing w:after="0" w:line="240" w:lineRule="auto"/>
              <w:jc w:val="both"/>
              <w:rPr>
                <w:rFonts w:ascii="Times New Roman" w:hAnsi="Times New Roman"/>
                <w:sz w:val="28"/>
                <w:szCs w:val="28"/>
                <w:lang w:val="uk-UA"/>
              </w:rPr>
            </w:pPr>
            <w:r w:rsidRPr="000E4A5E">
              <w:rPr>
                <w:rFonts w:ascii="Times New Roman" w:hAnsi="Times New Roman"/>
                <w:sz w:val="28"/>
                <w:szCs w:val="28"/>
                <w:lang w:val="uk-UA" w:eastAsia="en-US"/>
              </w:rPr>
              <w:t xml:space="preserve">Рішення міської ради від 26.07.2019 № 967 «Про </w:t>
            </w:r>
            <w:r w:rsidRPr="000E4A5E">
              <w:rPr>
                <w:rFonts w:ascii="Times New Roman" w:hAnsi="Times New Roman"/>
                <w:sz w:val="28"/>
                <w:szCs w:val="28"/>
                <w:lang w:val="uk-UA"/>
              </w:rPr>
              <w:t xml:space="preserve">початок реорганізації </w:t>
            </w:r>
          </w:p>
          <w:p w14:paraId="787FE5B0" w14:textId="77777777" w:rsidR="00FA7928" w:rsidRPr="000E4A5E" w:rsidRDefault="00FA7928" w:rsidP="00D44CA6">
            <w:pPr>
              <w:spacing w:after="0" w:line="240" w:lineRule="auto"/>
              <w:jc w:val="both"/>
              <w:rPr>
                <w:rFonts w:ascii="Times New Roman" w:hAnsi="Times New Roman"/>
                <w:sz w:val="28"/>
                <w:szCs w:val="28"/>
              </w:rPr>
            </w:pPr>
            <w:r w:rsidRPr="000E4A5E">
              <w:rPr>
                <w:rFonts w:ascii="Times New Roman" w:hAnsi="Times New Roman"/>
                <w:sz w:val="28"/>
                <w:szCs w:val="28"/>
              </w:rPr>
              <w:t xml:space="preserve">сільської ради шляхом приєднання </w:t>
            </w:r>
          </w:p>
          <w:p w14:paraId="787FE5B1" w14:textId="77777777" w:rsidR="00FA7928" w:rsidRPr="000E4A5E" w:rsidRDefault="00FA7928" w:rsidP="00D44CA6">
            <w:pPr>
              <w:spacing w:after="0" w:line="240" w:lineRule="auto"/>
              <w:jc w:val="both"/>
              <w:rPr>
                <w:rFonts w:ascii="Times New Roman" w:hAnsi="Times New Roman"/>
                <w:sz w:val="28"/>
                <w:szCs w:val="28"/>
                <w:lang w:val="uk-UA" w:eastAsia="en-US"/>
              </w:rPr>
            </w:pPr>
            <w:r w:rsidRPr="000E4A5E">
              <w:rPr>
                <w:rFonts w:ascii="Times New Roman" w:hAnsi="Times New Roman"/>
                <w:sz w:val="28"/>
                <w:szCs w:val="28"/>
              </w:rPr>
              <w:t>до Острозької міської ради</w:t>
            </w:r>
            <w:r w:rsidRPr="000E4A5E">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tcPr>
          <w:p w14:paraId="787FE5B2"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B3" w14:textId="77777777" w:rsidR="00FA7928" w:rsidRPr="000E4A5E" w:rsidRDefault="00FA7928" w:rsidP="00D44CA6">
            <w:pPr>
              <w:spacing w:after="0"/>
              <w:rPr>
                <w:rFonts w:ascii="Times New Roman" w:hAnsi="Times New Roman"/>
                <w:sz w:val="28"/>
                <w:szCs w:val="28"/>
                <w:lang w:val="uk-UA" w:eastAsia="en-US"/>
              </w:rPr>
            </w:pPr>
            <w:r w:rsidRPr="000E4A5E">
              <w:rPr>
                <w:rFonts w:ascii="Times New Roman" w:hAnsi="Times New Roman"/>
                <w:sz w:val="28"/>
                <w:szCs w:val="28"/>
                <w:lang w:val="uk-UA" w:eastAsia="en-US"/>
              </w:rPr>
              <w:t>Ягодка Ю.П.,</w:t>
            </w:r>
          </w:p>
          <w:p w14:paraId="787FE5B4" w14:textId="77777777" w:rsidR="00FA7928" w:rsidRPr="000E4A5E" w:rsidRDefault="00FA7928" w:rsidP="00D44CA6">
            <w:pPr>
              <w:spacing w:after="0"/>
              <w:rPr>
                <w:rFonts w:ascii="Times New Roman" w:hAnsi="Times New Roman"/>
                <w:sz w:val="28"/>
                <w:szCs w:val="28"/>
                <w:lang w:val="uk-UA" w:eastAsia="en-US"/>
              </w:rPr>
            </w:pPr>
            <w:r w:rsidRPr="000E4A5E">
              <w:rPr>
                <w:rFonts w:ascii="Times New Roman" w:hAnsi="Times New Roman"/>
                <w:sz w:val="28"/>
                <w:szCs w:val="28"/>
                <w:lang w:val="uk-UA" w:eastAsia="en-US"/>
              </w:rPr>
              <w:t>Гуріна Л.О.</w:t>
            </w:r>
          </w:p>
        </w:tc>
      </w:tr>
      <w:tr w:rsidR="000E4A5E" w:rsidRPr="000E4A5E" w14:paraId="787FE5BA"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787FE5B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Здійснення заходів щодо децентралізації</w:t>
            </w:r>
          </w:p>
        </w:tc>
        <w:tc>
          <w:tcPr>
            <w:tcW w:w="2399" w:type="dxa"/>
            <w:gridSpan w:val="2"/>
            <w:tcBorders>
              <w:top w:val="single" w:sz="4" w:space="0" w:color="auto"/>
              <w:left w:val="single" w:sz="4" w:space="0" w:color="auto"/>
              <w:bottom w:val="single" w:sz="4" w:space="0" w:color="auto"/>
              <w:right w:val="single" w:sz="4" w:space="0" w:color="auto"/>
            </w:tcBorders>
          </w:tcPr>
          <w:p w14:paraId="787FE5B7" w14:textId="77777777" w:rsidR="00FA7928" w:rsidRPr="000E4A5E" w:rsidRDefault="00FA7928" w:rsidP="00D44CA6">
            <w:pPr>
              <w:spacing w:after="0" w:line="240" w:lineRule="auto"/>
              <w:jc w:val="both"/>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auto"/>
              <w:left w:val="single" w:sz="4" w:space="0" w:color="auto"/>
              <w:bottom w:val="single" w:sz="4" w:space="0" w:color="auto"/>
              <w:right w:val="single" w:sz="4" w:space="0" w:color="auto"/>
            </w:tcBorders>
          </w:tcPr>
          <w:p w14:paraId="787FE5B8"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B9" w14:textId="77777777" w:rsidR="00FA7928" w:rsidRPr="000E4A5E" w:rsidRDefault="00FA7928" w:rsidP="00D44CA6">
            <w:pPr>
              <w:spacing w:after="0"/>
              <w:rPr>
                <w:rFonts w:ascii="Times New Roman" w:hAnsi="Times New Roman"/>
                <w:sz w:val="28"/>
                <w:szCs w:val="28"/>
                <w:lang w:val="uk-UA" w:eastAsia="en-US"/>
              </w:rPr>
            </w:pPr>
            <w:r w:rsidRPr="000E4A5E">
              <w:rPr>
                <w:rFonts w:ascii="Times New Roman" w:hAnsi="Times New Roman"/>
                <w:sz w:val="28"/>
                <w:szCs w:val="28"/>
                <w:lang w:val="uk-UA" w:eastAsia="en-US"/>
              </w:rPr>
              <w:t>Ягодка Ю.П.</w:t>
            </w:r>
          </w:p>
        </w:tc>
      </w:tr>
      <w:tr w:rsidR="000E4A5E" w:rsidRPr="000E4A5E" w14:paraId="787FE5C0" w14:textId="77777777" w:rsidTr="00F84A84">
        <w:trPr>
          <w:gridAfter w:val="1"/>
          <w:wAfter w:w="44" w:type="dxa"/>
          <w:trHeight w:val="1485"/>
          <w:tblHeader/>
          <w:jc w:val="center"/>
        </w:trPr>
        <w:tc>
          <w:tcPr>
            <w:tcW w:w="3279" w:type="dxa"/>
            <w:tcBorders>
              <w:top w:val="single" w:sz="4" w:space="0" w:color="auto"/>
              <w:left w:val="single" w:sz="4" w:space="0" w:color="auto"/>
              <w:bottom w:val="single" w:sz="4" w:space="0" w:color="auto"/>
              <w:right w:val="single" w:sz="4" w:space="0" w:color="auto"/>
            </w:tcBorders>
          </w:tcPr>
          <w:p w14:paraId="787FE5B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14:paraId="787FE5B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14:paraId="787FE5BD"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B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Гловацька О.І.</w:t>
            </w:r>
          </w:p>
          <w:p w14:paraId="787FE5BF" w14:textId="77777777" w:rsidR="00FA7928" w:rsidRPr="000E4A5E" w:rsidRDefault="00FA7928" w:rsidP="00D44CA6">
            <w:pPr>
              <w:rPr>
                <w:rFonts w:ascii="Times New Roman" w:hAnsi="Times New Roman"/>
                <w:sz w:val="28"/>
                <w:szCs w:val="28"/>
                <w:lang w:val="uk-UA" w:eastAsia="en-US"/>
              </w:rPr>
            </w:pPr>
          </w:p>
        </w:tc>
      </w:tr>
      <w:tr w:rsidR="000E4A5E" w:rsidRPr="000E4A5E" w14:paraId="787FE5C5" w14:textId="77777777" w:rsidTr="00F84A84">
        <w:trPr>
          <w:gridAfter w:val="1"/>
          <w:wAfter w:w="44" w:type="dxa"/>
          <w:trHeight w:val="1704"/>
          <w:tblHeader/>
          <w:jc w:val="center"/>
        </w:trPr>
        <w:tc>
          <w:tcPr>
            <w:tcW w:w="3279" w:type="dxa"/>
            <w:tcBorders>
              <w:top w:val="single" w:sz="4" w:space="0" w:color="auto"/>
              <w:left w:val="single" w:sz="4" w:space="0" w:color="auto"/>
              <w:bottom w:val="single" w:sz="4" w:space="0" w:color="auto"/>
              <w:right w:val="single" w:sz="4" w:space="0" w:color="auto"/>
            </w:tcBorders>
          </w:tcPr>
          <w:p w14:paraId="787FE5C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14:paraId="787FE5C2"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14:paraId="787FE5C3"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05</w:t>
            </w:r>
          </w:p>
        </w:tc>
        <w:tc>
          <w:tcPr>
            <w:tcW w:w="2627" w:type="dxa"/>
            <w:tcBorders>
              <w:top w:val="single" w:sz="4" w:space="0" w:color="auto"/>
              <w:left w:val="single" w:sz="4" w:space="0" w:color="auto"/>
              <w:bottom w:val="single" w:sz="4" w:space="0" w:color="auto"/>
              <w:right w:val="single" w:sz="4" w:space="0" w:color="auto"/>
            </w:tcBorders>
          </w:tcPr>
          <w:p w14:paraId="787FE5C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Лінейчук О.А.</w:t>
            </w:r>
          </w:p>
        </w:tc>
      </w:tr>
      <w:tr w:rsidR="000E4A5E" w:rsidRPr="000E4A5E" w14:paraId="787FE5CA" w14:textId="77777777" w:rsidTr="00CD33F8">
        <w:trPr>
          <w:gridAfter w:val="1"/>
          <w:wAfter w:w="44" w:type="dxa"/>
          <w:trHeight w:val="226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C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lastRenderedPageBreak/>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C7"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rPr>
              <w:t>Закон України </w:t>
            </w:r>
            <w:r w:rsidRPr="000E4A5E">
              <w:rPr>
                <w:rFonts w:ascii="Times New Roman" w:hAnsi="Times New Roman"/>
                <w:sz w:val="28"/>
                <w:szCs w:val="28"/>
                <w:lang w:val="uk-UA"/>
              </w:rPr>
              <w:t>«</w:t>
            </w:r>
            <w:r w:rsidRPr="000E4A5E">
              <w:rPr>
                <w:rFonts w:ascii="Times New Roman" w:hAnsi="Times New Roman"/>
                <w:sz w:val="28"/>
                <w:szCs w:val="28"/>
              </w:rPr>
              <w:t>Про державну реєстрацію речових прав на нерухоме майно та їх обтяжень</w:t>
            </w:r>
            <w:r w:rsidRPr="000E4A5E">
              <w:rPr>
                <w:rFonts w:ascii="Times New Roman" w:hAnsi="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hideMark/>
          </w:tcPr>
          <w:p w14:paraId="787FE5C8"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right w:val="single" w:sz="4" w:space="0" w:color="auto"/>
            </w:tcBorders>
            <w:hideMark/>
          </w:tcPr>
          <w:p w14:paraId="787FE5C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Бернацький А.О.</w:t>
            </w:r>
          </w:p>
        </w:tc>
      </w:tr>
      <w:tr w:rsidR="000E4A5E" w:rsidRPr="000E4A5E" w14:paraId="787FE5D2" w14:textId="77777777" w:rsidTr="00F84A84">
        <w:trPr>
          <w:gridAfter w:val="1"/>
          <w:wAfter w:w="44" w:type="dxa"/>
          <w:trHeight w:val="1822"/>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C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C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787FE5CD"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787FE5C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Ковальчук Г.В.</w:t>
            </w:r>
          </w:p>
          <w:p w14:paraId="787FE5C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Гловацька О.І.</w:t>
            </w:r>
          </w:p>
          <w:p w14:paraId="787FE5D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Острозький ВП ГУНП</w:t>
            </w:r>
          </w:p>
          <w:p w14:paraId="787FE5D1"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5D8" w14:textId="77777777" w:rsidTr="00F84A84">
        <w:trPr>
          <w:gridAfter w:val="1"/>
          <w:wAfter w:w="44" w:type="dxa"/>
          <w:trHeight w:val="211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D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D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hideMark/>
          </w:tcPr>
          <w:p w14:paraId="787FE5D5"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787FE5D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Ковальчук Г.В.</w:t>
            </w:r>
          </w:p>
          <w:p w14:paraId="787FE5D7"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5DE" w14:textId="77777777" w:rsidTr="00F84A84">
        <w:trPr>
          <w:gridAfter w:val="1"/>
          <w:wAfter w:w="44" w:type="dxa"/>
          <w:trHeight w:val="976"/>
          <w:tblHeader/>
          <w:jc w:val="center"/>
        </w:trPr>
        <w:tc>
          <w:tcPr>
            <w:tcW w:w="3279" w:type="dxa"/>
            <w:tcBorders>
              <w:top w:val="single" w:sz="4" w:space="0" w:color="auto"/>
              <w:left w:val="single" w:sz="4" w:space="0" w:color="auto"/>
              <w:bottom w:val="single" w:sz="4" w:space="0" w:color="auto"/>
              <w:right w:val="single" w:sz="4" w:space="0" w:color="auto"/>
            </w:tcBorders>
          </w:tcPr>
          <w:p w14:paraId="787FE5D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14:paraId="787FE5DA"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14:paraId="787FE5DB"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right w:val="single" w:sz="4" w:space="0" w:color="auto"/>
            </w:tcBorders>
          </w:tcPr>
          <w:p w14:paraId="787FE5D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Ковальчук Г. В.</w:t>
            </w:r>
          </w:p>
          <w:p w14:paraId="787FE5DD"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5E5"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D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E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w:t>
            </w:r>
          </w:p>
          <w:p w14:paraId="787FE5E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hideMark/>
          </w:tcPr>
          <w:p w14:paraId="787FE5E2"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787FE5E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Кирилюк С.В.</w:t>
            </w:r>
          </w:p>
          <w:p w14:paraId="787FE5E4"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5EB" w14:textId="77777777" w:rsidTr="00F84A84">
        <w:trPr>
          <w:gridAfter w:val="1"/>
          <w:wAfter w:w="44" w:type="dxa"/>
          <w:trHeight w:val="1673"/>
          <w:tblHeader/>
          <w:jc w:val="center"/>
        </w:trPr>
        <w:tc>
          <w:tcPr>
            <w:tcW w:w="3279" w:type="dxa"/>
            <w:tcBorders>
              <w:top w:val="single" w:sz="4" w:space="0" w:color="auto"/>
              <w:left w:val="single" w:sz="4" w:space="0" w:color="auto"/>
              <w:bottom w:val="single" w:sz="4" w:space="0" w:color="auto"/>
              <w:right w:val="single" w:sz="4" w:space="0" w:color="auto"/>
            </w:tcBorders>
          </w:tcPr>
          <w:p w14:paraId="787FE5E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787FE5E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14:paraId="787FE5E8"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787FE5E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Кирилюк С.В.</w:t>
            </w:r>
          </w:p>
          <w:p w14:paraId="787FE5EA"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5F4" w14:textId="77777777" w:rsidTr="00F84A84">
        <w:trPr>
          <w:gridAfter w:val="1"/>
          <w:wAfter w:w="44" w:type="dxa"/>
          <w:trHeight w:val="3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E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Видача:</w:t>
            </w:r>
          </w:p>
          <w:p w14:paraId="787FE5ED" w14:textId="77777777" w:rsidR="00FA7928" w:rsidRPr="000E4A5E" w:rsidRDefault="00FA7928" w:rsidP="00FA7928">
            <w:pPr>
              <w:numPr>
                <w:ilvl w:val="0"/>
                <w:numId w:val="1"/>
              </w:num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будівельних паспортів;</w:t>
            </w:r>
          </w:p>
          <w:p w14:paraId="787FE5EE" w14:textId="77777777" w:rsidR="00FA7928" w:rsidRPr="000E4A5E" w:rsidRDefault="00FA7928" w:rsidP="00FA7928">
            <w:pPr>
              <w:numPr>
                <w:ilvl w:val="0"/>
                <w:numId w:val="1"/>
              </w:num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5E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hideMark/>
          </w:tcPr>
          <w:p w14:paraId="787FE5F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дня реєстрації заяви:</w:t>
            </w:r>
          </w:p>
          <w:p w14:paraId="787FE5F1" w14:textId="77777777" w:rsidR="00FA7928" w:rsidRPr="000E4A5E" w:rsidRDefault="00FA7928" w:rsidP="00FA7928">
            <w:pPr>
              <w:numPr>
                <w:ilvl w:val="0"/>
                <w:numId w:val="1"/>
              </w:num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протягом 10 робочих днів;</w:t>
            </w:r>
          </w:p>
          <w:p w14:paraId="787FE5F2" w14:textId="77777777" w:rsidR="00FA7928" w:rsidRPr="000E4A5E" w:rsidRDefault="00FA7928" w:rsidP="00FA7928">
            <w:pPr>
              <w:numPr>
                <w:ilvl w:val="0"/>
                <w:numId w:val="1"/>
              </w:num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right w:val="single" w:sz="4" w:space="0" w:color="auto"/>
            </w:tcBorders>
            <w:hideMark/>
          </w:tcPr>
          <w:p w14:paraId="787FE5F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Кирилюк С.В.</w:t>
            </w:r>
          </w:p>
        </w:tc>
      </w:tr>
      <w:tr w:rsidR="000E4A5E" w:rsidRPr="000E4A5E" w14:paraId="787FE5F9" w14:textId="77777777" w:rsidTr="00F84A84">
        <w:trPr>
          <w:gridAfter w:val="1"/>
          <w:wAfter w:w="44" w:type="dxa"/>
          <w:trHeight w:val="1270"/>
          <w:tblHeader/>
          <w:jc w:val="center"/>
        </w:trPr>
        <w:tc>
          <w:tcPr>
            <w:tcW w:w="3279" w:type="dxa"/>
            <w:tcBorders>
              <w:top w:val="single" w:sz="4" w:space="0" w:color="auto"/>
              <w:left w:val="single" w:sz="4" w:space="0" w:color="auto"/>
              <w:bottom w:val="single" w:sz="4" w:space="0" w:color="auto"/>
              <w:right w:val="single" w:sz="4" w:space="0" w:color="auto"/>
            </w:tcBorders>
          </w:tcPr>
          <w:p w14:paraId="787FE5F5"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lastRenderedPageBreak/>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14:paraId="787FE5F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14:paraId="787FE5F7"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tcPr>
          <w:p w14:paraId="787FE5F8"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Войтов І.Г.</w:t>
            </w:r>
          </w:p>
        </w:tc>
      </w:tr>
      <w:tr w:rsidR="000E4A5E" w:rsidRPr="000E4A5E" w14:paraId="787FE5FE" w14:textId="77777777" w:rsidTr="00F84A84">
        <w:trPr>
          <w:gridAfter w:val="1"/>
          <w:wAfter w:w="44" w:type="dxa"/>
          <w:trHeight w:val="1561"/>
          <w:tblHeader/>
          <w:jc w:val="center"/>
        </w:trPr>
        <w:tc>
          <w:tcPr>
            <w:tcW w:w="3279" w:type="dxa"/>
            <w:tcBorders>
              <w:top w:val="single" w:sz="4" w:space="0" w:color="auto"/>
              <w:left w:val="single" w:sz="4" w:space="0" w:color="auto"/>
              <w:bottom w:val="single" w:sz="4" w:space="0" w:color="auto"/>
              <w:right w:val="single" w:sz="4" w:space="0" w:color="auto"/>
            </w:tcBorders>
          </w:tcPr>
          <w:p w14:paraId="787FE5FA"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14:paraId="787FE5F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14:paraId="787FE5FC"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5FD"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Шавурський В.Б.</w:t>
            </w:r>
          </w:p>
        </w:tc>
      </w:tr>
      <w:tr w:rsidR="000E4A5E" w:rsidRPr="000E4A5E" w14:paraId="787FE603" w14:textId="77777777" w:rsidTr="00F84A84">
        <w:trPr>
          <w:gridAfter w:val="1"/>
          <w:wAfter w:w="44" w:type="dxa"/>
          <w:trHeight w:val="1325"/>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5F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60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hideMark/>
          </w:tcPr>
          <w:p w14:paraId="787FE601"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Постійно</w:t>
            </w:r>
          </w:p>
        </w:tc>
        <w:tc>
          <w:tcPr>
            <w:tcW w:w="2627" w:type="dxa"/>
            <w:tcBorders>
              <w:top w:val="single" w:sz="4" w:space="0" w:color="auto"/>
              <w:left w:val="single" w:sz="4" w:space="0" w:color="auto"/>
              <w:bottom w:val="single" w:sz="4" w:space="0" w:color="auto"/>
              <w:right w:val="single" w:sz="4" w:space="0" w:color="auto"/>
            </w:tcBorders>
            <w:hideMark/>
          </w:tcPr>
          <w:p w14:paraId="787FE602"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Шавурський В.Б.</w:t>
            </w:r>
          </w:p>
        </w:tc>
      </w:tr>
      <w:tr w:rsidR="000E4A5E" w:rsidRPr="000E4A5E" w14:paraId="787FE608" w14:textId="77777777" w:rsidTr="00F84A84">
        <w:trPr>
          <w:gridAfter w:val="1"/>
          <w:wAfter w:w="44" w:type="dxa"/>
          <w:trHeight w:val="1410"/>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60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605"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787FE606"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787FE60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Стратюк О.В.</w:t>
            </w:r>
          </w:p>
        </w:tc>
      </w:tr>
      <w:tr w:rsidR="000E4A5E" w:rsidRPr="000E4A5E" w14:paraId="787FE60D" w14:textId="77777777" w:rsidTr="00F84A84">
        <w:trPr>
          <w:gridAfter w:val="1"/>
          <w:wAfter w:w="44" w:type="dxa"/>
          <w:trHeight w:val="2251"/>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609"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60A"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hideMark/>
          </w:tcPr>
          <w:p w14:paraId="787FE60B"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0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Стратюк О.В.</w:t>
            </w:r>
          </w:p>
        </w:tc>
      </w:tr>
      <w:tr w:rsidR="000E4A5E" w:rsidRPr="000E4A5E" w14:paraId="787FE612" w14:textId="77777777" w:rsidTr="00F84A84">
        <w:trPr>
          <w:gridAfter w:val="1"/>
          <w:wAfter w:w="44" w:type="dxa"/>
          <w:trHeight w:val="1268"/>
          <w:tblHeader/>
          <w:jc w:val="center"/>
        </w:trPr>
        <w:tc>
          <w:tcPr>
            <w:tcW w:w="3279" w:type="dxa"/>
            <w:tcBorders>
              <w:top w:val="single" w:sz="4" w:space="0" w:color="auto"/>
              <w:left w:val="single" w:sz="4" w:space="0" w:color="auto"/>
              <w:bottom w:val="single" w:sz="4" w:space="0" w:color="auto"/>
              <w:right w:val="single" w:sz="4" w:space="0" w:color="auto"/>
            </w:tcBorders>
          </w:tcPr>
          <w:p w14:paraId="787FE60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14:paraId="787FE60F"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787FE610"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1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Стратюк О.В.</w:t>
            </w:r>
          </w:p>
        </w:tc>
      </w:tr>
      <w:tr w:rsidR="000E4A5E" w:rsidRPr="000E4A5E" w14:paraId="787FE61A" w14:textId="77777777" w:rsidTr="00F84A84">
        <w:trPr>
          <w:gridAfter w:val="1"/>
          <w:wAfter w:w="44" w:type="dxa"/>
          <w:trHeight w:val="2546"/>
          <w:tblHeader/>
          <w:jc w:val="center"/>
        </w:trPr>
        <w:tc>
          <w:tcPr>
            <w:tcW w:w="3279" w:type="dxa"/>
            <w:tcBorders>
              <w:top w:val="single" w:sz="4" w:space="0" w:color="auto"/>
              <w:left w:val="single" w:sz="4" w:space="0" w:color="auto"/>
              <w:bottom w:val="single" w:sz="4" w:space="0" w:color="auto"/>
              <w:right w:val="single" w:sz="4" w:space="0" w:color="auto"/>
            </w:tcBorders>
          </w:tcPr>
          <w:p w14:paraId="787FE61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14:paraId="787FE614"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14:paraId="787FE615"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16"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Ковальчук Г.В.</w:t>
            </w:r>
          </w:p>
          <w:p w14:paraId="787FE617"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Кухарук Л.В.</w:t>
            </w:r>
            <w:r w:rsidRPr="000E4A5E">
              <w:rPr>
                <w:rFonts w:ascii="Times New Roman" w:hAnsi="Times New Roman"/>
                <w:sz w:val="28"/>
                <w:szCs w:val="28"/>
                <w:lang w:val="uk-UA" w:eastAsia="en-US"/>
              </w:rPr>
              <w:br/>
              <w:t>Гловацька О.І.</w:t>
            </w:r>
          </w:p>
          <w:p w14:paraId="787FE618"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 xml:space="preserve">спільно з Острозьким відділом поліції ГУ  НП </w:t>
            </w:r>
          </w:p>
          <w:p w14:paraId="787FE619" w14:textId="77777777" w:rsidR="00FA7928" w:rsidRPr="000E4A5E" w:rsidRDefault="00FA7928" w:rsidP="00D44CA6">
            <w:pPr>
              <w:spacing w:after="0" w:line="240" w:lineRule="auto"/>
              <w:rPr>
                <w:rFonts w:ascii="Times New Roman" w:hAnsi="Times New Roman"/>
                <w:sz w:val="28"/>
                <w:szCs w:val="28"/>
                <w:lang w:val="uk-UA" w:eastAsia="en-US"/>
              </w:rPr>
            </w:pPr>
          </w:p>
        </w:tc>
      </w:tr>
      <w:tr w:rsidR="000E4A5E" w:rsidRPr="000E4A5E" w14:paraId="787FE61F" w14:textId="77777777" w:rsidTr="00F84A84">
        <w:trPr>
          <w:gridAfter w:val="1"/>
          <w:wAfter w:w="44" w:type="dxa"/>
          <w:trHeight w:val="3380"/>
          <w:tblHeader/>
          <w:jc w:val="center"/>
        </w:trPr>
        <w:tc>
          <w:tcPr>
            <w:tcW w:w="3279" w:type="dxa"/>
            <w:tcBorders>
              <w:top w:val="single" w:sz="4" w:space="0" w:color="auto"/>
              <w:left w:val="single" w:sz="4" w:space="0" w:color="auto"/>
              <w:bottom w:val="single" w:sz="4" w:space="0" w:color="auto"/>
              <w:right w:val="single" w:sz="4" w:space="0" w:color="auto"/>
            </w:tcBorders>
          </w:tcPr>
          <w:p w14:paraId="787FE61B"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lastRenderedPageBreak/>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14:paraId="787FE61C"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14:paraId="787FE61D"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1E"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Гловацька О.І.</w:t>
            </w:r>
          </w:p>
        </w:tc>
      </w:tr>
      <w:tr w:rsidR="000E4A5E" w:rsidRPr="000E4A5E" w14:paraId="787FE624" w14:textId="77777777" w:rsidTr="00CD33F8">
        <w:trPr>
          <w:gridAfter w:val="1"/>
          <w:wAfter w:w="44" w:type="dxa"/>
          <w:trHeight w:val="1412"/>
          <w:tblHeader/>
          <w:jc w:val="center"/>
        </w:trPr>
        <w:tc>
          <w:tcPr>
            <w:tcW w:w="3279" w:type="dxa"/>
            <w:tcBorders>
              <w:top w:val="single" w:sz="4" w:space="0" w:color="auto"/>
              <w:left w:val="single" w:sz="4" w:space="0" w:color="auto"/>
              <w:bottom w:val="single" w:sz="4" w:space="0" w:color="auto"/>
              <w:right w:val="single" w:sz="4" w:space="0" w:color="auto"/>
            </w:tcBorders>
          </w:tcPr>
          <w:p w14:paraId="787FE620"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14:paraId="787FE621"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14:paraId="787FE622" w14:textId="77777777" w:rsidR="00FA7928" w:rsidRPr="000E4A5E" w:rsidRDefault="00FA7928" w:rsidP="00D44CA6">
            <w:pPr>
              <w:spacing w:after="0" w:line="240" w:lineRule="auto"/>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23" w14:textId="77777777" w:rsidR="00FA7928" w:rsidRPr="000E4A5E" w:rsidRDefault="00FA7928" w:rsidP="00D44CA6">
            <w:pPr>
              <w:spacing w:after="0" w:line="240" w:lineRule="auto"/>
              <w:rPr>
                <w:rFonts w:ascii="Times New Roman" w:hAnsi="Times New Roman"/>
                <w:sz w:val="28"/>
                <w:szCs w:val="28"/>
                <w:lang w:val="uk-UA" w:eastAsia="en-US"/>
              </w:rPr>
            </w:pPr>
            <w:r w:rsidRPr="000E4A5E">
              <w:rPr>
                <w:rFonts w:ascii="Times New Roman" w:hAnsi="Times New Roman"/>
                <w:sz w:val="28"/>
                <w:szCs w:val="28"/>
                <w:lang w:val="uk-UA" w:eastAsia="en-US"/>
              </w:rPr>
              <w:t>Загородня Г.В.</w:t>
            </w:r>
          </w:p>
        </w:tc>
      </w:tr>
      <w:tr w:rsidR="000E4A5E" w:rsidRPr="000E4A5E" w14:paraId="787FE62A" w14:textId="77777777" w:rsidTr="00F84A84">
        <w:trPr>
          <w:gridAfter w:val="1"/>
          <w:wAfter w:w="44" w:type="dxa"/>
          <w:trHeight w:val="1691"/>
          <w:tblHeader/>
          <w:jc w:val="center"/>
        </w:trPr>
        <w:tc>
          <w:tcPr>
            <w:tcW w:w="3279" w:type="dxa"/>
            <w:tcBorders>
              <w:top w:val="single" w:sz="4" w:space="0" w:color="auto"/>
              <w:left w:val="single" w:sz="4" w:space="0" w:color="auto"/>
              <w:bottom w:val="single" w:sz="4" w:space="0" w:color="auto"/>
              <w:right w:val="single" w:sz="4" w:space="0" w:color="auto"/>
            </w:tcBorders>
          </w:tcPr>
          <w:p w14:paraId="787FE625"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14:paraId="787FE626"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14:paraId="787FE627" w14:textId="77777777" w:rsidR="00FA7928" w:rsidRPr="000E4A5E" w:rsidRDefault="00FA7928" w:rsidP="00D44CA6">
            <w:pPr>
              <w:pStyle w:val="NoSpacing"/>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28"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Загородня Г.В.</w:t>
            </w:r>
          </w:p>
          <w:p w14:paraId="787FE629" w14:textId="77777777" w:rsidR="00FA7928" w:rsidRPr="000E4A5E" w:rsidRDefault="00FA7928" w:rsidP="00D44CA6">
            <w:pPr>
              <w:rPr>
                <w:lang w:val="uk-UA" w:eastAsia="en-US"/>
              </w:rPr>
            </w:pPr>
          </w:p>
        </w:tc>
      </w:tr>
      <w:tr w:rsidR="000E4A5E" w:rsidRPr="000E4A5E" w14:paraId="787FE62F" w14:textId="77777777" w:rsidTr="00F84A84">
        <w:trPr>
          <w:gridAfter w:val="1"/>
          <w:wAfter w:w="44" w:type="dxa"/>
          <w:trHeight w:val="1837"/>
          <w:tblHeader/>
          <w:jc w:val="center"/>
        </w:trPr>
        <w:tc>
          <w:tcPr>
            <w:tcW w:w="3279" w:type="dxa"/>
            <w:tcBorders>
              <w:top w:val="single" w:sz="4" w:space="0" w:color="auto"/>
              <w:left w:val="single" w:sz="4" w:space="0" w:color="auto"/>
              <w:bottom w:val="single" w:sz="4" w:space="0" w:color="auto"/>
              <w:right w:val="single" w:sz="4" w:space="0" w:color="auto"/>
            </w:tcBorders>
          </w:tcPr>
          <w:p w14:paraId="787FE62B" w14:textId="77777777" w:rsidR="00FA7928" w:rsidRPr="000E4A5E" w:rsidRDefault="00FA7928" w:rsidP="008D7C97">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 xml:space="preserve">Підготовка та організаційне забезпечення засідань </w:t>
            </w:r>
            <w:r w:rsidR="00CD33F8">
              <w:rPr>
                <w:rFonts w:ascii="Times New Roman" w:hAnsi="Times New Roman"/>
                <w:sz w:val="28"/>
                <w:szCs w:val="28"/>
                <w:lang w:val="uk-UA" w:eastAsia="en-US"/>
              </w:rPr>
              <w:t xml:space="preserve">постійних депутатських комісій, </w:t>
            </w:r>
            <w:r w:rsidRPr="000E4A5E">
              <w:rPr>
                <w:rFonts w:ascii="Times New Roman" w:hAnsi="Times New Roman"/>
                <w:sz w:val="28"/>
                <w:szCs w:val="28"/>
                <w:lang w:val="uk-UA" w:eastAsia="en-US"/>
              </w:rPr>
              <w:t>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14:paraId="787FE62C"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14:paraId="787FE62D" w14:textId="77777777" w:rsidR="00FA7928" w:rsidRPr="000E4A5E" w:rsidRDefault="00FA7928" w:rsidP="00D44CA6">
            <w:pPr>
              <w:pStyle w:val="NoSpacing"/>
              <w:jc w:val="center"/>
              <w:rPr>
                <w:rFonts w:ascii="Times New Roman" w:hAnsi="Times New Roman"/>
                <w:sz w:val="28"/>
                <w:szCs w:val="28"/>
                <w:lang w:val="uk-UA" w:eastAsia="en-US"/>
              </w:rPr>
            </w:pPr>
            <w:r w:rsidRPr="000E4A5E">
              <w:rPr>
                <w:rFonts w:ascii="Times New Roman" w:hAnsi="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right w:val="single" w:sz="4" w:space="0" w:color="auto"/>
            </w:tcBorders>
          </w:tcPr>
          <w:p w14:paraId="787FE62E"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Веруцька О.А.</w:t>
            </w:r>
          </w:p>
        </w:tc>
      </w:tr>
      <w:tr w:rsidR="000E4A5E" w:rsidRPr="000E4A5E" w14:paraId="787FE633" w14:textId="77777777" w:rsidTr="00D44CA6">
        <w:trPr>
          <w:gridAfter w:val="1"/>
          <w:wAfter w:w="44" w:type="dxa"/>
          <w:trHeight w:val="984"/>
          <w:tblHeader/>
          <w:jc w:val="center"/>
        </w:trPr>
        <w:tc>
          <w:tcPr>
            <w:tcW w:w="10119" w:type="dxa"/>
            <w:gridSpan w:val="5"/>
            <w:tcBorders>
              <w:top w:val="single" w:sz="4" w:space="0" w:color="auto"/>
              <w:left w:val="single" w:sz="4" w:space="0" w:color="auto"/>
              <w:bottom w:val="single" w:sz="4" w:space="0" w:color="auto"/>
              <w:right w:val="single" w:sz="4" w:space="0" w:color="auto"/>
            </w:tcBorders>
            <w:hideMark/>
          </w:tcPr>
          <w:p w14:paraId="787FE630" w14:textId="77777777" w:rsidR="00FA7928" w:rsidRPr="000E4A5E" w:rsidRDefault="00FA7928" w:rsidP="00D44CA6">
            <w:pPr>
              <w:pStyle w:val="NoSpacing"/>
              <w:rPr>
                <w:rFonts w:ascii="Times New Roman" w:hAnsi="Times New Roman"/>
                <w:sz w:val="24"/>
                <w:szCs w:val="24"/>
                <w:lang w:val="uk-UA"/>
              </w:rPr>
            </w:pPr>
          </w:p>
          <w:p w14:paraId="787FE631" w14:textId="77777777" w:rsidR="00FA7928" w:rsidRPr="000E4A5E" w:rsidRDefault="00FA7928" w:rsidP="00D44CA6">
            <w:pPr>
              <w:pStyle w:val="NoSpacing"/>
              <w:jc w:val="center"/>
              <w:rPr>
                <w:rFonts w:ascii="Times New Roman" w:hAnsi="Times New Roman"/>
                <w:b/>
                <w:bCs/>
                <w:sz w:val="24"/>
                <w:szCs w:val="24"/>
                <w:lang w:val="uk-UA"/>
              </w:rPr>
            </w:pPr>
            <w:r w:rsidRPr="000E4A5E">
              <w:rPr>
                <w:rFonts w:ascii="Times New Roman" w:hAnsi="Times New Roman"/>
                <w:b/>
                <w:bCs/>
                <w:sz w:val="24"/>
                <w:szCs w:val="24"/>
                <w:lang w:val="en-US"/>
              </w:rPr>
              <w:t>V</w:t>
            </w:r>
            <w:r w:rsidRPr="000E4A5E">
              <w:rPr>
                <w:rFonts w:ascii="Times New Roman" w:hAnsi="Times New Roman"/>
                <w:b/>
                <w:bCs/>
                <w:sz w:val="24"/>
                <w:szCs w:val="24"/>
                <w:lang w:val="uk-UA"/>
              </w:rPr>
              <w:t>. ОРГАНІЗАЦІЙНО</w:t>
            </w:r>
            <w:r w:rsidRPr="000E4A5E">
              <w:rPr>
                <w:rFonts w:ascii="Times New Roman" w:hAnsi="Times New Roman"/>
                <w:b/>
                <w:sz w:val="24"/>
                <w:szCs w:val="24"/>
                <w:lang w:val="uk-UA"/>
              </w:rPr>
              <w:t>-</w:t>
            </w:r>
            <w:r w:rsidRPr="000E4A5E">
              <w:rPr>
                <w:rFonts w:ascii="Times New Roman" w:hAnsi="Times New Roman"/>
                <w:b/>
                <w:bCs/>
                <w:sz w:val="24"/>
                <w:szCs w:val="24"/>
                <w:lang w:val="uk-UA"/>
              </w:rPr>
              <w:t>МАСОВІ ЗАХОДИ</w:t>
            </w:r>
          </w:p>
          <w:p w14:paraId="787FE632" w14:textId="77777777" w:rsidR="00FA7928" w:rsidRPr="000E4A5E" w:rsidRDefault="00FA7928" w:rsidP="00D44CA6">
            <w:pPr>
              <w:pStyle w:val="NoSpacing"/>
              <w:rPr>
                <w:rFonts w:ascii="Times New Roman" w:hAnsi="Times New Roman"/>
                <w:sz w:val="24"/>
                <w:szCs w:val="24"/>
                <w:lang w:val="uk-UA"/>
              </w:rPr>
            </w:pPr>
          </w:p>
        </w:tc>
      </w:tr>
      <w:tr w:rsidR="000E4A5E" w:rsidRPr="000E4A5E" w14:paraId="787FE638"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34"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en-US"/>
              </w:rPr>
              <w:t>XVII</w:t>
            </w:r>
            <w:r w:rsidRPr="000E4A5E">
              <w:rPr>
                <w:rFonts w:ascii="Times New Roman" w:hAnsi="Times New Roman"/>
                <w:sz w:val="28"/>
                <w:szCs w:val="28"/>
              </w:rPr>
              <w:t xml:space="preserve"> </w:t>
            </w:r>
            <w:r w:rsidRPr="000E4A5E">
              <w:rPr>
                <w:rFonts w:ascii="Times New Roman" w:hAnsi="Times New Roman"/>
                <w:sz w:val="28"/>
                <w:szCs w:val="28"/>
                <w:lang w:val="uk-UA"/>
              </w:rPr>
              <w:t>шаховий турнір пам’яті Й.Г.Аршинова</w:t>
            </w:r>
          </w:p>
        </w:tc>
        <w:tc>
          <w:tcPr>
            <w:tcW w:w="2399" w:type="dxa"/>
            <w:gridSpan w:val="2"/>
            <w:tcBorders>
              <w:top w:val="single" w:sz="4" w:space="0" w:color="auto"/>
              <w:left w:val="single" w:sz="4" w:space="0" w:color="auto"/>
              <w:bottom w:val="single" w:sz="4" w:space="0" w:color="auto"/>
              <w:right w:val="single" w:sz="4" w:space="0" w:color="auto"/>
            </w:tcBorders>
          </w:tcPr>
          <w:p w14:paraId="787FE635"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На виконання річного плану роботи відділу</w:t>
            </w:r>
          </w:p>
        </w:tc>
        <w:tc>
          <w:tcPr>
            <w:tcW w:w="1814" w:type="dxa"/>
            <w:tcBorders>
              <w:top w:val="single" w:sz="4" w:space="0" w:color="auto"/>
              <w:left w:val="single" w:sz="4" w:space="0" w:color="auto"/>
              <w:bottom w:val="single" w:sz="4" w:space="0" w:color="auto"/>
              <w:right w:val="single" w:sz="4" w:space="0" w:color="auto"/>
            </w:tcBorders>
          </w:tcPr>
          <w:p w14:paraId="787FE636"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30 листопада-01 грудня</w:t>
            </w:r>
          </w:p>
        </w:tc>
        <w:tc>
          <w:tcPr>
            <w:tcW w:w="2627" w:type="dxa"/>
            <w:tcBorders>
              <w:top w:val="single" w:sz="4" w:space="0" w:color="auto"/>
              <w:left w:val="single" w:sz="4" w:space="0" w:color="auto"/>
              <w:bottom w:val="single" w:sz="4" w:space="0" w:color="auto"/>
              <w:right w:val="single" w:sz="4" w:space="0" w:color="auto"/>
            </w:tcBorders>
          </w:tcPr>
          <w:p w14:paraId="787FE637"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Стецюк О.В.</w:t>
            </w:r>
          </w:p>
        </w:tc>
      </w:tr>
      <w:tr w:rsidR="000E4A5E" w:rsidRPr="000E4A5E" w14:paraId="787FE63D"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39"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Змагання з шахів та шашок в залік обласної Спартакіади школярів 2019 року</w:t>
            </w:r>
          </w:p>
        </w:tc>
        <w:tc>
          <w:tcPr>
            <w:tcW w:w="2399" w:type="dxa"/>
            <w:gridSpan w:val="2"/>
            <w:tcBorders>
              <w:top w:val="single" w:sz="4" w:space="0" w:color="auto"/>
              <w:left w:val="single" w:sz="4" w:space="0" w:color="auto"/>
              <w:bottom w:val="single" w:sz="4" w:space="0" w:color="auto"/>
              <w:right w:val="single" w:sz="4" w:space="0" w:color="auto"/>
            </w:tcBorders>
          </w:tcPr>
          <w:p w14:paraId="787FE63A"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787FE63B"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До 07</w:t>
            </w:r>
          </w:p>
        </w:tc>
        <w:tc>
          <w:tcPr>
            <w:tcW w:w="2627" w:type="dxa"/>
            <w:tcBorders>
              <w:top w:val="single" w:sz="4" w:space="0" w:color="auto"/>
              <w:left w:val="single" w:sz="4" w:space="0" w:color="auto"/>
              <w:bottom w:val="single" w:sz="4" w:space="0" w:color="auto"/>
              <w:right w:val="single" w:sz="4" w:space="0" w:color="auto"/>
            </w:tcBorders>
          </w:tcPr>
          <w:p w14:paraId="787FE63C"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Кухарук Л.В.</w:t>
            </w:r>
          </w:p>
        </w:tc>
      </w:tr>
      <w:tr w:rsidR="000E4A5E" w:rsidRPr="000E4A5E" w14:paraId="787FE642" w14:textId="77777777" w:rsidTr="00CD33F8">
        <w:trPr>
          <w:gridAfter w:val="1"/>
          <w:wAfter w:w="44" w:type="dxa"/>
          <w:trHeight w:val="998"/>
          <w:tblHeader/>
          <w:jc w:val="center"/>
        </w:trPr>
        <w:tc>
          <w:tcPr>
            <w:tcW w:w="3279" w:type="dxa"/>
            <w:tcBorders>
              <w:top w:val="single" w:sz="4" w:space="0" w:color="auto"/>
              <w:left w:val="single" w:sz="4" w:space="0" w:color="auto"/>
              <w:bottom w:val="single" w:sz="4" w:space="0" w:color="auto"/>
              <w:right w:val="single" w:sz="4" w:space="0" w:color="auto"/>
            </w:tcBorders>
          </w:tcPr>
          <w:p w14:paraId="787FE63E" w14:textId="77777777" w:rsidR="00FA7928" w:rsidRPr="000E4A5E" w:rsidRDefault="00CD33F8" w:rsidP="00D44CA6">
            <w:pPr>
              <w:pStyle w:val="NoSpacing"/>
              <w:rPr>
                <w:rFonts w:ascii="Times New Roman" w:hAnsi="Times New Roman"/>
                <w:sz w:val="28"/>
                <w:szCs w:val="28"/>
                <w:lang w:val="uk-UA"/>
              </w:rPr>
            </w:pPr>
            <w:r>
              <w:rPr>
                <w:rFonts w:ascii="Times New Roman" w:hAnsi="Times New Roman"/>
                <w:sz w:val="28"/>
                <w:szCs w:val="28"/>
                <w:lang w:val="uk-UA"/>
              </w:rPr>
              <w:t>Проведення к</w:t>
            </w:r>
            <w:r w:rsidR="00FA7928" w:rsidRPr="000E4A5E">
              <w:rPr>
                <w:rFonts w:ascii="Times New Roman" w:hAnsi="Times New Roman"/>
                <w:sz w:val="28"/>
                <w:szCs w:val="28"/>
                <w:lang w:val="uk-UA"/>
              </w:rPr>
              <w:t>онкурс</w:t>
            </w:r>
            <w:r>
              <w:rPr>
                <w:rFonts w:ascii="Times New Roman" w:hAnsi="Times New Roman"/>
                <w:sz w:val="28"/>
                <w:szCs w:val="28"/>
                <w:lang w:val="uk-UA"/>
              </w:rPr>
              <w:t>ів:</w:t>
            </w:r>
            <w:r w:rsidR="00FA7928" w:rsidRPr="000E4A5E">
              <w:rPr>
                <w:rFonts w:ascii="Times New Roman" w:hAnsi="Times New Roman"/>
                <w:sz w:val="28"/>
                <w:szCs w:val="28"/>
                <w:lang w:val="uk-UA"/>
              </w:rPr>
              <w:t xml:space="preserve"> «Новорічна композиція», «Український сувенір»</w:t>
            </w:r>
          </w:p>
        </w:tc>
        <w:tc>
          <w:tcPr>
            <w:tcW w:w="2399" w:type="dxa"/>
            <w:gridSpan w:val="2"/>
            <w:tcBorders>
              <w:top w:val="single" w:sz="4" w:space="0" w:color="auto"/>
              <w:left w:val="single" w:sz="4" w:space="0" w:color="auto"/>
              <w:bottom w:val="single" w:sz="4" w:space="0" w:color="auto"/>
              <w:right w:val="single" w:sz="4" w:space="0" w:color="auto"/>
            </w:tcBorders>
          </w:tcPr>
          <w:p w14:paraId="787FE63F"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План обласних масових заходів на 2019 рік</w:t>
            </w:r>
          </w:p>
        </w:tc>
        <w:tc>
          <w:tcPr>
            <w:tcW w:w="1814" w:type="dxa"/>
            <w:tcBorders>
              <w:top w:val="single" w:sz="4" w:space="0" w:color="auto"/>
              <w:left w:val="single" w:sz="4" w:space="0" w:color="auto"/>
              <w:bottom w:val="single" w:sz="4" w:space="0" w:color="auto"/>
              <w:right w:val="single" w:sz="4" w:space="0" w:color="auto"/>
            </w:tcBorders>
          </w:tcPr>
          <w:p w14:paraId="787FE640" w14:textId="77777777" w:rsidR="00FA7928" w:rsidRPr="000E4A5E" w:rsidRDefault="00FA7928" w:rsidP="00D44CA6">
            <w:pPr>
              <w:jc w:val="center"/>
              <w:rPr>
                <w:lang w:val="uk-UA"/>
              </w:rPr>
            </w:pPr>
            <w:r w:rsidRPr="000E4A5E">
              <w:rPr>
                <w:rFonts w:ascii="Times New Roman" w:hAnsi="Times New Roman"/>
                <w:sz w:val="28"/>
                <w:szCs w:val="28"/>
                <w:lang w:val="uk-UA"/>
              </w:rPr>
              <w:t>До 08</w:t>
            </w:r>
          </w:p>
        </w:tc>
        <w:tc>
          <w:tcPr>
            <w:tcW w:w="2627" w:type="dxa"/>
            <w:tcBorders>
              <w:top w:val="single" w:sz="4" w:space="0" w:color="auto"/>
              <w:left w:val="single" w:sz="4" w:space="0" w:color="auto"/>
              <w:bottom w:val="single" w:sz="4" w:space="0" w:color="auto"/>
              <w:right w:val="single" w:sz="4" w:space="0" w:color="auto"/>
            </w:tcBorders>
          </w:tcPr>
          <w:p w14:paraId="787FE641"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Кухарук Л.В.</w:t>
            </w:r>
          </w:p>
        </w:tc>
      </w:tr>
      <w:tr w:rsidR="000E4A5E" w:rsidRPr="000E4A5E" w14:paraId="787FE647" w14:textId="77777777" w:rsidTr="008D7C97">
        <w:trPr>
          <w:gridAfter w:val="1"/>
          <w:wAfter w:w="44" w:type="dxa"/>
          <w:trHeight w:val="984"/>
          <w:tblHeader/>
          <w:jc w:val="center"/>
        </w:trPr>
        <w:tc>
          <w:tcPr>
            <w:tcW w:w="3279" w:type="dxa"/>
            <w:tcBorders>
              <w:top w:val="single" w:sz="4" w:space="0" w:color="auto"/>
              <w:left w:val="single" w:sz="4" w:space="0" w:color="auto"/>
              <w:bottom w:val="single" w:sz="4" w:space="0" w:color="auto"/>
              <w:right w:val="single" w:sz="4" w:space="0" w:color="auto"/>
            </w:tcBorders>
          </w:tcPr>
          <w:p w14:paraId="787FE643" w14:textId="77777777" w:rsidR="00F84A84" w:rsidRPr="000E4A5E" w:rsidRDefault="00F84A84" w:rsidP="00F84A84">
            <w:pPr>
              <w:spacing w:line="240" w:lineRule="auto"/>
              <w:rPr>
                <w:rFonts w:ascii="Times New Roman" w:hAnsi="Times New Roman"/>
                <w:sz w:val="28"/>
                <w:szCs w:val="28"/>
                <w:lang w:val="uk-UA"/>
              </w:rPr>
            </w:pPr>
            <w:r w:rsidRPr="000E4A5E">
              <w:rPr>
                <w:rFonts w:ascii="Times New Roman" w:hAnsi="Times New Roman"/>
                <w:sz w:val="28"/>
                <w:szCs w:val="28"/>
              </w:rPr>
              <w:t>Заходи з наг</w:t>
            </w:r>
            <w:r w:rsidR="00C937D2" w:rsidRPr="000E4A5E">
              <w:rPr>
                <w:rFonts w:ascii="Times New Roman" w:hAnsi="Times New Roman"/>
                <w:sz w:val="28"/>
                <w:szCs w:val="28"/>
              </w:rPr>
              <w:t>оди Всеукраїнського тижня права</w:t>
            </w:r>
          </w:p>
        </w:tc>
        <w:tc>
          <w:tcPr>
            <w:tcW w:w="2399" w:type="dxa"/>
            <w:gridSpan w:val="2"/>
            <w:tcBorders>
              <w:top w:val="single" w:sz="4" w:space="0" w:color="auto"/>
              <w:left w:val="single" w:sz="4" w:space="0" w:color="auto"/>
              <w:bottom w:val="single" w:sz="4" w:space="0" w:color="auto"/>
              <w:right w:val="single" w:sz="4" w:space="0" w:color="auto"/>
            </w:tcBorders>
          </w:tcPr>
          <w:p w14:paraId="787FE644" w14:textId="77777777" w:rsidR="00F84A84" w:rsidRPr="000E4A5E" w:rsidRDefault="00F84A84" w:rsidP="00F84A84">
            <w:pPr>
              <w:spacing w:line="240" w:lineRule="auto"/>
              <w:rPr>
                <w:rFonts w:ascii="Times New Roman" w:hAnsi="Times New Roman"/>
                <w:sz w:val="28"/>
                <w:szCs w:val="28"/>
              </w:rPr>
            </w:pPr>
            <w:r w:rsidRPr="000E4A5E">
              <w:rPr>
                <w:rFonts w:ascii="Times New Roman" w:hAnsi="Times New Roman"/>
                <w:sz w:val="28"/>
                <w:szCs w:val="28"/>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787FE645" w14:textId="77777777" w:rsidR="00F84A84" w:rsidRPr="000E4A5E" w:rsidRDefault="00F84A84" w:rsidP="00F84A84">
            <w:pPr>
              <w:spacing w:line="240" w:lineRule="auto"/>
              <w:jc w:val="center"/>
              <w:rPr>
                <w:rFonts w:ascii="Times New Roman" w:hAnsi="Times New Roman"/>
                <w:sz w:val="28"/>
                <w:szCs w:val="28"/>
              </w:rPr>
            </w:pPr>
            <w:r w:rsidRPr="000E4A5E">
              <w:rPr>
                <w:rFonts w:ascii="Times New Roman" w:hAnsi="Times New Roman"/>
                <w:sz w:val="28"/>
                <w:szCs w:val="28"/>
              </w:rPr>
              <w:t>10-14</w:t>
            </w:r>
          </w:p>
        </w:tc>
        <w:tc>
          <w:tcPr>
            <w:tcW w:w="2627" w:type="dxa"/>
            <w:tcBorders>
              <w:top w:val="single" w:sz="4" w:space="0" w:color="auto"/>
              <w:left w:val="single" w:sz="4" w:space="0" w:color="auto"/>
              <w:bottom w:val="single" w:sz="4" w:space="0" w:color="auto"/>
              <w:right w:val="single" w:sz="4" w:space="0" w:color="auto"/>
            </w:tcBorders>
          </w:tcPr>
          <w:p w14:paraId="787FE646" w14:textId="77777777" w:rsidR="00F84A84" w:rsidRPr="000E4A5E" w:rsidRDefault="00F84A84" w:rsidP="00D44CA6">
            <w:pPr>
              <w:pStyle w:val="NoSpacing"/>
              <w:rPr>
                <w:rFonts w:ascii="Times New Roman" w:hAnsi="Times New Roman"/>
                <w:sz w:val="28"/>
                <w:szCs w:val="28"/>
                <w:lang w:val="uk-UA"/>
              </w:rPr>
            </w:pPr>
            <w:r w:rsidRPr="000E4A5E">
              <w:rPr>
                <w:rFonts w:ascii="Times New Roman" w:hAnsi="Times New Roman"/>
                <w:sz w:val="28"/>
                <w:szCs w:val="28"/>
                <w:lang w:val="uk-UA"/>
              </w:rPr>
              <w:t>Ярмолка Ю.Ю.</w:t>
            </w:r>
          </w:p>
        </w:tc>
      </w:tr>
      <w:tr w:rsidR="000E4A5E" w:rsidRPr="000E4A5E" w14:paraId="787FE64C"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48"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lastRenderedPageBreak/>
              <w:t>Всеукраїнський фізкультурно-патріотичний фестиваль школярів України «Нащадки козацької слави» (ІІ етап)</w:t>
            </w:r>
          </w:p>
        </w:tc>
        <w:tc>
          <w:tcPr>
            <w:tcW w:w="2399" w:type="dxa"/>
            <w:gridSpan w:val="2"/>
            <w:tcBorders>
              <w:top w:val="single" w:sz="4" w:space="0" w:color="auto"/>
              <w:left w:val="single" w:sz="4" w:space="0" w:color="auto"/>
              <w:bottom w:val="single" w:sz="4" w:space="0" w:color="auto"/>
              <w:right w:val="single" w:sz="4" w:space="0" w:color="auto"/>
            </w:tcBorders>
          </w:tcPr>
          <w:p w14:paraId="787FE649"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14:paraId="787FE64A"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13</w:t>
            </w:r>
          </w:p>
        </w:tc>
        <w:tc>
          <w:tcPr>
            <w:tcW w:w="2627" w:type="dxa"/>
            <w:tcBorders>
              <w:top w:val="single" w:sz="4" w:space="0" w:color="auto"/>
              <w:left w:val="single" w:sz="4" w:space="0" w:color="auto"/>
              <w:bottom w:val="single" w:sz="4" w:space="0" w:color="auto"/>
              <w:right w:val="single" w:sz="4" w:space="0" w:color="auto"/>
            </w:tcBorders>
          </w:tcPr>
          <w:p w14:paraId="787FE64B"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Кухарук Л.В.</w:t>
            </w:r>
          </w:p>
        </w:tc>
      </w:tr>
      <w:tr w:rsidR="000E4A5E" w:rsidRPr="000E4A5E" w14:paraId="787FE651"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4D" w14:textId="77777777" w:rsidR="00A44FEA" w:rsidRPr="000E4A5E" w:rsidRDefault="00A44FEA" w:rsidP="00A44FEA">
            <w:pPr>
              <w:spacing w:line="240" w:lineRule="auto"/>
              <w:jc w:val="both"/>
              <w:rPr>
                <w:rFonts w:ascii="Times New Roman" w:hAnsi="Times New Roman"/>
                <w:sz w:val="28"/>
                <w:szCs w:val="28"/>
                <w:lang w:val="uk-UA"/>
              </w:rPr>
            </w:pPr>
            <w:r w:rsidRPr="000E4A5E">
              <w:rPr>
                <w:rFonts w:ascii="Times New Roman" w:hAnsi="Times New Roman"/>
                <w:sz w:val="28"/>
                <w:szCs w:val="28"/>
                <w:lang w:val="uk-UA"/>
              </w:rPr>
              <w:t>Заходи до дня вшанування учасників ліквідації наслідків аварії на ЧАЕС</w:t>
            </w:r>
          </w:p>
        </w:tc>
        <w:tc>
          <w:tcPr>
            <w:tcW w:w="2399" w:type="dxa"/>
            <w:gridSpan w:val="2"/>
            <w:tcBorders>
              <w:top w:val="single" w:sz="4" w:space="0" w:color="auto"/>
              <w:left w:val="single" w:sz="4" w:space="0" w:color="auto"/>
              <w:bottom w:val="single" w:sz="4" w:space="0" w:color="auto"/>
              <w:right w:val="single" w:sz="4" w:space="0" w:color="auto"/>
            </w:tcBorders>
          </w:tcPr>
          <w:p w14:paraId="787FE64E" w14:textId="77777777" w:rsidR="00A44FEA" w:rsidRPr="000E4A5E" w:rsidRDefault="00A44FEA" w:rsidP="00A44FEA">
            <w:pPr>
              <w:pStyle w:val="a"/>
              <w:rPr>
                <w:rFonts w:cs="Times New Roman"/>
                <w:sz w:val="28"/>
                <w:szCs w:val="28"/>
                <w:lang w:val="uk-UA"/>
              </w:rPr>
            </w:pPr>
            <w:r w:rsidRPr="000E4A5E">
              <w:rPr>
                <w:rFonts w:cs="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787FE64F" w14:textId="77777777" w:rsidR="00A44FEA" w:rsidRPr="000E4A5E" w:rsidRDefault="00A44FEA" w:rsidP="00A44FEA">
            <w:pPr>
              <w:pStyle w:val="a"/>
              <w:jc w:val="center"/>
              <w:rPr>
                <w:rFonts w:cs="Times New Roman"/>
                <w:sz w:val="28"/>
                <w:szCs w:val="28"/>
                <w:lang w:val="uk-UA"/>
              </w:rPr>
            </w:pPr>
            <w:r w:rsidRPr="000E4A5E">
              <w:rPr>
                <w:rFonts w:cs="Times New Roman"/>
                <w:sz w:val="28"/>
                <w:szCs w:val="28"/>
                <w:lang w:val="uk-UA"/>
              </w:rPr>
              <w:t>13</w:t>
            </w:r>
          </w:p>
        </w:tc>
        <w:tc>
          <w:tcPr>
            <w:tcW w:w="2627" w:type="dxa"/>
            <w:tcBorders>
              <w:top w:val="single" w:sz="4" w:space="0" w:color="auto"/>
              <w:left w:val="single" w:sz="4" w:space="0" w:color="auto"/>
              <w:bottom w:val="single" w:sz="4" w:space="0" w:color="auto"/>
              <w:right w:val="single" w:sz="4" w:space="0" w:color="auto"/>
            </w:tcBorders>
          </w:tcPr>
          <w:p w14:paraId="787FE650" w14:textId="77777777" w:rsidR="00A44FEA" w:rsidRPr="000E4A5E" w:rsidRDefault="00A44FEA" w:rsidP="00D44CA6">
            <w:pPr>
              <w:pStyle w:val="NoSpacing"/>
              <w:rPr>
                <w:rFonts w:ascii="Times New Roman" w:hAnsi="Times New Roman"/>
                <w:sz w:val="28"/>
                <w:szCs w:val="28"/>
                <w:lang w:val="uk-UA"/>
              </w:rPr>
            </w:pPr>
            <w:r w:rsidRPr="000E4A5E">
              <w:rPr>
                <w:rFonts w:ascii="Times New Roman" w:hAnsi="Times New Roman"/>
                <w:sz w:val="28"/>
                <w:szCs w:val="28"/>
                <w:lang w:val="uk-UA"/>
              </w:rPr>
              <w:t>Ярмолка Ю.Ю.</w:t>
            </w:r>
          </w:p>
        </w:tc>
      </w:tr>
      <w:tr w:rsidR="000E4A5E" w:rsidRPr="00C4281E" w14:paraId="787FE657"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52"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Заходи до Дня Святого Миколая</w:t>
            </w:r>
          </w:p>
        </w:tc>
        <w:tc>
          <w:tcPr>
            <w:tcW w:w="2399" w:type="dxa"/>
            <w:gridSpan w:val="2"/>
            <w:tcBorders>
              <w:top w:val="single" w:sz="4" w:space="0" w:color="auto"/>
              <w:left w:val="single" w:sz="4" w:space="0" w:color="auto"/>
              <w:bottom w:val="single" w:sz="4" w:space="0" w:color="auto"/>
              <w:right w:val="single" w:sz="4" w:space="0" w:color="auto"/>
            </w:tcBorders>
          </w:tcPr>
          <w:p w14:paraId="787FE653"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Згідно планів роботи</w:t>
            </w:r>
          </w:p>
        </w:tc>
        <w:tc>
          <w:tcPr>
            <w:tcW w:w="1814" w:type="dxa"/>
            <w:tcBorders>
              <w:top w:val="single" w:sz="4" w:space="0" w:color="auto"/>
              <w:left w:val="single" w:sz="4" w:space="0" w:color="auto"/>
              <w:bottom w:val="single" w:sz="4" w:space="0" w:color="auto"/>
              <w:right w:val="single" w:sz="4" w:space="0" w:color="auto"/>
            </w:tcBorders>
          </w:tcPr>
          <w:p w14:paraId="787FE654"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19-21</w:t>
            </w:r>
          </w:p>
        </w:tc>
        <w:tc>
          <w:tcPr>
            <w:tcW w:w="2627" w:type="dxa"/>
            <w:tcBorders>
              <w:top w:val="single" w:sz="4" w:space="0" w:color="auto"/>
              <w:left w:val="single" w:sz="4" w:space="0" w:color="auto"/>
              <w:bottom w:val="single" w:sz="4" w:space="0" w:color="auto"/>
              <w:right w:val="single" w:sz="4" w:space="0" w:color="auto"/>
            </w:tcBorders>
          </w:tcPr>
          <w:p w14:paraId="787FE655"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Стецюк О.В.,</w:t>
            </w:r>
          </w:p>
          <w:p w14:paraId="787FE656"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Гловацька О.І.</w:t>
            </w:r>
          </w:p>
        </w:tc>
      </w:tr>
      <w:tr w:rsidR="000E4A5E" w:rsidRPr="000E4A5E" w14:paraId="787FE65C"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58" w14:textId="77777777" w:rsidR="00A44FEA" w:rsidRPr="000E4A5E" w:rsidRDefault="00A44FEA" w:rsidP="00C937D2">
            <w:pPr>
              <w:spacing w:line="240" w:lineRule="auto"/>
              <w:rPr>
                <w:rFonts w:ascii="Times New Roman" w:hAnsi="Times New Roman"/>
                <w:sz w:val="28"/>
                <w:szCs w:val="28"/>
                <w:lang w:val="uk-UA"/>
              </w:rPr>
            </w:pPr>
            <w:r w:rsidRPr="000E4A5E">
              <w:rPr>
                <w:rFonts w:ascii="Times New Roman" w:hAnsi="Times New Roman"/>
                <w:sz w:val="28"/>
                <w:szCs w:val="28"/>
              </w:rPr>
              <w:t>Свято від</w:t>
            </w:r>
            <w:r w:rsidR="00C937D2" w:rsidRPr="000E4A5E">
              <w:rPr>
                <w:rFonts w:ascii="Times New Roman" w:hAnsi="Times New Roman"/>
                <w:sz w:val="28"/>
                <w:szCs w:val="28"/>
              </w:rPr>
              <w:t>криття головної міської ялинки</w:t>
            </w:r>
          </w:p>
        </w:tc>
        <w:tc>
          <w:tcPr>
            <w:tcW w:w="2399" w:type="dxa"/>
            <w:gridSpan w:val="2"/>
            <w:tcBorders>
              <w:top w:val="single" w:sz="4" w:space="0" w:color="auto"/>
              <w:left w:val="single" w:sz="4" w:space="0" w:color="auto"/>
              <w:bottom w:val="single" w:sz="4" w:space="0" w:color="auto"/>
              <w:right w:val="single" w:sz="4" w:space="0" w:color="auto"/>
            </w:tcBorders>
          </w:tcPr>
          <w:p w14:paraId="787FE659" w14:textId="77777777" w:rsidR="00A44FEA" w:rsidRPr="000E4A5E" w:rsidRDefault="00A44FEA" w:rsidP="00A44FEA">
            <w:pPr>
              <w:spacing w:line="240" w:lineRule="auto"/>
              <w:rPr>
                <w:rFonts w:ascii="Times New Roman" w:hAnsi="Times New Roman"/>
                <w:sz w:val="28"/>
                <w:szCs w:val="28"/>
              </w:rPr>
            </w:pPr>
            <w:r w:rsidRPr="000E4A5E">
              <w:rPr>
                <w:rFonts w:ascii="Times New Roman" w:hAnsi="Times New Roman"/>
                <w:sz w:val="28"/>
                <w:szCs w:val="28"/>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787FE65A" w14:textId="77777777" w:rsidR="00A44FEA" w:rsidRPr="000E4A5E" w:rsidRDefault="00A44FEA" w:rsidP="00A44FEA">
            <w:pPr>
              <w:spacing w:line="240" w:lineRule="auto"/>
              <w:jc w:val="center"/>
              <w:rPr>
                <w:rFonts w:ascii="Times New Roman" w:hAnsi="Times New Roman"/>
                <w:sz w:val="28"/>
                <w:szCs w:val="28"/>
                <w:lang w:val="uk-UA"/>
              </w:rPr>
            </w:pPr>
            <w:r w:rsidRPr="000E4A5E">
              <w:rPr>
                <w:rFonts w:ascii="Times New Roman" w:hAnsi="Times New Roman"/>
                <w:sz w:val="28"/>
                <w:szCs w:val="28"/>
              </w:rPr>
              <w:t>19</w:t>
            </w:r>
          </w:p>
        </w:tc>
        <w:tc>
          <w:tcPr>
            <w:tcW w:w="2627" w:type="dxa"/>
            <w:tcBorders>
              <w:top w:val="single" w:sz="4" w:space="0" w:color="auto"/>
              <w:left w:val="single" w:sz="4" w:space="0" w:color="auto"/>
              <w:bottom w:val="single" w:sz="4" w:space="0" w:color="auto"/>
              <w:right w:val="single" w:sz="4" w:space="0" w:color="auto"/>
            </w:tcBorders>
          </w:tcPr>
          <w:p w14:paraId="787FE65B" w14:textId="77777777" w:rsidR="00A44FEA" w:rsidRPr="000E4A5E" w:rsidRDefault="00C937D2" w:rsidP="00D44CA6">
            <w:pPr>
              <w:pStyle w:val="NoSpacing"/>
              <w:rPr>
                <w:rFonts w:ascii="Times New Roman" w:hAnsi="Times New Roman"/>
                <w:sz w:val="28"/>
                <w:szCs w:val="28"/>
                <w:lang w:val="uk-UA"/>
              </w:rPr>
            </w:pPr>
            <w:r w:rsidRPr="000E4A5E">
              <w:rPr>
                <w:rFonts w:ascii="Times New Roman" w:hAnsi="Times New Roman"/>
                <w:sz w:val="28"/>
                <w:szCs w:val="28"/>
                <w:lang w:val="uk-UA"/>
              </w:rPr>
              <w:t>Ярмолка Ю.Ю.</w:t>
            </w:r>
          </w:p>
        </w:tc>
      </w:tr>
      <w:tr w:rsidR="000E4A5E" w:rsidRPr="000E4A5E" w14:paraId="787FE661"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tcPr>
          <w:p w14:paraId="787FE65D"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ІІ етап Всеукраїнського конкурсу учнівської творчості «Об’єднаймося ж, брати мої»</w:t>
            </w:r>
          </w:p>
        </w:tc>
        <w:tc>
          <w:tcPr>
            <w:tcW w:w="2399" w:type="dxa"/>
            <w:gridSpan w:val="2"/>
            <w:tcBorders>
              <w:top w:val="single" w:sz="4" w:space="0" w:color="auto"/>
              <w:left w:val="single" w:sz="4" w:space="0" w:color="auto"/>
              <w:bottom w:val="single" w:sz="4" w:space="0" w:color="auto"/>
              <w:right w:val="single" w:sz="4" w:space="0" w:color="auto"/>
            </w:tcBorders>
          </w:tcPr>
          <w:p w14:paraId="787FE65E"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План масових заходів відділу освіти на 2019 рік</w:t>
            </w:r>
          </w:p>
        </w:tc>
        <w:tc>
          <w:tcPr>
            <w:tcW w:w="1814" w:type="dxa"/>
            <w:tcBorders>
              <w:top w:val="single" w:sz="4" w:space="0" w:color="auto"/>
              <w:left w:val="single" w:sz="4" w:space="0" w:color="auto"/>
              <w:bottom w:val="single" w:sz="4" w:space="0" w:color="auto"/>
              <w:right w:val="single" w:sz="4" w:space="0" w:color="auto"/>
            </w:tcBorders>
          </w:tcPr>
          <w:p w14:paraId="787FE65F"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Упродовж місяця</w:t>
            </w:r>
          </w:p>
        </w:tc>
        <w:tc>
          <w:tcPr>
            <w:tcW w:w="2627" w:type="dxa"/>
            <w:tcBorders>
              <w:top w:val="single" w:sz="4" w:space="0" w:color="auto"/>
              <w:left w:val="single" w:sz="4" w:space="0" w:color="auto"/>
              <w:bottom w:val="single" w:sz="4" w:space="0" w:color="auto"/>
              <w:right w:val="single" w:sz="4" w:space="0" w:color="auto"/>
            </w:tcBorders>
          </w:tcPr>
          <w:p w14:paraId="787FE660"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Кухарук Л.В.</w:t>
            </w:r>
          </w:p>
        </w:tc>
      </w:tr>
      <w:tr w:rsidR="000E4A5E" w:rsidRPr="000E4A5E" w14:paraId="787FE666" w14:textId="77777777" w:rsidTr="00CD33F8">
        <w:trPr>
          <w:gridAfter w:val="1"/>
          <w:wAfter w:w="44" w:type="dxa"/>
          <w:trHeight w:val="766"/>
          <w:tblHeader/>
          <w:jc w:val="center"/>
        </w:trPr>
        <w:tc>
          <w:tcPr>
            <w:tcW w:w="3279" w:type="dxa"/>
            <w:tcBorders>
              <w:top w:val="single" w:sz="4" w:space="0" w:color="auto"/>
              <w:left w:val="single" w:sz="4" w:space="0" w:color="auto"/>
              <w:bottom w:val="single" w:sz="4" w:space="0" w:color="auto"/>
              <w:right w:val="single" w:sz="4" w:space="0" w:color="auto"/>
            </w:tcBorders>
          </w:tcPr>
          <w:p w14:paraId="787FE662" w14:textId="77777777" w:rsidR="000C614E" w:rsidRPr="000E4A5E" w:rsidRDefault="000C614E" w:rsidP="00CD33F8">
            <w:pPr>
              <w:spacing w:line="240" w:lineRule="auto"/>
              <w:rPr>
                <w:rFonts w:ascii="Times New Roman" w:hAnsi="Times New Roman"/>
                <w:sz w:val="28"/>
                <w:szCs w:val="28"/>
                <w:lang w:val="uk-UA"/>
              </w:rPr>
            </w:pPr>
            <w:r w:rsidRPr="000E4A5E">
              <w:rPr>
                <w:rFonts w:ascii="Times New Roman" w:hAnsi="Times New Roman"/>
                <w:sz w:val="28"/>
                <w:szCs w:val="28"/>
              </w:rPr>
              <w:t xml:space="preserve">Заходи з </w:t>
            </w:r>
            <w:r w:rsidR="00CD33F8">
              <w:rPr>
                <w:rFonts w:ascii="Times New Roman" w:hAnsi="Times New Roman"/>
                <w:sz w:val="28"/>
                <w:szCs w:val="28"/>
                <w:lang w:val="uk-UA"/>
              </w:rPr>
              <w:t xml:space="preserve">нагоди </w:t>
            </w:r>
            <w:r w:rsidRPr="000E4A5E">
              <w:rPr>
                <w:rFonts w:ascii="Times New Roman" w:hAnsi="Times New Roman"/>
                <w:sz w:val="28"/>
                <w:szCs w:val="28"/>
              </w:rPr>
              <w:t>Нового 2020 року</w:t>
            </w:r>
          </w:p>
        </w:tc>
        <w:tc>
          <w:tcPr>
            <w:tcW w:w="2399" w:type="dxa"/>
            <w:gridSpan w:val="2"/>
            <w:tcBorders>
              <w:top w:val="single" w:sz="4" w:space="0" w:color="auto"/>
              <w:left w:val="single" w:sz="4" w:space="0" w:color="auto"/>
              <w:bottom w:val="single" w:sz="4" w:space="0" w:color="auto"/>
              <w:right w:val="single" w:sz="4" w:space="0" w:color="auto"/>
            </w:tcBorders>
          </w:tcPr>
          <w:p w14:paraId="787FE663" w14:textId="77777777" w:rsidR="000C614E" w:rsidRPr="000E4A5E" w:rsidRDefault="000C614E" w:rsidP="000C614E">
            <w:pPr>
              <w:spacing w:line="240" w:lineRule="auto"/>
              <w:rPr>
                <w:rFonts w:ascii="Times New Roman" w:hAnsi="Times New Roman"/>
                <w:sz w:val="28"/>
                <w:szCs w:val="28"/>
              </w:rPr>
            </w:pPr>
            <w:r w:rsidRPr="000E4A5E">
              <w:rPr>
                <w:rFonts w:ascii="Times New Roman" w:hAnsi="Times New Roman"/>
                <w:sz w:val="28"/>
                <w:szCs w:val="28"/>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14:paraId="787FE664" w14:textId="77777777" w:rsidR="000C614E" w:rsidRPr="000E4A5E" w:rsidRDefault="000C614E" w:rsidP="000C614E">
            <w:pPr>
              <w:spacing w:line="240" w:lineRule="auto"/>
              <w:jc w:val="center"/>
              <w:rPr>
                <w:rFonts w:ascii="Times New Roman" w:hAnsi="Times New Roman"/>
                <w:sz w:val="28"/>
                <w:szCs w:val="28"/>
                <w:lang w:val="uk-UA"/>
              </w:rPr>
            </w:pPr>
            <w:r w:rsidRPr="000E4A5E">
              <w:rPr>
                <w:rFonts w:ascii="Times New Roman" w:hAnsi="Times New Roman"/>
                <w:sz w:val="28"/>
                <w:szCs w:val="28"/>
              </w:rPr>
              <w:t>23-27</w:t>
            </w:r>
          </w:p>
        </w:tc>
        <w:tc>
          <w:tcPr>
            <w:tcW w:w="2627" w:type="dxa"/>
            <w:tcBorders>
              <w:top w:val="single" w:sz="4" w:space="0" w:color="auto"/>
              <w:left w:val="single" w:sz="4" w:space="0" w:color="auto"/>
              <w:bottom w:val="single" w:sz="4" w:space="0" w:color="auto"/>
              <w:right w:val="single" w:sz="4" w:space="0" w:color="auto"/>
            </w:tcBorders>
          </w:tcPr>
          <w:p w14:paraId="787FE665" w14:textId="77777777" w:rsidR="000C614E" w:rsidRPr="000E4A5E" w:rsidRDefault="000C614E" w:rsidP="00D44CA6">
            <w:pPr>
              <w:pStyle w:val="NoSpacing"/>
              <w:rPr>
                <w:rFonts w:ascii="Times New Roman" w:hAnsi="Times New Roman"/>
                <w:sz w:val="28"/>
                <w:szCs w:val="28"/>
                <w:lang w:val="uk-UA"/>
              </w:rPr>
            </w:pPr>
            <w:r w:rsidRPr="000E4A5E">
              <w:rPr>
                <w:rFonts w:ascii="Times New Roman" w:hAnsi="Times New Roman"/>
                <w:sz w:val="28"/>
                <w:szCs w:val="28"/>
                <w:lang w:val="uk-UA"/>
              </w:rPr>
              <w:t>Ярмолка Ю.Ю.</w:t>
            </w:r>
          </w:p>
        </w:tc>
      </w:tr>
      <w:tr w:rsidR="000E4A5E" w:rsidRPr="000E4A5E" w14:paraId="787FE66B" w14:textId="77777777" w:rsidTr="00F84A84">
        <w:trPr>
          <w:gridAfter w:val="1"/>
          <w:wAfter w:w="44" w:type="dxa"/>
          <w:trHeight w:val="1076"/>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667"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668"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hideMark/>
          </w:tcPr>
          <w:p w14:paraId="787FE669" w14:textId="77777777" w:rsidR="00FA7928" w:rsidRPr="000E4A5E" w:rsidRDefault="00FA7928" w:rsidP="00D44CA6">
            <w:pPr>
              <w:pStyle w:val="NoSpacing"/>
              <w:jc w:val="center"/>
              <w:rPr>
                <w:rFonts w:ascii="Times New Roman" w:hAnsi="Times New Roman"/>
                <w:sz w:val="28"/>
                <w:szCs w:val="28"/>
                <w:lang w:val="uk-UA"/>
              </w:rPr>
            </w:pPr>
            <w:r w:rsidRPr="000E4A5E">
              <w:rPr>
                <w:rFonts w:ascii="Times New Roman" w:hAnsi="Times New Roman"/>
                <w:sz w:val="28"/>
                <w:szCs w:val="28"/>
                <w:lang w:val="uk-UA"/>
              </w:rPr>
              <w:t>Протягом місяця</w:t>
            </w:r>
          </w:p>
        </w:tc>
        <w:tc>
          <w:tcPr>
            <w:tcW w:w="2627" w:type="dxa"/>
            <w:tcBorders>
              <w:top w:val="single" w:sz="4" w:space="0" w:color="auto"/>
              <w:left w:val="single" w:sz="4" w:space="0" w:color="auto"/>
              <w:bottom w:val="single" w:sz="4" w:space="0" w:color="auto"/>
              <w:right w:val="single" w:sz="4" w:space="0" w:color="auto"/>
            </w:tcBorders>
            <w:hideMark/>
          </w:tcPr>
          <w:p w14:paraId="787FE66A"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rPr>
              <w:t>Веруцька О.А.</w:t>
            </w:r>
          </w:p>
        </w:tc>
      </w:tr>
      <w:tr w:rsidR="00FA7928" w:rsidRPr="000E4A5E" w14:paraId="787FE672" w14:textId="77777777" w:rsidTr="00CD33F8">
        <w:trPr>
          <w:gridAfter w:val="1"/>
          <w:wAfter w:w="44" w:type="dxa"/>
          <w:trHeight w:val="1248"/>
          <w:tblHeader/>
          <w:jc w:val="center"/>
        </w:trPr>
        <w:tc>
          <w:tcPr>
            <w:tcW w:w="3279" w:type="dxa"/>
            <w:tcBorders>
              <w:top w:val="single" w:sz="4" w:space="0" w:color="auto"/>
              <w:left w:val="single" w:sz="4" w:space="0" w:color="auto"/>
              <w:bottom w:val="single" w:sz="4" w:space="0" w:color="auto"/>
              <w:right w:val="single" w:sz="4" w:space="0" w:color="auto"/>
            </w:tcBorders>
            <w:hideMark/>
          </w:tcPr>
          <w:p w14:paraId="787FE66C" w14:textId="77777777" w:rsidR="00FA7928" w:rsidRPr="000E4A5E" w:rsidRDefault="00FA7928" w:rsidP="00D44CA6">
            <w:pPr>
              <w:pStyle w:val="NoSpacing"/>
              <w:rPr>
                <w:rFonts w:ascii="Times New Roman" w:hAnsi="Times New Roman"/>
                <w:sz w:val="28"/>
                <w:szCs w:val="28"/>
                <w:lang w:val="uk-UA"/>
              </w:rPr>
            </w:pPr>
            <w:r w:rsidRPr="000E4A5E">
              <w:rPr>
                <w:rFonts w:ascii="Times New Roman" w:hAnsi="Times New Roman"/>
                <w:sz w:val="28"/>
                <w:szCs w:val="28"/>
                <w:lang w:val="uk-UA" w:eastAsia="en-US"/>
              </w:rPr>
              <w:t>Вітання з професійними, державними, ювілейними святами та пам</w:t>
            </w:r>
            <w:r w:rsidRPr="000E4A5E">
              <w:rPr>
                <w:rFonts w:ascii="Times New Roman" w:hAnsi="Times New Roman"/>
                <w:sz w:val="28"/>
                <w:szCs w:val="28"/>
                <w:lang w:eastAsia="en-US"/>
              </w:rPr>
              <w:t>’</w:t>
            </w:r>
            <w:r w:rsidRPr="000E4A5E">
              <w:rPr>
                <w:rFonts w:ascii="Times New Roman" w:hAnsi="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hideMark/>
          </w:tcPr>
          <w:p w14:paraId="787FE66D"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Відзначення професійних свят та пам</w:t>
            </w:r>
            <w:r w:rsidRPr="000E4A5E">
              <w:rPr>
                <w:rFonts w:ascii="Times New Roman" w:hAnsi="Times New Roman"/>
                <w:sz w:val="28"/>
                <w:szCs w:val="28"/>
                <w:lang w:eastAsia="en-US"/>
              </w:rPr>
              <w:t>’</w:t>
            </w:r>
            <w:r w:rsidRPr="000E4A5E">
              <w:rPr>
                <w:rFonts w:ascii="Times New Roman" w:hAnsi="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hideMark/>
          </w:tcPr>
          <w:p w14:paraId="787FE66E" w14:textId="77777777" w:rsidR="00FA7928" w:rsidRPr="000E4A5E" w:rsidRDefault="00FA7928" w:rsidP="00D44CA6">
            <w:pPr>
              <w:pStyle w:val="NoSpacing"/>
              <w:jc w:val="center"/>
              <w:rPr>
                <w:rFonts w:ascii="Times New Roman" w:hAnsi="Times New Roman"/>
                <w:sz w:val="28"/>
                <w:szCs w:val="28"/>
                <w:lang w:val="uk-UA" w:eastAsia="en-US"/>
              </w:rPr>
            </w:pPr>
            <w:r w:rsidRPr="000E4A5E">
              <w:rPr>
                <w:rFonts w:ascii="Times New Roman" w:hAnsi="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right w:val="single" w:sz="4" w:space="0" w:color="auto"/>
            </w:tcBorders>
            <w:hideMark/>
          </w:tcPr>
          <w:p w14:paraId="787FE66F"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Орленко Н.К.</w:t>
            </w:r>
          </w:p>
          <w:p w14:paraId="787FE670" w14:textId="77777777" w:rsidR="00FA7928" w:rsidRPr="000E4A5E" w:rsidRDefault="00FA7928" w:rsidP="00D44CA6">
            <w:pPr>
              <w:pStyle w:val="NoSpacing"/>
              <w:rPr>
                <w:rFonts w:ascii="Times New Roman" w:hAnsi="Times New Roman"/>
                <w:sz w:val="28"/>
                <w:szCs w:val="28"/>
                <w:lang w:val="uk-UA" w:eastAsia="en-US"/>
              </w:rPr>
            </w:pPr>
            <w:r w:rsidRPr="000E4A5E">
              <w:rPr>
                <w:rFonts w:ascii="Times New Roman" w:hAnsi="Times New Roman"/>
                <w:sz w:val="28"/>
                <w:szCs w:val="28"/>
                <w:lang w:val="uk-UA" w:eastAsia="en-US"/>
              </w:rPr>
              <w:t>Веруцька О.А.</w:t>
            </w:r>
          </w:p>
          <w:p w14:paraId="787FE671" w14:textId="77777777" w:rsidR="00FA7928" w:rsidRPr="000E4A5E" w:rsidRDefault="00FA7928" w:rsidP="00D44CA6">
            <w:pPr>
              <w:pStyle w:val="NoSpacing"/>
              <w:rPr>
                <w:rFonts w:ascii="Times New Roman" w:hAnsi="Times New Roman"/>
                <w:sz w:val="28"/>
                <w:szCs w:val="28"/>
                <w:lang w:val="uk-UA" w:eastAsia="en-US"/>
              </w:rPr>
            </w:pPr>
          </w:p>
        </w:tc>
      </w:tr>
    </w:tbl>
    <w:p w14:paraId="787FE673" w14:textId="77777777" w:rsidR="00FA7928" w:rsidRPr="000E4A5E" w:rsidRDefault="00FA7928" w:rsidP="00FA7928">
      <w:pPr>
        <w:rPr>
          <w:rFonts w:ascii="Times New Roman" w:hAnsi="Times New Roman"/>
          <w:sz w:val="28"/>
          <w:szCs w:val="28"/>
          <w:lang w:val="uk-UA"/>
        </w:rPr>
      </w:pPr>
    </w:p>
    <w:p w14:paraId="787FE674" w14:textId="77777777" w:rsidR="00FA7928" w:rsidRPr="000E4A5E" w:rsidRDefault="00FA7928" w:rsidP="00FA7928">
      <w:pPr>
        <w:rPr>
          <w:rFonts w:ascii="Times New Roman" w:hAnsi="Times New Roman"/>
          <w:sz w:val="28"/>
          <w:szCs w:val="28"/>
          <w:lang w:val="uk-UA"/>
        </w:rPr>
      </w:pPr>
    </w:p>
    <w:p w14:paraId="787FE675" w14:textId="77777777" w:rsidR="00FA7928" w:rsidRPr="000E4A5E" w:rsidRDefault="00FA7928" w:rsidP="00FA7928">
      <w:pPr>
        <w:rPr>
          <w:rFonts w:ascii="Times New Roman" w:hAnsi="Times New Roman"/>
          <w:sz w:val="28"/>
          <w:szCs w:val="28"/>
          <w:lang w:val="uk-UA"/>
        </w:rPr>
      </w:pPr>
      <w:r w:rsidRPr="000E4A5E">
        <w:rPr>
          <w:rFonts w:ascii="Times New Roman" w:hAnsi="Times New Roman"/>
          <w:sz w:val="28"/>
          <w:szCs w:val="28"/>
          <w:lang w:val="uk-UA"/>
        </w:rPr>
        <w:t>Керуючий справами виконкому</w:t>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t>Леонід СНІЩУК</w:t>
      </w:r>
    </w:p>
    <w:p w14:paraId="787FE676" w14:textId="77777777" w:rsidR="00FA7928" w:rsidRPr="000E4A5E" w:rsidRDefault="00FA7928" w:rsidP="00FA7928">
      <w:pPr>
        <w:rPr>
          <w:rFonts w:ascii="Times New Roman" w:hAnsi="Times New Roman"/>
          <w:sz w:val="28"/>
          <w:szCs w:val="28"/>
          <w:lang w:val="uk-UA"/>
        </w:rPr>
      </w:pPr>
    </w:p>
    <w:p w14:paraId="787FE677" w14:textId="77777777" w:rsidR="000C614E" w:rsidRPr="000E4A5E" w:rsidRDefault="000C614E" w:rsidP="00FA7928">
      <w:pPr>
        <w:rPr>
          <w:rFonts w:ascii="Times New Roman" w:hAnsi="Times New Roman"/>
          <w:sz w:val="28"/>
          <w:szCs w:val="28"/>
          <w:lang w:val="uk-UA"/>
        </w:rPr>
      </w:pPr>
    </w:p>
    <w:p w14:paraId="787FE678" w14:textId="77777777" w:rsidR="000C614E" w:rsidRPr="000E4A5E" w:rsidRDefault="000C614E" w:rsidP="00FA7928">
      <w:pPr>
        <w:rPr>
          <w:rFonts w:ascii="Times New Roman" w:hAnsi="Times New Roman"/>
          <w:sz w:val="28"/>
          <w:szCs w:val="28"/>
          <w:lang w:val="uk-UA"/>
        </w:rPr>
      </w:pPr>
    </w:p>
    <w:p w14:paraId="787FE679" w14:textId="77777777" w:rsidR="000C614E" w:rsidRPr="000E4A5E" w:rsidRDefault="000C614E" w:rsidP="00FA7928">
      <w:pPr>
        <w:rPr>
          <w:rFonts w:ascii="Times New Roman" w:hAnsi="Times New Roman"/>
          <w:sz w:val="28"/>
          <w:szCs w:val="28"/>
          <w:lang w:val="uk-UA"/>
        </w:rPr>
      </w:pPr>
    </w:p>
    <w:p w14:paraId="787FE67A" w14:textId="77777777" w:rsidR="000C614E" w:rsidRPr="000E4A5E" w:rsidRDefault="000C614E" w:rsidP="00FA7928">
      <w:pPr>
        <w:rPr>
          <w:rFonts w:ascii="Times New Roman" w:hAnsi="Times New Roman"/>
          <w:sz w:val="28"/>
          <w:szCs w:val="28"/>
          <w:lang w:val="uk-UA"/>
        </w:rPr>
      </w:pPr>
    </w:p>
    <w:p w14:paraId="787FE682" w14:textId="77777777" w:rsidR="00FA7928" w:rsidRPr="000E4A5E" w:rsidRDefault="00FA7928" w:rsidP="00FA7928">
      <w:pPr>
        <w:pStyle w:val="NoSpacing"/>
        <w:ind w:left="6096"/>
        <w:rPr>
          <w:rFonts w:ascii="Times New Roman" w:hAnsi="Times New Roman"/>
          <w:sz w:val="28"/>
          <w:szCs w:val="28"/>
          <w:lang w:val="uk-UA"/>
        </w:rPr>
      </w:pPr>
      <w:r w:rsidRPr="000E4A5E">
        <w:rPr>
          <w:rFonts w:ascii="Times New Roman" w:hAnsi="Times New Roman"/>
          <w:sz w:val="28"/>
          <w:szCs w:val="28"/>
          <w:lang w:val="uk-UA"/>
        </w:rPr>
        <w:lastRenderedPageBreak/>
        <w:t>Додаток 2</w:t>
      </w:r>
    </w:p>
    <w:p w14:paraId="787FE683" w14:textId="77777777" w:rsidR="00FA7928" w:rsidRPr="000E4A5E" w:rsidRDefault="00FA7928" w:rsidP="00FA7928">
      <w:pPr>
        <w:pStyle w:val="NoSpacing"/>
        <w:ind w:left="6096"/>
        <w:rPr>
          <w:rFonts w:ascii="Times New Roman" w:hAnsi="Times New Roman"/>
          <w:sz w:val="28"/>
          <w:szCs w:val="28"/>
          <w:lang w:val="uk-UA"/>
        </w:rPr>
      </w:pPr>
      <w:r w:rsidRPr="000E4A5E">
        <w:rPr>
          <w:rFonts w:ascii="Times New Roman" w:hAnsi="Times New Roman"/>
          <w:sz w:val="28"/>
          <w:szCs w:val="28"/>
          <w:lang w:val="uk-UA"/>
        </w:rPr>
        <w:t>до рішення виконкому</w:t>
      </w:r>
    </w:p>
    <w:p w14:paraId="787FE684" w14:textId="77777777" w:rsidR="00FA7928" w:rsidRPr="000E4A5E" w:rsidRDefault="00FA7928" w:rsidP="00FA7928">
      <w:pPr>
        <w:pStyle w:val="NoSpacing"/>
        <w:ind w:left="6096"/>
        <w:rPr>
          <w:rFonts w:ascii="Times New Roman" w:hAnsi="Times New Roman"/>
          <w:sz w:val="28"/>
          <w:szCs w:val="28"/>
          <w:lang w:val="uk-UA"/>
        </w:rPr>
      </w:pPr>
      <w:r w:rsidRPr="000E4A5E">
        <w:rPr>
          <w:rFonts w:ascii="Times New Roman" w:hAnsi="Times New Roman"/>
          <w:sz w:val="28"/>
          <w:szCs w:val="28"/>
          <w:lang w:val="uk-UA"/>
        </w:rPr>
        <w:t xml:space="preserve">Острозької міської ради </w:t>
      </w:r>
    </w:p>
    <w:p w14:paraId="787FE685" w14:textId="77777777" w:rsidR="00FA7928" w:rsidRPr="000E4A5E" w:rsidRDefault="00FA7928" w:rsidP="00FA7928">
      <w:pPr>
        <w:pStyle w:val="NoSpacing"/>
        <w:ind w:left="6096"/>
        <w:rPr>
          <w:rFonts w:ascii="Times New Roman" w:hAnsi="Times New Roman"/>
          <w:bCs/>
          <w:sz w:val="28"/>
          <w:szCs w:val="28"/>
          <w:lang w:val="uk-UA"/>
        </w:rPr>
      </w:pPr>
      <w:r w:rsidRPr="000E4A5E">
        <w:rPr>
          <w:rFonts w:ascii="Times New Roman" w:hAnsi="Times New Roman"/>
          <w:bCs/>
          <w:sz w:val="28"/>
          <w:szCs w:val="28"/>
          <w:lang w:val="uk-UA"/>
        </w:rPr>
        <w:t>від 19 листопада 2019 року</w:t>
      </w:r>
    </w:p>
    <w:p w14:paraId="787FE686" w14:textId="77777777" w:rsidR="00FA7928" w:rsidRPr="000E4A5E" w:rsidRDefault="00FA7928" w:rsidP="00FA7928">
      <w:pPr>
        <w:pStyle w:val="NoSpacing"/>
        <w:ind w:left="6096"/>
        <w:rPr>
          <w:rFonts w:ascii="Times New Roman" w:hAnsi="Times New Roman"/>
          <w:bCs/>
          <w:sz w:val="28"/>
          <w:szCs w:val="28"/>
          <w:lang w:val="uk-UA"/>
        </w:rPr>
      </w:pPr>
      <w:r w:rsidRPr="000E4A5E">
        <w:rPr>
          <w:rFonts w:ascii="Times New Roman" w:hAnsi="Times New Roman"/>
          <w:sz w:val="28"/>
          <w:szCs w:val="28"/>
          <w:lang w:val="uk-UA"/>
        </w:rPr>
        <w:t>№_______</w:t>
      </w:r>
    </w:p>
    <w:p w14:paraId="787FE687" w14:textId="77777777" w:rsidR="00FA7928" w:rsidRPr="000E4A5E" w:rsidRDefault="00FA7928" w:rsidP="00FA7928">
      <w:pPr>
        <w:pStyle w:val="NoSpacing"/>
        <w:jc w:val="center"/>
        <w:rPr>
          <w:rFonts w:ascii="Times New Roman" w:hAnsi="Times New Roman"/>
          <w:sz w:val="28"/>
          <w:szCs w:val="28"/>
          <w:lang w:val="uk-UA"/>
        </w:rPr>
      </w:pPr>
    </w:p>
    <w:p w14:paraId="787FE688" w14:textId="77777777" w:rsidR="00FA7928" w:rsidRPr="000E4A5E" w:rsidRDefault="00FA7928" w:rsidP="00FA7928">
      <w:pPr>
        <w:pStyle w:val="NoSpacing"/>
        <w:jc w:val="center"/>
        <w:rPr>
          <w:rFonts w:ascii="Times New Roman" w:hAnsi="Times New Roman"/>
          <w:sz w:val="28"/>
          <w:szCs w:val="28"/>
          <w:lang w:val="uk-UA"/>
        </w:rPr>
      </w:pPr>
      <w:r w:rsidRPr="000E4A5E">
        <w:rPr>
          <w:rFonts w:ascii="Times New Roman" w:hAnsi="Times New Roman"/>
          <w:sz w:val="28"/>
          <w:szCs w:val="28"/>
          <w:lang w:val="uk-UA"/>
        </w:rPr>
        <w:t>ІНФОРМАЦІЯ</w:t>
      </w:r>
    </w:p>
    <w:p w14:paraId="787FE689" w14:textId="77777777" w:rsidR="00FA7928" w:rsidRPr="000E4A5E" w:rsidRDefault="00FA7928" w:rsidP="00FA7928">
      <w:pPr>
        <w:pStyle w:val="NoSpacing"/>
        <w:jc w:val="center"/>
        <w:rPr>
          <w:rFonts w:ascii="Times New Roman" w:hAnsi="Times New Roman"/>
          <w:sz w:val="28"/>
          <w:szCs w:val="28"/>
        </w:rPr>
      </w:pPr>
      <w:r w:rsidRPr="000E4A5E">
        <w:rPr>
          <w:rFonts w:ascii="Times New Roman" w:hAnsi="Times New Roman"/>
          <w:sz w:val="28"/>
          <w:szCs w:val="28"/>
          <w:lang w:val="uk-UA"/>
        </w:rPr>
        <w:t xml:space="preserve">про виконання плану роботи </w:t>
      </w:r>
      <w:r w:rsidRPr="000E4A5E">
        <w:rPr>
          <w:rFonts w:ascii="Times New Roman" w:hAnsi="Times New Roman"/>
          <w:sz w:val="28"/>
          <w:szCs w:val="28"/>
        </w:rPr>
        <w:t>виконкому</w:t>
      </w:r>
    </w:p>
    <w:p w14:paraId="787FE68A" w14:textId="77777777" w:rsidR="00FA7928" w:rsidRPr="000E4A5E" w:rsidRDefault="00FA7928" w:rsidP="00FA7928">
      <w:pPr>
        <w:pStyle w:val="NoSpacing"/>
        <w:jc w:val="center"/>
        <w:rPr>
          <w:rFonts w:ascii="Times New Roman" w:hAnsi="Times New Roman"/>
          <w:sz w:val="28"/>
          <w:szCs w:val="28"/>
          <w:lang w:val="uk-UA"/>
        </w:rPr>
      </w:pPr>
      <w:r w:rsidRPr="000E4A5E">
        <w:rPr>
          <w:rFonts w:ascii="Times New Roman" w:hAnsi="Times New Roman"/>
          <w:sz w:val="28"/>
          <w:szCs w:val="28"/>
        </w:rPr>
        <w:t xml:space="preserve">Острозької міської ради за </w:t>
      </w:r>
      <w:r w:rsidRPr="000E4A5E">
        <w:rPr>
          <w:rFonts w:ascii="Times New Roman" w:hAnsi="Times New Roman"/>
          <w:sz w:val="28"/>
          <w:szCs w:val="28"/>
          <w:lang w:val="uk-UA"/>
        </w:rPr>
        <w:t>жовтень 2019</w:t>
      </w:r>
      <w:r w:rsidRPr="000E4A5E">
        <w:rPr>
          <w:rFonts w:ascii="Times New Roman" w:hAnsi="Times New Roman"/>
          <w:sz w:val="28"/>
          <w:szCs w:val="28"/>
        </w:rPr>
        <w:t xml:space="preserve"> року</w:t>
      </w:r>
    </w:p>
    <w:p w14:paraId="787FE68B" w14:textId="77777777" w:rsidR="00FA7928" w:rsidRPr="000E4A5E" w:rsidRDefault="00FA7928" w:rsidP="00FA7928">
      <w:pPr>
        <w:pStyle w:val="NoSpacing"/>
        <w:jc w:val="center"/>
        <w:rPr>
          <w:rFonts w:ascii="Times New Roman" w:hAnsi="Times New Roman"/>
          <w:bCs/>
          <w:sz w:val="28"/>
          <w:szCs w:val="28"/>
          <w:lang w:val="uk-UA"/>
        </w:rPr>
      </w:pPr>
    </w:p>
    <w:p w14:paraId="787FE68C"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План роботи виконкому Острозької міської ради протягом жовтня 2019 року здійснювався на виконання рішення виконкому від 17 вересня 2019 року № 138 «Про затвердження поточного плану роботи на четвертий квартал та оперативного плану роботи виконкому Острозької міської ради на жовтень 2019 року».</w:t>
      </w:r>
    </w:p>
    <w:p w14:paraId="787FE68D"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Підготовлено та передано до Рівненської облдержадміністрації та Острозького відділу Здолбунівської місцевої прокуратури рішення виконкому та розпорядження міського голови за вересень 2019 року. Велась реєстрація та видача рішень виконкому. </w:t>
      </w:r>
    </w:p>
    <w:p w14:paraId="787FE68E"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Організаційний відділ здійснював організаційне забезпечення засідання  виконкому, яке відбулось 1</w:t>
      </w:r>
      <w:r w:rsidR="00F94986" w:rsidRPr="000E4A5E">
        <w:rPr>
          <w:rFonts w:ascii="Times New Roman" w:hAnsi="Times New Roman"/>
          <w:bCs/>
          <w:sz w:val="28"/>
          <w:szCs w:val="28"/>
          <w:lang w:val="uk-UA"/>
        </w:rPr>
        <w:t>5</w:t>
      </w:r>
      <w:r w:rsidRPr="000E4A5E">
        <w:rPr>
          <w:rFonts w:ascii="Times New Roman" w:hAnsi="Times New Roman"/>
          <w:bCs/>
          <w:sz w:val="28"/>
          <w:szCs w:val="28"/>
          <w:lang w:val="uk-UA"/>
        </w:rPr>
        <w:t xml:space="preserve"> </w:t>
      </w:r>
      <w:r w:rsidR="00F94986" w:rsidRPr="000E4A5E">
        <w:rPr>
          <w:rFonts w:ascii="Times New Roman" w:hAnsi="Times New Roman"/>
          <w:bCs/>
          <w:sz w:val="28"/>
          <w:szCs w:val="28"/>
          <w:lang w:val="uk-UA"/>
        </w:rPr>
        <w:t>жовтня</w:t>
      </w:r>
      <w:r w:rsidRPr="000E4A5E">
        <w:rPr>
          <w:rFonts w:ascii="Times New Roman" w:hAnsi="Times New Roman"/>
          <w:bCs/>
          <w:sz w:val="28"/>
          <w:szCs w:val="28"/>
          <w:lang w:val="uk-UA"/>
        </w:rPr>
        <w:t xml:space="preserve"> та сесі</w:t>
      </w:r>
      <w:r w:rsidR="00A83262">
        <w:rPr>
          <w:rFonts w:ascii="Times New Roman" w:hAnsi="Times New Roman"/>
          <w:bCs/>
          <w:sz w:val="28"/>
          <w:szCs w:val="28"/>
          <w:lang w:val="uk-UA"/>
        </w:rPr>
        <w:t xml:space="preserve">й </w:t>
      </w:r>
      <w:r w:rsidRPr="000E4A5E">
        <w:rPr>
          <w:rFonts w:ascii="Times New Roman" w:hAnsi="Times New Roman"/>
          <w:bCs/>
          <w:sz w:val="28"/>
          <w:szCs w:val="28"/>
          <w:lang w:val="uk-UA"/>
        </w:rPr>
        <w:t>міської ради, як</w:t>
      </w:r>
      <w:r w:rsidR="00F94986" w:rsidRPr="000E4A5E">
        <w:rPr>
          <w:rFonts w:ascii="Times New Roman" w:hAnsi="Times New Roman"/>
          <w:bCs/>
          <w:sz w:val="28"/>
          <w:szCs w:val="28"/>
          <w:lang w:val="uk-UA"/>
        </w:rPr>
        <w:t>і</w:t>
      </w:r>
      <w:r w:rsidRPr="000E4A5E">
        <w:rPr>
          <w:rFonts w:ascii="Times New Roman" w:hAnsi="Times New Roman"/>
          <w:bCs/>
          <w:sz w:val="28"/>
          <w:szCs w:val="28"/>
          <w:lang w:val="uk-UA"/>
        </w:rPr>
        <w:t xml:space="preserve"> відбул</w:t>
      </w:r>
      <w:r w:rsidR="00F94986" w:rsidRPr="000E4A5E">
        <w:rPr>
          <w:rFonts w:ascii="Times New Roman" w:hAnsi="Times New Roman"/>
          <w:bCs/>
          <w:sz w:val="28"/>
          <w:szCs w:val="28"/>
          <w:lang w:val="uk-UA"/>
        </w:rPr>
        <w:t>и</w:t>
      </w:r>
      <w:r w:rsidRPr="000E4A5E">
        <w:rPr>
          <w:rFonts w:ascii="Times New Roman" w:hAnsi="Times New Roman"/>
          <w:bCs/>
          <w:sz w:val="28"/>
          <w:szCs w:val="28"/>
          <w:lang w:val="uk-UA"/>
        </w:rPr>
        <w:t xml:space="preserve">сь </w:t>
      </w:r>
      <w:r w:rsidR="00F94986" w:rsidRPr="000E4A5E">
        <w:rPr>
          <w:rFonts w:ascii="Times New Roman" w:hAnsi="Times New Roman"/>
          <w:bCs/>
          <w:sz w:val="28"/>
          <w:szCs w:val="28"/>
          <w:lang w:val="uk-UA"/>
        </w:rPr>
        <w:t xml:space="preserve">7 та </w:t>
      </w:r>
      <w:r w:rsidRPr="000E4A5E">
        <w:rPr>
          <w:rFonts w:ascii="Times New Roman" w:hAnsi="Times New Roman"/>
          <w:bCs/>
          <w:sz w:val="28"/>
          <w:szCs w:val="28"/>
          <w:lang w:val="uk-UA"/>
        </w:rPr>
        <w:t xml:space="preserve">27 </w:t>
      </w:r>
      <w:r w:rsidR="00F94986" w:rsidRPr="000E4A5E">
        <w:rPr>
          <w:rFonts w:ascii="Times New Roman" w:hAnsi="Times New Roman"/>
          <w:bCs/>
          <w:sz w:val="28"/>
          <w:szCs w:val="28"/>
          <w:lang w:val="uk-UA"/>
        </w:rPr>
        <w:t>жовтня</w:t>
      </w:r>
      <w:r w:rsidRPr="000E4A5E">
        <w:rPr>
          <w:rFonts w:ascii="Times New Roman" w:hAnsi="Times New Roman"/>
          <w:bCs/>
          <w:sz w:val="28"/>
          <w:szCs w:val="28"/>
          <w:lang w:val="uk-UA"/>
        </w:rPr>
        <w:t>. Посадовими</w:t>
      </w:r>
      <w:r w:rsidR="004D3C67" w:rsidRPr="000E4A5E">
        <w:rPr>
          <w:rFonts w:ascii="Times New Roman" w:hAnsi="Times New Roman"/>
          <w:bCs/>
          <w:sz w:val="28"/>
          <w:szCs w:val="28"/>
          <w:lang w:val="uk-UA"/>
        </w:rPr>
        <w:t xml:space="preserve"> особами відділу готувались проє</w:t>
      </w:r>
      <w:r w:rsidRPr="000E4A5E">
        <w:rPr>
          <w:rFonts w:ascii="Times New Roman" w:hAnsi="Times New Roman"/>
          <w:bCs/>
          <w:sz w:val="28"/>
          <w:szCs w:val="28"/>
          <w:lang w:val="uk-UA"/>
        </w:rPr>
        <w:t xml:space="preserve">кти рішень міської ради та виконавчого комітету.  Велись протоколи засідань комісій та пленарного засідання сесії міської ради,  а також в ручному режимі здійснювалась фіксація поіменного голосування. Велась організаційна робота щодо оформлення матеріалів сесії після її засідання: оформлення протоколів сесії, постійних комісій, протокольних доручень, реєстрація та видача рішень міської ради. Протягом місяця готувались грамоти та подяки міської ради з нагоди професійних свят. </w:t>
      </w:r>
    </w:p>
    <w:p w14:paraId="787FE68F" w14:textId="77777777" w:rsidR="00165FD2" w:rsidRPr="000E4A5E" w:rsidRDefault="00FA7928" w:rsidP="00165FD2">
      <w:pPr>
        <w:spacing w:after="0" w:line="240" w:lineRule="auto"/>
        <w:ind w:firstLine="708"/>
        <w:jc w:val="both"/>
        <w:rPr>
          <w:rFonts w:ascii="Times New Roman" w:hAnsi="Times New Roman"/>
          <w:sz w:val="28"/>
          <w:szCs w:val="28"/>
          <w:lang w:val="uk-UA"/>
        </w:rPr>
      </w:pPr>
      <w:r w:rsidRPr="000E4A5E">
        <w:rPr>
          <w:rFonts w:ascii="Times New Roman" w:hAnsi="Times New Roman"/>
          <w:bCs/>
          <w:sz w:val="28"/>
          <w:szCs w:val="28"/>
          <w:lang w:val="uk-UA"/>
        </w:rPr>
        <w:t xml:space="preserve">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w:t>
      </w:r>
      <w:r w:rsidR="00165FD2" w:rsidRPr="000E4A5E">
        <w:rPr>
          <w:rFonts w:ascii="Times New Roman" w:hAnsi="Times New Roman"/>
          <w:bCs/>
          <w:sz w:val="28"/>
          <w:szCs w:val="28"/>
          <w:lang w:val="uk-UA"/>
        </w:rPr>
        <w:t>готівкою згідно діючого</w:t>
      </w:r>
      <w:r w:rsidRPr="000E4A5E">
        <w:rPr>
          <w:rFonts w:ascii="Times New Roman" w:hAnsi="Times New Roman"/>
          <w:bCs/>
          <w:sz w:val="28"/>
          <w:szCs w:val="28"/>
          <w:lang w:val="uk-UA"/>
        </w:rPr>
        <w:t xml:space="preserve"> законодавства </w:t>
      </w:r>
      <w:r w:rsidR="00165FD2" w:rsidRPr="000E4A5E">
        <w:rPr>
          <w:rFonts w:ascii="Times New Roman" w:hAnsi="Times New Roman"/>
          <w:bCs/>
          <w:sz w:val="28"/>
          <w:szCs w:val="28"/>
          <w:lang w:val="uk-UA"/>
        </w:rPr>
        <w:t>України.</w:t>
      </w:r>
    </w:p>
    <w:p w14:paraId="787FE690"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За жовтень нов</w:t>
      </w:r>
      <w:r w:rsidR="00820325" w:rsidRPr="000E4A5E">
        <w:rPr>
          <w:rFonts w:ascii="Times New Roman" w:hAnsi="Times New Roman"/>
          <w:bCs/>
          <w:sz w:val="28"/>
          <w:szCs w:val="28"/>
          <w:lang w:val="uk-UA"/>
        </w:rPr>
        <w:t>опризначених справ по державних</w:t>
      </w:r>
      <w:r w:rsidRPr="000E4A5E">
        <w:rPr>
          <w:rFonts w:ascii="Times New Roman" w:hAnsi="Times New Roman"/>
          <w:bCs/>
          <w:sz w:val="28"/>
          <w:szCs w:val="28"/>
          <w:lang w:val="uk-UA"/>
        </w:rPr>
        <w:t xml:space="preserve"> соціальних допо</w:t>
      </w:r>
      <w:r w:rsidR="00820325" w:rsidRPr="000E4A5E">
        <w:rPr>
          <w:rFonts w:ascii="Times New Roman" w:hAnsi="Times New Roman"/>
          <w:bCs/>
          <w:sz w:val="28"/>
          <w:szCs w:val="28"/>
          <w:lang w:val="uk-UA"/>
        </w:rPr>
        <w:t xml:space="preserve">могах – 46. Всього одержувачів </w:t>
      </w:r>
      <w:r w:rsidRPr="000E4A5E">
        <w:rPr>
          <w:rFonts w:ascii="Times New Roman" w:hAnsi="Times New Roman"/>
          <w:bCs/>
          <w:sz w:val="28"/>
          <w:szCs w:val="28"/>
          <w:lang w:val="uk-UA"/>
        </w:rPr>
        <w:t xml:space="preserve">за місяць по допомогах –  </w:t>
      </w:r>
      <w:r w:rsidR="00820325" w:rsidRPr="000E4A5E">
        <w:rPr>
          <w:rFonts w:ascii="Times New Roman" w:hAnsi="Times New Roman"/>
          <w:bCs/>
          <w:sz w:val="28"/>
          <w:szCs w:val="28"/>
          <w:lang w:val="uk-UA"/>
        </w:rPr>
        <w:t>689 заявників. Всі види допомог</w:t>
      </w:r>
      <w:r w:rsidRPr="000E4A5E">
        <w:rPr>
          <w:rFonts w:ascii="Times New Roman" w:hAnsi="Times New Roman"/>
          <w:bCs/>
          <w:sz w:val="28"/>
          <w:szCs w:val="28"/>
          <w:lang w:val="uk-UA"/>
        </w:rPr>
        <w:t xml:space="preserve"> виплачені у повному обсязі на загальну су</w:t>
      </w:r>
      <w:r w:rsidR="00820325" w:rsidRPr="000E4A5E">
        <w:rPr>
          <w:rFonts w:ascii="Times New Roman" w:hAnsi="Times New Roman"/>
          <w:bCs/>
          <w:sz w:val="28"/>
          <w:szCs w:val="28"/>
          <w:lang w:val="uk-UA"/>
        </w:rPr>
        <w:t xml:space="preserve">му - </w:t>
      </w:r>
      <w:r w:rsidRPr="000E4A5E">
        <w:rPr>
          <w:rFonts w:ascii="Times New Roman" w:hAnsi="Times New Roman"/>
          <w:bCs/>
          <w:sz w:val="28"/>
          <w:szCs w:val="28"/>
          <w:lang w:val="uk-UA"/>
        </w:rPr>
        <w:t>1247,9 тис. грн.</w:t>
      </w:r>
    </w:p>
    <w:p w14:paraId="787FE691" w14:textId="77777777" w:rsidR="00165FD2" w:rsidRPr="000E4A5E" w:rsidRDefault="00BF4060"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Загальна кількість одержувачів </w:t>
      </w:r>
      <w:r w:rsidR="00165FD2" w:rsidRPr="000E4A5E">
        <w:rPr>
          <w:rFonts w:ascii="Times New Roman" w:hAnsi="Times New Roman"/>
          <w:bCs/>
          <w:sz w:val="28"/>
          <w:szCs w:val="28"/>
          <w:lang w:val="uk-UA"/>
        </w:rPr>
        <w:t>субсидій на житлово</w:t>
      </w:r>
      <w:r w:rsidRPr="000E4A5E">
        <w:rPr>
          <w:rFonts w:ascii="Times New Roman" w:hAnsi="Times New Roman"/>
          <w:bCs/>
          <w:sz w:val="28"/>
          <w:szCs w:val="28"/>
          <w:lang w:val="uk-UA"/>
        </w:rPr>
        <w:t>-комунальні послуги у вересні</w:t>
      </w:r>
      <w:r w:rsidR="00A83262">
        <w:rPr>
          <w:rFonts w:ascii="Times New Roman" w:hAnsi="Times New Roman"/>
          <w:bCs/>
          <w:sz w:val="28"/>
          <w:szCs w:val="28"/>
          <w:lang w:val="uk-UA"/>
        </w:rPr>
        <w:t xml:space="preserve"> -</w:t>
      </w:r>
      <w:r w:rsidRPr="000E4A5E">
        <w:rPr>
          <w:rFonts w:ascii="Times New Roman" w:hAnsi="Times New Roman"/>
          <w:bCs/>
          <w:sz w:val="28"/>
          <w:szCs w:val="28"/>
          <w:lang w:val="uk-UA"/>
        </w:rPr>
        <w:t xml:space="preserve"> </w:t>
      </w:r>
      <w:r w:rsidR="00165FD2" w:rsidRPr="000E4A5E">
        <w:rPr>
          <w:rFonts w:ascii="Times New Roman" w:hAnsi="Times New Roman"/>
          <w:bCs/>
          <w:sz w:val="28"/>
          <w:szCs w:val="28"/>
          <w:lang w:val="uk-UA"/>
        </w:rPr>
        <w:t>592 особи</w:t>
      </w:r>
      <w:r w:rsidRPr="000E4A5E">
        <w:rPr>
          <w:rFonts w:ascii="Times New Roman" w:hAnsi="Times New Roman"/>
          <w:bCs/>
          <w:sz w:val="28"/>
          <w:szCs w:val="28"/>
          <w:lang w:val="uk-UA"/>
        </w:rPr>
        <w:t xml:space="preserve">. Призначено в звітному місяці </w:t>
      </w:r>
      <w:r w:rsidR="00165FD2" w:rsidRPr="000E4A5E">
        <w:rPr>
          <w:rFonts w:ascii="Times New Roman" w:hAnsi="Times New Roman"/>
          <w:bCs/>
          <w:sz w:val="28"/>
          <w:szCs w:val="28"/>
          <w:lang w:val="uk-UA"/>
        </w:rPr>
        <w:t>субсидій для 18 осіб. Субсидію в готівковій формі отримали 508 од</w:t>
      </w:r>
      <w:r w:rsidRPr="000E4A5E">
        <w:rPr>
          <w:rFonts w:ascii="Times New Roman" w:hAnsi="Times New Roman"/>
          <w:bCs/>
          <w:sz w:val="28"/>
          <w:szCs w:val="28"/>
          <w:lang w:val="uk-UA"/>
        </w:rPr>
        <w:t xml:space="preserve">ержувачів на загальну </w:t>
      </w:r>
      <w:r w:rsidRPr="000E4A5E">
        <w:rPr>
          <w:rFonts w:ascii="Times New Roman" w:hAnsi="Times New Roman"/>
          <w:bCs/>
          <w:sz w:val="28"/>
          <w:szCs w:val="28"/>
          <w:lang w:val="uk-UA"/>
        </w:rPr>
        <w:lastRenderedPageBreak/>
        <w:t>суму 359,</w:t>
      </w:r>
      <w:r w:rsidR="00165FD2" w:rsidRPr="000E4A5E">
        <w:rPr>
          <w:rFonts w:ascii="Times New Roman" w:hAnsi="Times New Roman"/>
          <w:bCs/>
          <w:sz w:val="28"/>
          <w:szCs w:val="28"/>
          <w:lang w:val="uk-UA"/>
        </w:rPr>
        <w:t>7 тис. грн. і в грошовій безготівковій фор</w:t>
      </w:r>
      <w:r w:rsidRPr="000E4A5E">
        <w:rPr>
          <w:rFonts w:ascii="Times New Roman" w:hAnsi="Times New Roman"/>
          <w:bCs/>
          <w:sz w:val="28"/>
          <w:szCs w:val="28"/>
          <w:lang w:val="uk-UA"/>
        </w:rPr>
        <w:t>мі - 84 особи на загальну суму 20,4 тис. грн.</w:t>
      </w:r>
    </w:p>
    <w:p w14:paraId="787FE692" w14:textId="77777777" w:rsidR="00165FD2" w:rsidRPr="000E4A5E" w:rsidRDefault="008A037F"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Для 1 заявника </w:t>
      </w:r>
      <w:r w:rsidR="00165FD2" w:rsidRPr="000E4A5E">
        <w:rPr>
          <w:rFonts w:ascii="Times New Roman" w:hAnsi="Times New Roman"/>
          <w:bCs/>
          <w:sz w:val="28"/>
          <w:szCs w:val="28"/>
          <w:lang w:val="uk-UA"/>
        </w:rPr>
        <w:t>призначено субсидію на придбання твердого пал</w:t>
      </w:r>
      <w:r w:rsidRPr="000E4A5E">
        <w:rPr>
          <w:rFonts w:ascii="Times New Roman" w:hAnsi="Times New Roman"/>
          <w:bCs/>
          <w:sz w:val="28"/>
          <w:szCs w:val="28"/>
          <w:lang w:val="uk-UA"/>
        </w:rPr>
        <w:t>ива та скрапленого газу в сумі 3,1 тис грн.</w:t>
      </w:r>
    </w:p>
    <w:p w14:paraId="787FE693"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Щомісячну адресну допомогу особам, які  переміщуються з тимчасово оку</w:t>
      </w:r>
      <w:r w:rsidR="008A037F" w:rsidRPr="000E4A5E">
        <w:rPr>
          <w:rFonts w:ascii="Times New Roman" w:hAnsi="Times New Roman"/>
          <w:bCs/>
          <w:sz w:val="28"/>
          <w:szCs w:val="28"/>
          <w:lang w:val="uk-UA"/>
        </w:rPr>
        <w:t>пованої території України та районів проведення</w:t>
      </w:r>
      <w:r w:rsidRPr="000E4A5E">
        <w:rPr>
          <w:rFonts w:ascii="Times New Roman" w:hAnsi="Times New Roman"/>
          <w:bCs/>
          <w:sz w:val="28"/>
          <w:szCs w:val="28"/>
          <w:lang w:val="uk-UA"/>
        </w:rPr>
        <w:t xml:space="preserve"> АТО, для покриття  витрат на п</w:t>
      </w:r>
      <w:r w:rsidR="008A037F" w:rsidRPr="000E4A5E">
        <w:rPr>
          <w:rFonts w:ascii="Times New Roman" w:hAnsi="Times New Roman"/>
          <w:bCs/>
          <w:sz w:val="28"/>
          <w:szCs w:val="28"/>
          <w:lang w:val="uk-UA"/>
        </w:rPr>
        <w:t xml:space="preserve">роживання, у жовтні  виплачено </w:t>
      </w:r>
      <w:r w:rsidRPr="000E4A5E">
        <w:rPr>
          <w:rFonts w:ascii="Times New Roman" w:hAnsi="Times New Roman"/>
          <w:bCs/>
          <w:sz w:val="28"/>
          <w:szCs w:val="28"/>
          <w:lang w:val="uk-UA"/>
        </w:rPr>
        <w:t xml:space="preserve">для 17 одержувачів на загальну суму </w:t>
      </w:r>
      <w:r w:rsidR="008A037F" w:rsidRPr="000E4A5E">
        <w:rPr>
          <w:rFonts w:ascii="Times New Roman" w:hAnsi="Times New Roman"/>
          <w:bCs/>
          <w:sz w:val="28"/>
          <w:szCs w:val="28"/>
          <w:lang w:val="uk-UA"/>
        </w:rPr>
        <w:t>21,6 тис. грн., заборгованість</w:t>
      </w:r>
      <w:r w:rsidRPr="000E4A5E">
        <w:rPr>
          <w:rFonts w:ascii="Times New Roman" w:hAnsi="Times New Roman"/>
          <w:bCs/>
          <w:sz w:val="28"/>
          <w:szCs w:val="28"/>
          <w:lang w:val="uk-UA"/>
        </w:rPr>
        <w:t xml:space="preserve"> відсутня.</w:t>
      </w:r>
    </w:p>
    <w:p w14:paraId="787FE694" w14:textId="77777777" w:rsidR="00165FD2" w:rsidRPr="000E4A5E" w:rsidRDefault="00F979D4"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У звітному місяці </w:t>
      </w:r>
      <w:r w:rsidR="00165FD2" w:rsidRPr="000E4A5E">
        <w:rPr>
          <w:rFonts w:ascii="Times New Roman" w:hAnsi="Times New Roman"/>
          <w:bCs/>
          <w:sz w:val="28"/>
          <w:szCs w:val="28"/>
          <w:lang w:val="uk-UA"/>
        </w:rPr>
        <w:t>з міськ</w:t>
      </w:r>
      <w:r w:rsidRPr="000E4A5E">
        <w:rPr>
          <w:rFonts w:ascii="Times New Roman" w:hAnsi="Times New Roman"/>
          <w:bCs/>
          <w:sz w:val="28"/>
          <w:szCs w:val="28"/>
          <w:lang w:val="uk-UA"/>
        </w:rPr>
        <w:t xml:space="preserve">ого бюджету для 20 осіб надана </w:t>
      </w:r>
      <w:r w:rsidR="00165FD2" w:rsidRPr="000E4A5E">
        <w:rPr>
          <w:rFonts w:ascii="Times New Roman" w:hAnsi="Times New Roman"/>
          <w:bCs/>
          <w:sz w:val="28"/>
          <w:szCs w:val="28"/>
          <w:lang w:val="uk-UA"/>
        </w:rPr>
        <w:t>компенс</w:t>
      </w:r>
      <w:r w:rsidRPr="000E4A5E">
        <w:rPr>
          <w:rFonts w:ascii="Times New Roman" w:hAnsi="Times New Roman"/>
          <w:bCs/>
          <w:sz w:val="28"/>
          <w:szCs w:val="28"/>
          <w:lang w:val="uk-UA"/>
        </w:rPr>
        <w:t xml:space="preserve">ація </w:t>
      </w:r>
      <w:r w:rsidR="00165FD2" w:rsidRPr="000E4A5E">
        <w:rPr>
          <w:rFonts w:ascii="Times New Roman" w:hAnsi="Times New Roman"/>
          <w:bCs/>
          <w:sz w:val="28"/>
          <w:szCs w:val="28"/>
          <w:lang w:val="uk-UA"/>
        </w:rPr>
        <w:t>за надання соціальних</w:t>
      </w:r>
      <w:r w:rsidRPr="000E4A5E">
        <w:rPr>
          <w:rFonts w:ascii="Times New Roman" w:hAnsi="Times New Roman"/>
          <w:bCs/>
          <w:sz w:val="28"/>
          <w:szCs w:val="28"/>
          <w:lang w:val="uk-UA"/>
        </w:rPr>
        <w:t xml:space="preserve"> послуг на  загальну суму 4,5 тис. грн.</w:t>
      </w:r>
    </w:p>
    <w:p w14:paraId="787FE695"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Протягом жовтня до державного бюджету громад</w:t>
      </w:r>
      <w:r w:rsidR="00444E5A" w:rsidRPr="000E4A5E">
        <w:rPr>
          <w:rFonts w:ascii="Times New Roman" w:hAnsi="Times New Roman"/>
          <w:bCs/>
          <w:sz w:val="28"/>
          <w:szCs w:val="28"/>
          <w:lang w:val="uk-UA"/>
        </w:rPr>
        <w:t>янами повернуто 10068,42 грн. надміру виплаченої субсидії та 220,</w:t>
      </w:r>
      <w:r w:rsidRPr="000E4A5E">
        <w:rPr>
          <w:rFonts w:ascii="Times New Roman" w:hAnsi="Times New Roman"/>
          <w:bCs/>
          <w:sz w:val="28"/>
          <w:szCs w:val="28"/>
          <w:lang w:val="uk-UA"/>
        </w:rPr>
        <w:t>80 грн. державної соціальної допомоги.</w:t>
      </w:r>
    </w:p>
    <w:p w14:paraId="787FE696"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Соціальними інспекторами проведено 123 обстеження житлово-побутових умов проживання малозабезпечених жителів міста на предмет призн</w:t>
      </w:r>
      <w:r w:rsidR="00444E5A" w:rsidRPr="000E4A5E">
        <w:rPr>
          <w:rFonts w:ascii="Times New Roman" w:hAnsi="Times New Roman"/>
          <w:bCs/>
          <w:sz w:val="28"/>
          <w:szCs w:val="28"/>
          <w:lang w:val="uk-UA"/>
        </w:rPr>
        <w:t xml:space="preserve">ачення їм державної соціальної </w:t>
      </w:r>
      <w:r w:rsidRPr="000E4A5E">
        <w:rPr>
          <w:rFonts w:ascii="Times New Roman" w:hAnsi="Times New Roman"/>
          <w:bCs/>
          <w:sz w:val="28"/>
          <w:szCs w:val="28"/>
          <w:lang w:val="uk-UA"/>
        </w:rPr>
        <w:t>допомоги та житлової субсидії.</w:t>
      </w:r>
    </w:p>
    <w:p w14:paraId="787FE697" w14:textId="77777777" w:rsidR="00165FD2" w:rsidRPr="000E4A5E" w:rsidRDefault="00444E5A"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Для </w:t>
      </w:r>
      <w:r w:rsidR="00165FD2" w:rsidRPr="000E4A5E">
        <w:rPr>
          <w:rFonts w:ascii="Times New Roman" w:hAnsi="Times New Roman"/>
          <w:bCs/>
          <w:sz w:val="28"/>
          <w:szCs w:val="28"/>
          <w:lang w:val="uk-UA"/>
        </w:rPr>
        <w:t>перевірки достовірності  даних</w:t>
      </w:r>
      <w:r w:rsidR="00A83262">
        <w:rPr>
          <w:rFonts w:ascii="Times New Roman" w:hAnsi="Times New Roman"/>
          <w:bCs/>
          <w:sz w:val="28"/>
          <w:szCs w:val="28"/>
          <w:lang w:val="uk-UA"/>
        </w:rPr>
        <w:t>,</w:t>
      </w:r>
      <w:r w:rsidR="00165FD2" w:rsidRPr="000E4A5E">
        <w:rPr>
          <w:rFonts w:ascii="Times New Roman" w:hAnsi="Times New Roman"/>
          <w:bCs/>
          <w:sz w:val="28"/>
          <w:szCs w:val="28"/>
          <w:lang w:val="uk-UA"/>
        </w:rPr>
        <w:t xml:space="preserve"> вказаних в д</w:t>
      </w:r>
      <w:r w:rsidRPr="000E4A5E">
        <w:rPr>
          <w:rFonts w:ascii="Times New Roman" w:hAnsi="Times New Roman"/>
          <w:bCs/>
          <w:sz w:val="28"/>
          <w:szCs w:val="28"/>
          <w:lang w:val="uk-UA"/>
        </w:rPr>
        <w:t>екларації утримувачів допомоги</w:t>
      </w:r>
      <w:r w:rsidR="00A83262">
        <w:rPr>
          <w:rFonts w:ascii="Times New Roman" w:hAnsi="Times New Roman"/>
          <w:bCs/>
          <w:sz w:val="28"/>
          <w:szCs w:val="28"/>
          <w:lang w:val="uk-UA"/>
        </w:rPr>
        <w:t>,</w:t>
      </w:r>
      <w:r w:rsidRPr="000E4A5E">
        <w:rPr>
          <w:rFonts w:ascii="Times New Roman" w:hAnsi="Times New Roman"/>
          <w:bCs/>
          <w:sz w:val="28"/>
          <w:szCs w:val="28"/>
          <w:lang w:val="uk-UA"/>
        </w:rPr>
        <w:t xml:space="preserve"> </w:t>
      </w:r>
      <w:r w:rsidR="00165FD2" w:rsidRPr="000E4A5E">
        <w:rPr>
          <w:rFonts w:ascii="Times New Roman" w:hAnsi="Times New Roman"/>
          <w:bCs/>
          <w:sz w:val="28"/>
          <w:szCs w:val="28"/>
          <w:lang w:val="uk-UA"/>
        </w:rPr>
        <w:t>зроблено 105 витягів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w:t>
      </w:r>
      <w:r w:rsidR="00F65877" w:rsidRPr="000E4A5E">
        <w:rPr>
          <w:rFonts w:ascii="Times New Roman" w:hAnsi="Times New Roman"/>
          <w:bCs/>
          <w:sz w:val="28"/>
          <w:szCs w:val="28"/>
          <w:lang w:val="uk-UA"/>
        </w:rPr>
        <w:t xml:space="preserve">я об’єктів нерухомого майна і </w:t>
      </w:r>
      <w:r w:rsidR="00165FD2" w:rsidRPr="000E4A5E">
        <w:rPr>
          <w:rFonts w:ascii="Times New Roman" w:hAnsi="Times New Roman"/>
          <w:bCs/>
          <w:sz w:val="28"/>
          <w:szCs w:val="28"/>
          <w:lang w:val="uk-UA"/>
        </w:rPr>
        <w:t xml:space="preserve">105  витягів з Єдиного державного реєстру МВС України на рухоме майно. </w:t>
      </w:r>
    </w:p>
    <w:p w14:paraId="787FE698"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Подано 4 запити до Держприкордонслужби України щодо перетину кордону на 120 осіб.</w:t>
      </w:r>
    </w:p>
    <w:p w14:paraId="787FE699" w14:textId="77777777" w:rsidR="00165FD2" w:rsidRPr="000E4A5E" w:rsidRDefault="00F65877"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Проведено 4 </w:t>
      </w:r>
      <w:r w:rsidR="00165FD2" w:rsidRPr="000E4A5E">
        <w:rPr>
          <w:rFonts w:ascii="Times New Roman" w:hAnsi="Times New Roman"/>
          <w:bCs/>
          <w:sz w:val="28"/>
          <w:szCs w:val="28"/>
          <w:lang w:val="uk-UA"/>
        </w:rPr>
        <w:t>засідання комісії з контролю за приз</w:t>
      </w:r>
      <w:r w:rsidR="00990977" w:rsidRPr="000E4A5E">
        <w:rPr>
          <w:rFonts w:ascii="Times New Roman" w:hAnsi="Times New Roman"/>
          <w:bCs/>
          <w:sz w:val="28"/>
          <w:szCs w:val="28"/>
          <w:lang w:val="uk-UA"/>
        </w:rPr>
        <w:t>наченням та виплатою всіх видів</w:t>
      </w:r>
      <w:r w:rsidR="00165FD2" w:rsidRPr="000E4A5E">
        <w:rPr>
          <w:rFonts w:ascii="Times New Roman" w:hAnsi="Times New Roman"/>
          <w:bCs/>
          <w:sz w:val="28"/>
          <w:szCs w:val="28"/>
          <w:lang w:val="uk-UA"/>
        </w:rPr>
        <w:t xml:space="preserve"> </w:t>
      </w:r>
      <w:r w:rsidR="00990977" w:rsidRPr="000E4A5E">
        <w:rPr>
          <w:rFonts w:ascii="Times New Roman" w:hAnsi="Times New Roman"/>
          <w:bCs/>
          <w:sz w:val="28"/>
          <w:szCs w:val="28"/>
          <w:lang w:val="uk-UA"/>
        </w:rPr>
        <w:t xml:space="preserve">допомог, на яких  розглянули 3 справи щодо призначення </w:t>
      </w:r>
      <w:r w:rsidR="00165FD2" w:rsidRPr="000E4A5E">
        <w:rPr>
          <w:rFonts w:ascii="Times New Roman" w:hAnsi="Times New Roman"/>
          <w:bCs/>
          <w:sz w:val="28"/>
          <w:szCs w:val="28"/>
          <w:lang w:val="uk-UA"/>
        </w:rPr>
        <w:t>державної соціальної</w:t>
      </w:r>
      <w:r w:rsidR="00990977" w:rsidRPr="000E4A5E">
        <w:rPr>
          <w:rFonts w:ascii="Times New Roman" w:hAnsi="Times New Roman"/>
          <w:bCs/>
          <w:sz w:val="28"/>
          <w:szCs w:val="28"/>
          <w:lang w:val="uk-UA"/>
        </w:rPr>
        <w:t xml:space="preserve"> допомоги та 111 справ </w:t>
      </w:r>
      <w:r w:rsidR="00A83262">
        <w:rPr>
          <w:rFonts w:ascii="Times New Roman" w:hAnsi="Times New Roman"/>
          <w:bCs/>
          <w:sz w:val="28"/>
          <w:szCs w:val="28"/>
          <w:lang w:val="uk-UA"/>
        </w:rPr>
        <w:t>з надання</w:t>
      </w:r>
      <w:r w:rsidR="00165FD2" w:rsidRPr="000E4A5E">
        <w:rPr>
          <w:rFonts w:ascii="Times New Roman" w:hAnsi="Times New Roman"/>
          <w:bCs/>
          <w:sz w:val="28"/>
          <w:szCs w:val="28"/>
          <w:lang w:val="uk-UA"/>
        </w:rPr>
        <w:t xml:space="preserve"> субсидії. По  8 особових справах одержувачів субсидіі при</w:t>
      </w:r>
      <w:r w:rsidR="00990977" w:rsidRPr="000E4A5E">
        <w:rPr>
          <w:rFonts w:ascii="Times New Roman" w:hAnsi="Times New Roman"/>
          <w:bCs/>
          <w:sz w:val="28"/>
          <w:szCs w:val="28"/>
          <w:lang w:val="uk-UA"/>
        </w:rPr>
        <w:t xml:space="preserve">пинено надання субсидії згідно </w:t>
      </w:r>
      <w:r w:rsidR="00165FD2" w:rsidRPr="000E4A5E">
        <w:rPr>
          <w:rFonts w:ascii="Times New Roman" w:hAnsi="Times New Roman"/>
          <w:bCs/>
          <w:sz w:val="28"/>
          <w:szCs w:val="28"/>
          <w:lang w:val="uk-UA"/>
        </w:rPr>
        <w:t>чинного законодавства.</w:t>
      </w:r>
    </w:p>
    <w:p w14:paraId="787FE69A" w14:textId="77777777" w:rsidR="00165FD2" w:rsidRPr="000E4A5E" w:rsidRDefault="00990977"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Проведено засідання комісії </w:t>
      </w:r>
      <w:r w:rsidR="00165FD2" w:rsidRPr="000E4A5E">
        <w:rPr>
          <w:rFonts w:ascii="Times New Roman" w:hAnsi="Times New Roman"/>
          <w:bCs/>
          <w:sz w:val="28"/>
          <w:szCs w:val="28"/>
          <w:lang w:val="uk-UA"/>
        </w:rPr>
        <w:t xml:space="preserve">з питань призначення (відновлення) соціальних виплат внутрішньо переміщеним особам, на якому для 2 ВПО призначено житлову субсидію. </w:t>
      </w:r>
    </w:p>
    <w:p w14:paraId="787FE69B"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Продовжується оформлення персональних облікових карток на пільговиків міста для подальшого поповнення бази даних про кількість таких  осіб.</w:t>
      </w:r>
    </w:p>
    <w:p w14:paraId="787FE69C"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Надано пільги по оплаті за спожиті житлово-комунальні послуги </w:t>
      </w:r>
      <w:r w:rsidR="00222A20" w:rsidRPr="000E4A5E">
        <w:rPr>
          <w:rFonts w:ascii="Times New Roman" w:hAnsi="Times New Roman"/>
          <w:bCs/>
          <w:sz w:val="28"/>
          <w:szCs w:val="28"/>
          <w:lang w:val="uk-UA"/>
        </w:rPr>
        <w:t>жителям міста на загальну суму 90,9 тис. грн.</w:t>
      </w:r>
    </w:p>
    <w:p w14:paraId="787FE69D" w14:textId="77777777" w:rsidR="00165FD2" w:rsidRPr="000E4A5E" w:rsidRDefault="00222A20"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Прийнято документи для надання пільги на придбання твердого палива </w:t>
      </w:r>
      <w:r w:rsidR="00165FD2" w:rsidRPr="000E4A5E">
        <w:rPr>
          <w:rFonts w:ascii="Times New Roman" w:hAnsi="Times New Roman"/>
          <w:bCs/>
          <w:sz w:val="28"/>
          <w:szCs w:val="28"/>
          <w:lang w:val="uk-UA"/>
        </w:rPr>
        <w:t>за рахунок субвенції з державного бюджету в</w:t>
      </w:r>
      <w:r w:rsidRPr="000E4A5E">
        <w:rPr>
          <w:rFonts w:ascii="Times New Roman" w:hAnsi="Times New Roman"/>
          <w:bCs/>
          <w:sz w:val="28"/>
          <w:szCs w:val="28"/>
          <w:lang w:val="uk-UA"/>
        </w:rPr>
        <w:t>ід 3 осіб на суму 5,9 тис. грн.</w:t>
      </w:r>
    </w:p>
    <w:p w14:paraId="787FE69E"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Надано пільг з послуг зв’язку для 78 осіб </w:t>
      </w:r>
      <w:r w:rsidR="00222A20" w:rsidRPr="000E4A5E">
        <w:rPr>
          <w:rFonts w:ascii="Times New Roman" w:hAnsi="Times New Roman"/>
          <w:bCs/>
          <w:sz w:val="28"/>
          <w:szCs w:val="28"/>
          <w:lang w:val="uk-UA"/>
        </w:rPr>
        <w:t>на загальну суму 2.5 тис. грн.</w:t>
      </w:r>
    </w:p>
    <w:p w14:paraId="787FE69F"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Протягом місяця в </w:t>
      </w:r>
      <w:r w:rsidR="00222A20" w:rsidRPr="000E4A5E">
        <w:rPr>
          <w:rFonts w:ascii="Times New Roman" w:hAnsi="Times New Roman"/>
          <w:bCs/>
          <w:sz w:val="28"/>
          <w:szCs w:val="28"/>
          <w:lang w:val="uk-UA"/>
        </w:rPr>
        <w:t xml:space="preserve">усі особові картки пільговиків </w:t>
      </w:r>
      <w:r w:rsidRPr="000E4A5E">
        <w:rPr>
          <w:rFonts w:ascii="Times New Roman" w:hAnsi="Times New Roman"/>
          <w:bCs/>
          <w:sz w:val="28"/>
          <w:szCs w:val="28"/>
          <w:lang w:val="uk-UA"/>
        </w:rPr>
        <w:t>вносилися зміни в ЄДАРП.</w:t>
      </w:r>
    </w:p>
    <w:p w14:paraId="787FE6A0"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Сформовано заявку щодо потреби в коштах на виплату пільг по оплаті житлово-комунальних послуг готівкою за жовтень для 584 осіб н</w:t>
      </w:r>
      <w:r w:rsidR="00222A20" w:rsidRPr="000E4A5E">
        <w:rPr>
          <w:rFonts w:ascii="Times New Roman" w:hAnsi="Times New Roman"/>
          <w:bCs/>
          <w:sz w:val="28"/>
          <w:szCs w:val="28"/>
          <w:lang w:val="uk-UA"/>
        </w:rPr>
        <w:t>а загальну суму 239,4 тис. грн.</w:t>
      </w:r>
    </w:p>
    <w:p w14:paraId="787FE6A1" w14:textId="77777777" w:rsidR="00165FD2" w:rsidRPr="000E4A5E" w:rsidRDefault="00222A20"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lastRenderedPageBreak/>
        <w:t xml:space="preserve">На 97 </w:t>
      </w:r>
      <w:r w:rsidR="00165FD2" w:rsidRPr="000E4A5E">
        <w:rPr>
          <w:rFonts w:ascii="Times New Roman" w:hAnsi="Times New Roman"/>
          <w:bCs/>
          <w:sz w:val="28"/>
          <w:szCs w:val="28"/>
          <w:lang w:val="uk-UA"/>
        </w:rPr>
        <w:t>студенті</w:t>
      </w:r>
      <w:r w:rsidRPr="000E4A5E">
        <w:rPr>
          <w:rFonts w:ascii="Times New Roman" w:hAnsi="Times New Roman"/>
          <w:bCs/>
          <w:sz w:val="28"/>
          <w:szCs w:val="28"/>
          <w:lang w:val="uk-UA"/>
        </w:rPr>
        <w:t xml:space="preserve">в НУ «Острозька академія», які </w:t>
      </w:r>
      <w:r w:rsidR="00165FD2" w:rsidRPr="000E4A5E">
        <w:rPr>
          <w:rFonts w:ascii="Times New Roman" w:hAnsi="Times New Roman"/>
          <w:bCs/>
          <w:sz w:val="28"/>
          <w:szCs w:val="28"/>
          <w:lang w:val="uk-UA"/>
        </w:rPr>
        <w:t>отримують соціальні ст</w:t>
      </w:r>
      <w:r w:rsidRPr="000E4A5E">
        <w:rPr>
          <w:rFonts w:ascii="Times New Roman" w:hAnsi="Times New Roman"/>
          <w:bCs/>
          <w:sz w:val="28"/>
          <w:szCs w:val="28"/>
          <w:lang w:val="uk-UA"/>
        </w:rPr>
        <w:t>ипендії, підготовлені документи</w:t>
      </w:r>
      <w:r w:rsidR="00165FD2" w:rsidRPr="000E4A5E">
        <w:rPr>
          <w:rFonts w:ascii="Times New Roman" w:hAnsi="Times New Roman"/>
          <w:bCs/>
          <w:sz w:val="28"/>
          <w:szCs w:val="28"/>
          <w:lang w:val="uk-UA"/>
        </w:rPr>
        <w:t xml:space="preserve"> для виплати соціальної стипендії за </w:t>
      </w:r>
      <w:r w:rsidR="00990977" w:rsidRPr="000E4A5E">
        <w:rPr>
          <w:rFonts w:ascii="Times New Roman" w:hAnsi="Times New Roman"/>
          <w:bCs/>
          <w:sz w:val="28"/>
          <w:szCs w:val="28"/>
          <w:lang w:val="uk-UA"/>
        </w:rPr>
        <w:t>жовтень місяць на 196 тис.</w:t>
      </w:r>
      <w:r w:rsidR="00165FD2" w:rsidRPr="000E4A5E">
        <w:rPr>
          <w:rFonts w:ascii="Times New Roman" w:hAnsi="Times New Roman"/>
          <w:bCs/>
          <w:sz w:val="28"/>
          <w:szCs w:val="28"/>
          <w:lang w:val="uk-UA"/>
        </w:rPr>
        <w:t xml:space="preserve"> грн. </w:t>
      </w:r>
    </w:p>
    <w:p w14:paraId="787FE6A2" w14:textId="77777777" w:rsidR="00165FD2" w:rsidRPr="000E4A5E" w:rsidRDefault="00A01DFF"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Подані списки померлих </w:t>
      </w:r>
      <w:r w:rsidR="00165FD2" w:rsidRPr="000E4A5E">
        <w:rPr>
          <w:rFonts w:ascii="Times New Roman" w:hAnsi="Times New Roman"/>
          <w:bCs/>
          <w:sz w:val="28"/>
          <w:szCs w:val="28"/>
          <w:lang w:val="uk-UA"/>
        </w:rPr>
        <w:t xml:space="preserve">громадян міста </w:t>
      </w:r>
      <w:r w:rsidRPr="000E4A5E">
        <w:rPr>
          <w:rFonts w:ascii="Times New Roman" w:hAnsi="Times New Roman"/>
          <w:bCs/>
          <w:sz w:val="28"/>
          <w:szCs w:val="28"/>
          <w:lang w:val="uk-UA"/>
        </w:rPr>
        <w:t>організація</w:t>
      </w:r>
      <w:r w:rsidR="00A83262">
        <w:rPr>
          <w:rFonts w:ascii="Times New Roman" w:hAnsi="Times New Roman"/>
          <w:bCs/>
          <w:sz w:val="28"/>
          <w:szCs w:val="28"/>
          <w:lang w:val="uk-UA"/>
        </w:rPr>
        <w:t>м</w:t>
      </w:r>
      <w:r w:rsidRPr="000E4A5E">
        <w:rPr>
          <w:rFonts w:ascii="Times New Roman" w:hAnsi="Times New Roman"/>
          <w:bCs/>
          <w:sz w:val="28"/>
          <w:szCs w:val="28"/>
          <w:lang w:val="uk-UA"/>
        </w:rPr>
        <w:t xml:space="preserve"> – надавачам послуг</w:t>
      </w:r>
      <w:r w:rsidR="00165FD2" w:rsidRPr="000E4A5E">
        <w:rPr>
          <w:rFonts w:ascii="Times New Roman" w:hAnsi="Times New Roman"/>
          <w:bCs/>
          <w:sz w:val="28"/>
          <w:szCs w:val="28"/>
          <w:lang w:val="uk-UA"/>
        </w:rPr>
        <w:t xml:space="preserve"> та центру по нарахуванню та зді</w:t>
      </w:r>
      <w:r w:rsidRPr="000E4A5E">
        <w:rPr>
          <w:rFonts w:ascii="Times New Roman" w:hAnsi="Times New Roman"/>
          <w:bCs/>
          <w:sz w:val="28"/>
          <w:szCs w:val="28"/>
          <w:lang w:val="uk-UA"/>
        </w:rPr>
        <w:t xml:space="preserve">йсненню соціальних виплат  для </w:t>
      </w:r>
      <w:r w:rsidR="00A83262">
        <w:rPr>
          <w:rFonts w:ascii="Times New Roman" w:hAnsi="Times New Roman"/>
          <w:bCs/>
          <w:sz w:val="28"/>
          <w:szCs w:val="28"/>
          <w:lang w:val="uk-UA"/>
        </w:rPr>
        <w:t>контролю з надання</w:t>
      </w:r>
      <w:r w:rsidR="00165FD2" w:rsidRPr="000E4A5E">
        <w:rPr>
          <w:rFonts w:ascii="Times New Roman" w:hAnsi="Times New Roman"/>
          <w:bCs/>
          <w:sz w:val="28"/>
          <w:szCs w:val="28"/>
          <w:lang w:val="uk-UA"/>
        </w:rPr>
        <w:t xml:space="preserve"> пільг.</w:t>
      </w:r>
    </w:p>
    <w:p w14:paraId="787FE6A3"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Продовжується ведення та поповнення централізованого банку даних з проблем інвалідності. Опрацьовано 11 особових справ осіб з інвалідністю, їх дані занесені в централізований банк даних з проблем інвалідності.</w:t>
      </w:r>
    </w:p>
    <w:p w14:paraId="787FE6A4"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У жовтні видано путівки на оздоровлення 1 учаснику бойових дій і 1 особі з інвалідністю  в санаторій «Слава».</w:t>
      </w:r>
    </w:p>
    <w:p w14:paraId="787FE6A5" w14:textId="77777777" w:rsidR="00AC4196" w:rsidRPr="000E4A5E" w:rsidRDefault="00A01DFF" w:rsidP="00AC4196">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У</w:t>
      </w:r>
      <w:r w:rsidR="00165FD2" w:rsidRPr="000E4A5E">
        <w:rPr>
          <w:rFonts w:ascii="Times New Roman" w:hAnsi="Times New Roman"/>
          <w:bCs/>
          <w:sz w:val="28"/>
          <w:szCs w:val="28"/>
          <w:lang w:val="uk-UA"/>
        </w:rPr>
        <w:t xml:space="preserve"> КЗ «Центр комплексної реабілітації інвалідів» </w:t>
      </w:r>
      <w:r w:rsidR="00A83262">
        <w:rPr>
          <w:rFonts w:ascii="Times New Roman" w:hAnsi="Times New Roman"/>
          <w:bCs/>
          <w:sz w:val="28"/>
          <w:szCs w:val="28"/>
          <w:lang w:val="uk-UA"/>
        </w:rPr>
        <w:t>(</w:t>
      </w:r>
      <w:r w:rsidR="00165FD2" w:rsidRPr="000E4A5E">
        <w:rPr>
          <w:rFonts w:ascii="Times New Roman" w:hAnsi="Times New Roman"/>
          <w:bCs/>
          <w:sz w:val="28"/>
          <w:szCs w:val="28"/>
          <w:lang w:val="uk-UA"/>
        </w:rPr>
        <w:t>с. Олександрія</w:t>
      </w:r>
      <w:r w:rsidR="00A83262">
        <w:rPr>
          <w:rFonts w:ascii="Times New Roman" w:hAnsi="Times New Roman"/>
          <w:bCs/>
          <w:sz w:val="28"/>
          <w:szCs w:val="28"/>
          <w:lang w:val="uk-UA"/>
        </w:rPr>
        <w:t>)</w:t>
      </w:r>
      <w:r w:rsidR="00165FD2" w:rsidRPr="000E4A5E">
        <w:rPr>
          <w:rFonts w:ascii="Times New Roman" w:hAnsi="Times New Roman"/>
          <w:bCs/>
          <w:sz w:val="28"/>
          <w:szCs w:val="28"/>
          <w:lang w:val="uk-UA"/>
        </w:rPr>
        <w:t xml:space="preserve"> пройшли реабілітацію 2 особи з інвалідністю.</w:t>
      </w:r>
      <w:r w:rsidR="007A0D4F" w:rsidRPr="000E4A5E">
        <w:rPr>
          <w:rFonts w:ascii="Times New Roman" w:hAnsi="Times New Roman"/>
          <w:bCs/>
          <w:sz w:val="28"/>
          <w:szCs w:val="28"/>
          <w:lang w:val="uk-UA"/>
        </w:rPr>
        <w:t xml:space="preserve"> </w:t>
      </w:r>
      <w:r w:rsidR="00165FD2" w:rsidRPr="000E4A5E">
        <w:rPr>
          <w:rFonts w:ascii="Times New Roman" w:hAnsi="Times New Roman"/>
          <w:bCs/>
          <w:sz w:val="28"/>
          <w:szCs w:val="28"/>
          <w:lang w:val="uk-UA"/>
        </w:rPr>
        <w:t>Оформлено та видан</w:t>
      </w:r>
      <w:r w:rsidR="007A0D4F" w:rsidRPr="000E4A5E">
        <w:rPr>
          <w:rFonts w:ascii="Times New Roman" w:hAnsi="Times New Roman"/>
          <w:bCs/>
          <w:sz w:val="28"/>
          <w:szCs w:val="28"/>
          <w:lang w:val="uk-UA"/>
        </w:rPr>
        <w:t xml:space="preserve">о 18 направлень для отримання </w:t>
      </w:r>
      <w:r w:rsidR="00165FD2" w:rsidRPr="000E4A5E">
        <w:rPr>
          <w:rFonts w:ascii="Times New Roman" w:hAnsi="Times New Roman"/>
          <w:bCs/>
          <w:sz w:val="28"/>
          <w:szCs w:val="28"/>
          <w:lang w:val="uk-UA"/>
        </w:rPr>
        <w:t>технічних зас</w:t>
      </w:r>
      <w:r w:rsidR="007A0D4F" w:rsidRPr="000E4A5E">
        <w:rPr>
          <w:rFonts w:ascii="Times New Roman" w:hAnsi="Times New Roman"/>
          <w:bCs/>
          <w:sz w:val="28"/>
          <w:szCs w:val="28"/>
          <w:lang w:val="uk-UA"/>
        </w:rPr>
        <w:t xml:space="preserve">обів </w:t>
      </w:r>
      <w:r w:rsidR="00165FD2" w:rsidRPr="000E4A5E">
        <w:rPr>
          <w:rFonts w:ascii="Times New Roman" w:hAnsi="Times New Roman"/>
          <w:bCs/>
          <w:sz w:val="28"/>
          <w:szCs w:val="28"/>
          <w:lang w:val="uk-UA"/>
        </w:rPr>
        <w:t>реабілітації.</w:t>
      </w:r>
      <w:r w:rsidR="007A0D4F" w:rsidRPr="000E4A5E">
        <w:rPr>
          <w:rFonts w:ascii="Times New Roman" w:hAnsi="Times New Roman"/>
          <w:bCs/>
          <w:sz w:val="28"/>
          <w:szCs w:val="28"/>
          <w:lang w:val="uk-UA"/>
        </w:rPr>
        <w:t xml:space="preserve"> </w:t>
      </w:r>
      <w:r w:rsidR="00165FD2" w:rsidRPr="000E4A5E">
        <w:rPr>
          <w:rFonts w:ascii="Times New Roman" w:hAnsi="Times New Roman"/>
          <w:bCs/>
          <w:sz w:val="28"/>
          <w:szCs w:val="28"/>
          <w:lang w:val="uk-UA"/>
        </w:rPr>
        <w:t>Для 1 особи видано інвалідни</w:t>
      </w:r>
      <w:r w:rsidR="007A0D4F" w:rsidRPr="000E4A5E">
        <w:rPr>
          <w:rFonts w:ascii="Times New Roman" w:hAnsi="Times New Roman"/>
          <w:bCs/>
          <w:sz w:val="28"/>
          <w:szCs w:val="28"/>
          <w:lang w:val="uk-UA"/>
        </w:rPr>
        <w:t>й візок вартістю 12,1 тис. грн.</w:t>
      </w:r>
    </w:p>
    <w:p w14:paraId="787FE6A6" w14:textId="77777777" w:rsidR="00165FD2" w:rsidRPr="000E4A5E" w:rsidRDefault="00165FD2" w:rsidP="00AC4196">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Опрацьовано</w:t>
      </w:r>
      <w:r w:rsidR="00AC4196" w:rsidRPr="000E4A5E">
        <w:rPr>
          <w:rFonts w:ascii="Times New Roman" w:hAnsi="Times New Roman"/>
          <w:bCs/>
          <w:sz w:val="28"/>
          <w:szCs w:val="28"/>
          <w:lang w:val="uk-UA"/>
        </w:rPr>
        <w:t xml:space="preserve"> та внесено в централізований </w:t>
      </w:r>
      <w:r w:rsidRPr="000E4A5E">
        <w:rPr>
          <w:rFonts w:ascii="Times New Roman" w:hAnsi="Times New Roman"/>
          <w:bCs/>
          <w:sz w:val="28"/>
          <w:szCs w:val="28"/>
          <w:lang w:val="uk-UA"/>
        </w:rPr>
        <w:t>бан</w:t>
      </w:r>
      <w:r w:rsidR="00AC4196" w:rsidRPr="000E4A5E">
        <w:rPr>
          <w:rFonts w:ascii="Times New Roman" w:hAnsi="Times New Roman"/>
          <w:bCs/>
          <w:sz w:val="28"/>
          <w:szCs w:val="28"/>
          <w:lang w:val="uk-UA"/>
        </w:rPr>
        <w:t xml:space="preserve">к даних з проблем інвалідності 8 індивідуальних програм </w:t>
      </w:r>
      <w:r w:rsidRPr="000E4A5E">
        <w:rPr>
          <w:rFonts w:ascii="Times New Roman" w:hAnsi="Times New Roman"/>
          <w:bCs/>
          <w:sz w:val="28"/>
          <w:szCs w:val="28"/>
          <w:lang w:val="uk-UA"/>
        </w:rPr>
        <w:t>реабілітації осіб з інвалідністю.</w:t>
      </w:r>
    </w:p>
    <w:p w14:paraId="787FE6A7"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Проводився прийом розрахунків від підприємств та організацій міста на виплату чорнобильсь</w:t>
      </w:r>
      <w:r w:rsidR="00AC4196" w:rsidRPr="000E4A5E">
        <w:rPr>
          <w:rFonts w:ascii="Times New Roman" w:hAnsi="Times New Roman"/>
          <w:bCs/>
          <w:sz w:val="28"/>
          <w:szCs w:val="28"/>
          <w:lang w:val="uk-UA"/>
        </w:rPr>
        <w:t xml:space="preserve">ких компенсацій, яких у жовтні </w:t>
      </w:r>
      <w:r w:rsidRPr="000E4A5E">
        <w:rPr>
          <w:rFonts w:ascii="Times New Roman" w:hAnsi="Times New Roman"/>
          <w:bCs/>
          <w:sz w:val="28"/>
          <w:szCs w:val="28"/>
          <w:lang w:val="uk-UA"/>
        </w:rPr>
        <w:t>виплаче</w:t>
      </w:r>
      <w:r w:rsidR="00AC4196" w:rsidRPr="000E4A5E">
        <w:rPr>
          <w:rFonts w:ascii="Times New Roman" w:hAnsi="Times New Roman"/>
          <w:bCs/>
          <w:sz w:val="28"/>
          <w:szCs w:val="28"/>
          <w:lang w:val="uk-UA"/>
        </w:rPr>
        <w:t xml:space="preserve">но </w:t>
      </w:r>
      <w:r w:rsidRPr="000E4A5E">
        <w:rPr>
          <w:rFonts w:ascii="Times New Roman" w:hAnsi="Times New Roman"/>
          <w:bCs/>
          <w:sz w:val="28"/>
          <w:szCs w:val="28"/>
          <w:lang w:val="uk-UA"/>
        </w:rPr>
        <w:t xml:space="preserve">на </w:t>
      </w:r>
      <w:r w:rsidR="00AC4196" w:rsidRPr="000E4A5E">
        <w:rPr>
          <w:rFonts w:ascii="Times New Roman" w:hAnsi="Times New Roman"/>
          <w:bCs/>
          <w:sz w:val="28"/>
          <w:szCs w:val="28"/>
          <w:lang w:val="uk-UA"/>
        </w:rPr>
        <w:t>загальну суму 5,8 тис. грн.</w:t>
      </w:r>
    </w:p>
    <w:p w14:paraId="787FE6A8"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Підготовлено 6 пакетів документів на виготовлення посвідчень потерпілої особи внаслідок аварії на ЧАЕС І категорії.</w:t>
      </w:r>
    </w:p>
    <w:p w14:paraId="787FE6A9"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w:t>
      </w:r>
      <w:r w:rsidR="00AC4196" w:rsidRPr="000E4A5E">
        <w:rPr>
          <w:rFonts w:ascii="Times New Roman" w:hAnsi="Times New Roman"/>
          <w:bCs/>
          <w:sz w:val="28"/>
          <w:szCs w:val="28"/>
          <w:lang w:val="uk-UA"/>
        </w:rPr>
        <w:t>роведена перевірка правильності</w:t>
      </w:r>
      <w:r w:rsidRPr="000E4A5E">
        <w:rPr>
          <w:rFonts w:ascii="Times New Roman" w:hAnsi="Times New Roman"/>
          <w:bCs/>
          <w:sz w:val="28"/>
          <w:szCs w:val="28"/>
          <w:lang w:val="uk-UA"/>
        </w:rPr>
        <w:t xml:space="preserve"> нарахуванн</w:t>
      </w:r>
      <w:r w:rsidR="00AC4196" w:rsidRPr="000E4A5E">
        <w:rPr>
          <w:rFonts w:ascii="Times New Roman" w:hAnsi="Times New Roman"/>
          <w:bCs/>
          <w:sz w:val="28"/>
          <w:szCs w:val="28"/>
          <w:lang w:val="uk-UA"/>
        </w:rPr>
        <w:t>я та виплати 9 новопризначених пенсій</w:t>
      </w:r>
      <w:r w:rsidRPr="000E4A5E">
        <w:rPr>
          <w:rFonts w:ascii="Times New Roman" w:hAnsi="Times New Roman"/>
          <w:bCs/>
          <w:sz w:val="28"/>
          <w:szCs w:val="28"/>
          <w:lang w:val="uk-UA"/>
        </w:rPr>
        <w:t xml:space="preserve"> жителям міста, 13 перерахованих пенсій та 13 справ по допомозі на поховання та виплати недоотриманої пенсії у зв’язку із смертю пенсіонера. При перевірці пенсійних справ, помилок, які порушують чинне законодавство та призвели до переплати або недоплати пенсії, не виявлено.</w:t>
      </w:r>
    </w:p>
    <w:p w14:paraId="787FE6AA" w14:textId="77777777" w:rsidR="00165FD2" w:rsidRPr="000E4A5E" w:rsidRDefault="00AC4196"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В управлінні</w:t>
      </w:r>
      <w:r w:rsidR="00165FD2" w:rsidRPr="000E4A5E">
        <w:rPr>
          <w:rFonts w:ascii="Times New Roman" w:hAnsi="Times New Roman"/>
          <w:bCs/>
          <w:sz w:val="28"/>
          <w:szCs w:val="28"/>
          <w:lang w:val="uk-UA"/>
        </w:rPr>
        <w:t xml:space="preserve"> постійно ведеться моніторинг середньомісячної заробітної плати та заборгованості на всіх підприємствах, установах та організаціях міста, ведеться контроль за станом виконання умов колективних договорів, </w:t>
      </w:r>
      <w:r w:rsidR="00A354AA">
        <w:rPr>
          <w:rFonts w:ascii="Times New Roman" w:hAnsi="Times New Roman"/>
          <w:bCs/>
          <w:sz w:val="28"/>
          <w:szCs w:val="28"/>
          <w:lang w:val="uk-UA"/>
        </w:rPr>
        <w:t>контроль за проведенням робіт з</w:t>
      </w:r>
      <w:r w:rsidR="00165FD2" w:rsidRPr="000E4A5E">
        <w:rPr>
          <w:rFonts w:ascii="Times New Roman" w:hAnsi="Times New Roman"/>
          <w:bCs/>
          <w:sz w:val="28"/>
          <w:szCs w:val="28"/>
          <w:lang w:val="uk-UA"/>
        </w:rPr>
        <w:t xml:space="preserve"> атестації робочих  місць за умовами праці.</w:t>
      </w:r>
    </w:p>
    <w:p w14:paraId="787FE6AB"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Проведено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w:t>
      </w:r>
      <w:r w:rsidR="00FE3D90" w:rsidRPr="000E4A5E">
        <w:rPr>
          <w:rFonts w:ascii="Times New Roman" w:hAnsi="Times New Roman"/>
          <w:bCs/>
          <w:sz w:val="28"/>
          <w:szCs w:val="28"/>
          <w:lang w:val="uk-UA"/>
        </w:rPr>
        <w:t xml:space="preserve">них на підвищення </w:t>
      </w:r>
      <w:r w:rsidRPr="000E4A5E">
        <w:rPr>
          <w:rFonts w:ascii="Times New Roman" w:hAnsi="Times New Roman"/>
          <w:bCs/>
          <w:sz w:val="28"/>
          <w:szCs w:val="28"/>
          <w:lang w:val="uk-UA"/>
        </w:rPr>
        <w:t>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r w:rsidR="00A354AA">
        <w:rPr>
          <w:rFonts w:ascii="Times New Roman" w:hAnsi="Times New Roman"/>
          <w:bCs/>
          <w:sz w:val="28"/>
          <w:szCs w:val="28"/>
          <w:lang w:val="uk-UA"/>
        </w:rPr>
        <w:t xml:space="preserve">, на якому заслухано 3 керівники юридичних осіб </w:t>
      </w:r>
      <w:r w:rsidRPr="000E4A5E">
        <w:rPr>
          <w:rFonts w:ascii="Times New Roman" w:hAnsi="Times New Roman"/>
          <w:bCs/>
          <w:sz w:val="28"/>
          <w:szCs w:val="28"/>
          <w:lang w:val="uk-UA"/>
        </w:rPr>
        <w:t>щодо виплати заробітної плати у розмірі  нижче мінімального та наявності заборгованості по сплаті єдиного соціального внеску. Оформлено відповідний протокол.</w:t>
      </w:r>
    </w:p>
    <w:p w14:paraId="787FE6AC" w14:textId="77777777" w:rsidR="00165FD2" w:rsidRPr="000E4A5E" w:rsidRDefault="002E1D2D"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В жовтні 2019 року здійснено повідомну реєстрацію</w:t>
      </w:r>
      <w:r w:rsidR="00165FD2" w:rsidRPr="000E4A5E">
        <w:rPr>
          <w:rFonts w:ascii="Times New Roman" w:hAnsi="Times New Roman"/>
          <w:bCs/>
          <w:sz w:val="28"/>
          <w:szCs w:val="28"/>
          <w:lang w:val="uk-UA"/>
        </w:rPr>
        <w:t xml:space="preserve"> колективних договорів та змін і доповнень до них: </w:t>
      </w:r>
    </w:p>
    <w:p w14:paraId="787FE6AD"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ДНЗ (ясла-садочок) №2 «Веселка»,</w:t>
      </w:r>
    </w:p>
    <w:p w14:paraId="787FE6AE"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КЗ «Острозька спеціальна школа № 2,  І-ІІ ступеня».</w:t>
      </w:r>
    </w:p>
    <w:p w14:paraId="787FE6AF" w14:textId="77777777" w:rsidR="00165FD2" w:rsidRPr="000E4A5E" w:rsidRDefault="00A354AA" w:rsidP="00165FD2">
      <w:pPr>
        <w:pStyle w:val="NoSpacing"/>
        <w:ind w:firstLine="708"/>
        <w:jc w:val="both"/>
        <w:rPr>
          <w:rFonts w:ascii="Times New Roman" w:hAnsi="Times New Roman"/>
          <w:bCs/>
          <w:sz w:val="28"/>
          <w:szCs w:val="28"/>
          <w:lang w:val="uk-UA"/>
        </w:rPr>
      </w:pPr>
      <w:r>
        <w:rPr>
          <w:rFonts w:ascii="Times New Roman" w:hAnsi="Times New Roman"/>
          <w:bCs/>
          <w:sz w:val="28"/>
          <w:szCs w:val="28"/>
          <w:lang w:val="uk-UA"/>
        </w:rPr>
        <w:lastRenderedPageBreak/>
        <w:t>В</w:t>
      </w:r>
      <w:r w:rsidR="002E1D2D" w:rsidRPr="000E4A5E">
        <w:rPr>
          <w:rFonts w:ascii="Times New Roman" w:hAnsi="Times New Roman"/>
          <w:bCs/>
          <w:sz w:val="28"/>
          <w:szCs w:val="28"/>
          <w:lang w:val="uk-UA"/>
        </w:rPr>
        <w:t xml:space="preserve">едеться облік </w:t>
      </w:r>
      <w:r w:rsidR="00165FD2" w:rsidRPr="000E4A5E">
        <w:rPr>
          <w:rFonts w:ascii="Times New Roman" w:hAnsi="Times New Roman"/>
          <w:bCs/>
          <w:sz w:val="28"/>
          <w:szCs w:val="28"/>
          <w:lang w:val="uk-UA"/>
        </w:rPr>
        <w:t>повнолітніх осіб, які визнані судом недієздатним</w:t>
      </w:r>
      <w:r w:rsidR="002E1D2D" w:rsidRPr="000E4A5E">
        <w:rPr>
          <w:rFonts w:ascii="Times New Roman" w:hAnsi="Times New Roman"/>
          <w:bCs/>
          <w:sz w:val="28"/>
          <w:szCs w:val="28"/>
          <w:lang w:val="uk-UA"/>
        </w:rPr>
        <w:t>и особами. Станом на 01 листопада 2019</w:t>
      </w:r>
      <w:r w:rsidR="00165FD2" w:rsidRPr="000E4A5E">
        <w:rPr>
          <w:rFonts w:ascii="Times New Roman" w:hAnsi="Times New Roman"/>
          <w:bCs/>
          <w:sz w:val="28"/>
          <w:szCs w:val="28"/>
          <w:lang w:val="uk-UA"/>
        </w:rPr>
        <w:t xml:space="preserve"> </w:t>
      </w:r>
      <w:r w:rsidR="002E1D2D" w:rsidRPr="000E4A5E">
        <w:rPr>
          <w:rFonts w:ascii="Times New Roman" w:hAnsi="Times New Roman"/>
          <w:bCs/>
          <w:sz w:val="28"/>
          <w:szCs w:val="28"/>
          <w:lang w:val="uk-UA"/>
        </w:rPr>
        <w:t xml:space="preserve">року </w:t>
      </w:r>
      <w:r w:rsidR="00165FD2" w:rsidRPr="000E4A5E">
        <w:rPr>
          <w:rFonts w:ascii="Times New Roman" w:hAnsi="Times New Roman"/>
          <w:bCs/>
          <w:sz w:val="28"/>
          <w:szCs w:val="28"/>
          <w:lang w:val="uk-UA"/>
        </w:rPr>
        <w:t>на обліку перебуває 83 недієздатні особи та 6 осіб</w:t>
      </w:r>
      <w:r w:rsidR="002E1D2D" w:rsidRPr="000E4A5E">
        <w:rPr>
          <w:rFonts w:ascii="Times New Roman" w:hAnsi="Times New Roman"/>
          <w:bCs/>
          <w:sz w:val="28"/>
          <w:szCs w:val="28"/>
          <w:lang w:val="uk-UA"/>
        </w:rPr>
        <w:t xml:space="preserve">, дієздатність, яких обмежена. </w:t>
      </w:r>
      <w:r w:rsidR="00165FD2" w:rsidRPr="000E4A5E">
        <w:rPr>
          <w:rFonts w:ascii="Times New Roman" w:hAnsi="Times New Roman"/>
          <w:bCs/>
          <w:sz w:val="28"/>
          <w:szCs w:val="28"/>
          <w:lang w:val="uk-UA"/>
        </w:rPr>
        <w:t>Персона</w:t>
      </w:r>
      <w:r>
        <w:rPr>
          <w:rFonts w:ascii="Times New Roman" w:hAnsi="Times New Roman"/>
          <w:bCs/>
          <w:sz w:val="28"/>
          <w:szCs w:val="28"/>
          <w:lang w:val="uk-UA"/>
        </w:rPr>
        <w:t>льні дані даних осіб вносяться до  Централізованого</w:t>
      </w:r>
      <w:r w:rsidR="00165FD2" w:rsidRPr="000E4A5E">
        <w:rPr>
          <w:rFonts w:ascii="Times New Roman" w:hAnsi="Times New Roman"/>
          <w:bCs/>
          <w:sz w:val="28"/>
          <w:szCs w:val="28"/>
          <w:lang w:val="uk-UA"/>
        </w:rPr>
        <w:t xml:space="preserve"> банк</w:t>
      </w:r>
      <w:r>
        <w:rPr>
          <w:rFonts w:ascii="Times New Roman" w:hAnsi="Times New Roman"/>
          <w:bCs/>
          <w:sz w:val="28"/>
          <w:szCs w:val="28"/>
          <w:lang w:val="uk-UA"/>
        </w:rPr>
        <w:t>у</w:t>
      </w:r>
      <w:r w:rsidR="00165FD2" w:rsidRPr="000E4A5E">
        <w:rPr>
          <w:rFonts w:ascii="Times New Roman" w:hAnsi="Times New Roman"/>
          <w:bCs/>
          <w:sz w:val="28"/>
          <w:szCs w:val="28"/>
          <w:lang w:val="uk-UA"/>
        </w:rPr>
        <w:t xml:space="preserve"> даних з проблем інвалідності.</w:t>
      </w:r>
    </w:p>
    <w:p w14:paraId="787FE6B0" w14:textId="77777777" w:rsidR="00165FD2" w:rsidRPr="000E4A5E" w:rsidRDefault="004543D8"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Ведеться </w:t>
      </w:r>
      <w:r w:rsidR="00165FD2" w:rsidRPr="000E4A5E">
        <w:rPr>
          <w:rFonts w:ascii="Times New Roman" w:hAnsi="Times New Roman"/>
          <w:bCs/>
          <w:sz w:val="28"/>
          <w:szCs w:val="28"/>
          <w:lang w:val="uk-UA"/>
        </w:rPr>
        <w:t>облік сімей, які приїхали на тимчасове перебування до м. Острога з АР Крим, м. Севастополя, Луганської та Донецької областей. На обліку, станом на 01</w:t>
      </w:r>
      <w:r w:rsidR="00ED4454" w:rsidRPr="000E4A5E">
        <w:rPr>
          <w:rFonts w:ascii="Times New Roman" w:hAnsi="Times New Roman"/>
          <w:bCs/>
          <w:sz w:val="28"/>
          <w:szCs w:val="28"/>
          <w:lang w:val="uk-UA"/>
        </w:rPr>
        <w:t xml:space="preserve"> листопада </w:t>
      </w:r>
      <w:r w:rsidR="00165FD2" w:rsidRPr="000E4A5E">
        <w:rPr>
          <w:rFonts w:ascii="Times New Roman" w:hAnsi="Times New Roman"/>
          <w:bCs/>
          <w:sz w:val="28"/>
          <w:szCs w:val="28"/>
          <w:lang w:val="uk-UA"/>
        </w:rPr>
        <w:t>2019</w:t>
      </w:r>
      <w:r w:rsidR="00ED4454" w:rsidRPr="000E4A5E">
        <w:rPr>
          <w:rFonts w:ascii="Times New Roman" w:hAnsi="Times New Roman"/>
          <w:bCs/>
          <w:sz w:val="28"/>
          <w:szCs w:val="28"/>
          <w:lang w:val="uk-UA"/>
        </w:rPr>
        <w:t xml:space="preserve"> року, </w:t>
      </w:r>
      <w:r w:rsidR="00165FD2" w:rsidRPr="000E4A5E">
        <w:rPr>
          <w:rFonts w:ascii="Times New Roman" w:hAnsi="Times New Roman"/>
          <w:bCs/>
          <w:sz w:val="28"/>
          <w:szCs w:val="28"/>
          <w:lang w:val="uk-UA"/>
        </w:rPr>
        <w:t>перебуває 45 внутрішньо переміщених осіб (37 сімей).</w:t>
      </w:r>
    </w:p>
    <w:p w14:paraId="787FE6B1" w14:textId="77777777" w:rsidR="00165FD2" w:rsidRPr="000E4A5E" w:rsidRDefault="00ED4454"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Видано </w:t>
      </w:r>
      <w:r w:rsidR="00A354AA">
        <w:rPr>
          <w:rFonts w:ascii="Times New Roman" w:hAnsi="Times New Roman"/>
          <w:bCs/>
          <w:sz w:val="28"/>
          <w:szCs w:val="28"/>
          <w:lang w:val="uk-UA"/>
        </w:rPr>
        <w:t xml:space="preserve">довідку для однієї </w:t>
      </w:r>
      <w:r w:rsidR="00165FD2" w:rsidRPr="000E4A5E">
        <w:rPr>
          <w:rFonts w:ascii="Times New Roman" w:hAnsi="Times New Roman"/>
          <w:bCs/>
          <w:sz w:val="28"/>
          <w:szCs w:val="28"/>
          <w:lang w:val="uk-UA"/>
        </w:rPr>
        <w:t xml:space="preserve"> вимушено переміщеної особи, особисті дані внесено в базу обліку ВПО.</w:t>
      </w:r>
    </w:p>
    <w:p w14:paraId="787FE6B2"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Здійснено обстеження фактичного місця проживання 3-х студентів - внутрішньо переміщених осіб, складено акт про їх відсутність та знято з обліку ВПО.  </w:t>
      </w:r>
    </w:p>
    <w:p w14:paraId="787FE6B3"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Щоденно відправляється  інформаційна база д</w:t>
      </w:r>
      <w:r w:rsidR="00ED4454" w:rsidRPr="000E4A5E">
        <w:rPr>
          <w:rFonts w:ascii="Times New Roman" w:hAnsi="Times New Roman"/>
          <w:bCs/>
          <w:sz w:val="28"/>
          <w:szCs w:val="28"/>
          <w:lang w:val="uk-UA"/>
        </w:rPr>
        <w:t xml:space="preserve">аних про взятих на облік осіб, </w:t>
      </w:r>
      <w:r w:rsidRPr="000E4A5E">
        <w:rPr>
          <w:rFonts w:ascii="Times New Roman" w:hAnsi="Times New Roman"/>
          <w:bCs/>
          <w:sz w:val="28"/>
          <w:szCs w:val="28"/>
          <w:lang w:val="uk-UA"/>
        </w:rPr>
        <w:t>які переміщуються з тимчасово окупованої території України та районів проведе</w:t>
      </w:r>
      <w:r w:rsidR="00ED4454" w:rsidRPr="000E4A5E">
        <w:rPr>
          <w:rFonts w:ascii="Times New Roman" w:hAnsi="Times New Roman"/>
          <w:bCs/>
          <w:sz w:val="28"/>
          <w:szCs w:val="28"/>
          <w:lang w:val="uk-UA"/>
        </w:rPr>
        <w:t>ння антитерористичної операції</w:t>
      </w:r>
      <w:r w:rsidRPr="000E4A5E">
        <w:rPr>
          <w:rFonts w:ascii="Times New Roman" w:hAnsi="Times New Roman"/>
          <w:bCs/>
          <w:sz w:val="28"/>
          <w:szCs w:val="28"/>
          <w:lang w:val="uk-UA"/>
        </w:rPr>
        <w:t xml:space="preserve"> в електронному варіанті в Рівненський центр по нарахуванню та здійсненню соціальних виплат.</w:t>
      </w:r>
    </w:p>
    <w:p w14:paraId="787FE6B4" w14:textId="77777777" w:rsidR="00165FD2" w:rsidRPr="000E4A5E" w:rsidRDefault="00ED4454"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 управлінні на обліку перебуває </w:t>
      </w:r>
      <w:r w:rsidR="00165FD2" w:rsidRPr="000E4A5E">
        <w:rPr>
          <w:rFonts w:ascii="Times New Roman" w:hAnsi="Times New Roman"/>
          <w:bCs/>
          <w:sz w:val="28"/>
          <w:szCs w:val="28"/>
          <w:lang w:val="uk-UA"/>
        </w:rPr>
        <w:t>143 багатодіт</w:t>
      </w:r>
      <w:r w:rsidRPr="000E4A5E">
        <w:rPr>
          <w:rFonts w:ascii="Times New Roman" w:hAnsi="Times New Roman"/>
          <w:bCs/>
          <w:sz w:val="28"/>
          <w:szCs w:val="28"/>
          <w:lang w:val="uk-UA"/>
        </w:rPr>
        <w:t>них сім”ї, в яких виховується</w:t>
      </w:r>
      <w:r w:rsidR="00165FD2" w:rsidRPr="000E4A5E">
        <w:rPr>
          <w:rFonts w:ascii="Times New Roman" w:hAnsi="Times New Roman"/>
          <w:bCs/>
          <w:sz w:val="28"/>
          <w:szCs w:val="28"/>
          <w:lang w:val="uk-UA"/>
        </w:rPr>
        <w:t xml:space="preserve"> 426 дітей.</w:t>
      </w:r>
    </w:p>
    <w:p w14:paraId="787FE6B5"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Прийнято 6 заяв з пакетом документів для отримання посвідчень батьків багатодітних сімей та дитини з багатодітної сім’ї та для продовження терміну дії посвідчень. Видано 6 посвідчень батьків і дитини з багатодітної сім’ї згідно, яких будуть надаватися  пільги та продовжено термін дії 7 посвідчень дитини з багатодітної сім’ї  і  1 посвідчення багатодітних батьків.</w:t>
      </w:r>
    </w:p>
    <w:p w14:paraId="787FE6B6"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Прийнято 3</w:t>
      </w:r>
      <w:r w:rsidR="007E1D15" w:rsidRPr="000E4A5E">
        <w:rPr>
          <w:rFonts w:ascii="Times New Roman" w:hAnsi="Times New Roman"/>
          <w:bCs/>
          <w:sz w:val="28"/>
          <w:szCs w:val="28"/>
          <w:lang w:val="uk-UA"/>
        </w:rPr>
        <w:t xml:space="preserve"> заяви з пакетом документів для</w:t>
      </w:r>
      <w:r w:rsidRPr="000E4A5E">
        <w:rPr>
          <w:rFonts w:ascii="Times New Roman" w:hAnsi="Times New Roman"/>
          <w:bCs/>
          <w:sz w:val="28"/>
          <w:szCs w:val="28"/>
          <w:lang w:val="uk-UA"/>
        </w:rPr>
        <w:t xml:space="preserve"> оздоровлен</w:t>
      </w:r>
      <w:r w:rsidR="007E1D15" w:rsidRPr="000E4A5E">
        <w:rPr>
          <w:rFonts w:ascii="Times New Roman" w:hAnsi="Times New Roman"/>
          <w:bCs/>
          <w:sz w:val="28"/>
          <w:szCs w:val="28"/>
          <w:lang w:val="uk-UA"/>
        </w:rPr>
        <w:t xml:space="preserve">ня дитини в таборі відпочину. </w:t>
      </w:r>
      <w:r w:rsidRPr="000E4A5E">
        <w:rPr>
          <w:rFonts w:ascii="Times New Roman" w:hAnsi="Times New Roman"/>
          <w:bCs/>
          <w:sz w:val="28"/>
          <w:szCs w:val="28"/>
          <w:lang w:val="uk-UA"/>
        </w:rPr>
        <w:t>Проведено засідання комісії з розподілу путівок та направлення дітей, які потребують особливої соціальної уваги та підтримки до дитячих закладів оздоровлення та відпочинку. Надано путівки на оздоровлення  1 дитині пільгової категорії в ДП «УДЦ «Молода Гвардія» та 2 дітям в ДПУ «МДЦ «АРТЕК».</w:t>
      </w:r>
    </w:p>
    <w:p w14:paraId="787FE6B7" w14:textId="77777777" w:rsidR="00165FD2" w:rsidRPr="000E4A5E" w:rsidRDefault="00165FD2"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Прийня</w:t>
      </w:r>
      <w:r w:rsidR="00A354AA">
        <w:rPr>
          <w:rFonts w:ascii="Times New Roman" w:hAnsi="Times New Roman"/>
          <w:bCs/>
          <w:sz w:val="28"/>
          <w:szCs w:val="28"/>
          <w:lang w:val="uk-UA"/>
        </w:rPr>
        <w:t>то 50 заяв від жителів міста з метою</w:t>
      </w:r>
      <w:r w:rsidRPr="000E4A5E">
        <w:rPr>
          <w:rFonts w:ascii="Times New Roman" w:hAnsi="Times New Roman"/>
          <w:bCs/>
          <w:sz w:val="28"/>
          <w:szCs w:val="28"/>
          <w:lang w:val="uk-UA"/>
        </w:rPr>
        <w:t xml:space="preserve"> оздоровлення дітей пільгової категорії в таборах відпочинку в 2020 році.</w:t>
      </w:r>
    </w:p>
    <w:p w14:paraId="787FE6B8" w14:textId="77777777" w:rsidR="00165FD2" w:rsidRPr="000E4A5E" w:rsidRDefault="007E1D15" w:rsidP="00165FD2">
      <w:pPr>
        <w:pStyle w:val="NoSpacing"/>
        <w:ind w:firstLine="708"/>
        <w:jc w:val="both"/>
        <w:rPr>
          <w:rFonts w:ascii="Times New Roman" w:hAnsi="Times New Roman"/>
          <w:bCs/>
          <w:sz w:val="28"/>
          <w:szCs w:val="28"/>
          <w:lang w:val="uk-UA"/>
        </w:rPr>
      </w:pPr>
      <w:r w:rsidRPr="000E4A5E">
        <w:rPr>
          <w:rFonts w:ascii="Times New Roman" w:hAnsi="Times New Roman"/>
          <w:bCs/>
          <w:sz w:val="28"/>
          <w:szCs w:val="28"/>
          <w:lang w:val="uk-UA"/>
        </w:rPr>
        <w:t>Протягом</w:t>
      </w:r>
      <w:r w:rsidR="00165FD2" w:rsidRPr="000E4A5E">
        <w:rPr>
          <w:rFonts w:ascii="Times New Roman" w:hAnsi="Times New Roman"/>
          <w:bCs/>
          <w:sz w:val="28"/>
          <w:szCs w:val="28"/>
          <w:lang w:val="uk-UA"/>
        </w:rPr>
        <w:t xml:space="preserve"> місяця проводився прийом гром</w:t>
      </w:r>
      <w:r w:rsidR="00A354AA">
        <w:rPr>
          <w:rFonts w:ascii="Times New Roman" w:hAnsi="Times New Roman"/>
          <w:bCs/>
          <w:sz w:val="28"/>
          <w:szCs w:val="28"/>
          <w:lang w:val="uk-UA"/>
        </w:rPr>
        <w:t xml:space="preserve">адян спеціалістами управління з  питань </w:t>
      </w:r>
      <w:r w:rsidR="00165FD2" w:rsidRPr="000E4A5E">
        <w:rPr>
          <w:rFonts w:ascii="Times New Roman" w:hAnsi="Times New Roman"/>
          <w:bCs/>
          <w:sz w:val="28"/>
          <w:szCs w:val="28"/>
          <w:lang w:val="uk-UA"/>
        </w:rPr>
        <w:t xml:space="preserve"> видачі посвідчень, довідок, повідомле</w:t>
      </w:r>
      <w:r w:rsidR="00A354AA">
        <w:rPr>
          <w:rFonts w:ascii="Times New Roman" w:hAnsi="Times New Roman"/>
          <w:bCs/>
          <w:sz w:val="28"/>
          <w:szCs w:val="28"/>
          <w:lang w:val="uk-UA"/>
        </w:rPr>
        <w:t>нь та надавались консультації щодо вирішення</w:t>
      </w:r>
      <w:r w:rsidR="00165FD2" w:rsidRPr="000E4A5E">
        <w:rPr>
          <w:rFonts w:ascii="Times New Roman" w:hAnsi="Times New Roman"/>
          <w:bCs/>
          <w:sz w:val="28"/>
          <w:szCs w:val="28"/>
          <w:lang w:val="uk-UA"/>
        </w:rPr>
        <w:t xml:space="preserve"> різних соціальних питань згідно чинного законодавства. </w:t>
      </w:r>
    </w:p>
    <w:p w14:paraId="787FE6B9"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Працівниками служби у справах дітей обстежено умови проживання </w:t>
      </w:r>
      <w:r w:rsidR="005154AB" w:rsidRPr="000E4A5E">
        <w:rPr>
          <w:rFonts w:ascii="Times New Roman" w:hAnsi="Times New Roman"/>
          <w:bCs/>
          <w:sz w:val="28"/>
          <w:szCs w:val="28"/>
          <w:lang w:val="uk-UA"/>
        </w:rPr>
        <w:t>9</w:t>
      </w:r>
      <w:r w:rsidRPr="000E4A5E">
        <w:rPr>
          <w:rFonts w:ascii="Times New Roman" w:hAnsi="Times New Roman"/>
          <w:bCs/>
          <w:sz w:val="28"/>
          <w:szCs w:val="28"/>
          <w:lang w:val="uk-UA"/>
        </w:rPr>
        <w:t xml:space="preserve"> сімей, проведено профілактичні бесіди з </w:t>
      </w:r>
      <w:r w:rsidR="005154AB" w:rsidRPr="000E4A5E">
        <w:rPr>
          <w:rFonts w:ascii="Times New Roman" w:hAnsi="Times New Roman"/>
          <w:bCs/>
          <w:sz w:val="28"/>
          <w:szCs w:val="28"/>
          <w:lang w:val="uk-UA"/>
        </w:rPr>
        <w:t>2</w:t>
      </w:r>
      <w:r w:rsidRPr="000E4A5E">
        <w:rPr>
          <w:rFonts w:ascii="Times New Roman" w:hAnsi="Times New Roman"/>
          <w:bCs/>
          <w:sz w:val="28"/>
          <w:szCs w:val="28"/>
          <w:lang w:val="uk-UA"/>
        </w:rPr>
        <w:t xml:space="preserve"> неповнолітніми. </w:t>
      </w:r>
      <w:r w:rsidR="005154AB" w:rsidRPr="000E4A5E">
        <w:rPr>
          <w:rFonts w:ascii="Times New Roman" w:hAnsi="Times New Roman"/>
          <w:bCs/>
          <w:sz w:val="28"/>
          <w:szCs w:val="28"/>
          <w:lang w:val="uk-UA"/>
        </w:rPr>
        <w:t>Підготовлено документи для взяття на квартирний облік 3 дітей, позбавлених батьківського піклування.</w:t>
      </w:r>
    </w:p>
    <w:p w14:paraId="787FE6BA"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Протягом </w:t>
      </w:r>
      <w:r w:rsidR="0041189D" w:rsidRPr="000E4A5E">
        <w:rPr>
          <w:rFonts w:ascii="Times New Roman" w:hAnsi="Times New Roman"/>
          <w:bCs/>
          <w:sz w:val="28"/>
          <w:szCs w:val="28"/>
          <w:lang w:val="uk-UA"/>
        </w:rPr>
        <w:t xml:space="preserve">жовтня </w:t>
      </w:r>
      <w:r w:rsidRPr="000E4A5E">
        <w:rPr>
          <w:rFonts w:ascii="Times New Roman" w:hAnsi="Times New Roman"/>
          <w:bCs/>
          <w:sz w:val="28"/>
          <w:szCs w:val="28"/>
          <w:lang w:val="uk-UA"/>
        </w:rPr>
        <w:t xml:space="preserve">міським центром соціальних служб для сім’ї, дітей та молоді надано </w:t>
      </w:r>
      <w:r w:rsidR="004A585F" w:rsidRPr="000E4A5E">
        <w:rPr>
          <w:rFonts w:ascii="Times New Roman" w:hAnsi="Times New Roman"/>
          <w:bCs/>
          <w:sz w:val="28"/>
          <w:szCs w:val="28"/>
          <w:lang w:val="uk-UA"/>
        </w:rPr>
        <w:t>69</w:t>
      </w:r>
      <w:r w:rsidRPr="000E4A5E">
        <w:rPr>
          <w:rFonts w:ascii="Times New Roman" w:hAnsi="Times New Roman"/>
          <w:bCs/>
          <w:sz w:val="28"/>
          <w:szCs w:val="28"/>
          <w:lang w:val="uk-UA"/>
        </w:rPr>
        <w:t xml:space="preserve"> інформаційних та соціально-педагогічних послуг незахищеним категоріям населення. В рамках роботи мобільної бригади для 13 осіб, які постраждали від домашнього насилля надано соціально-</w:t>
      </w:r>
      <w:r w:rsidRPr="000E4A5E">
        <w:rPr>
          <w:rFonts w:ascii="Times New Roman" w:hAnsi="Times New Roman"/>
          <w:bCs/>
          <w:sz w:val="28"/>
          <w:szCs w:val="28"/>
          <w:lang w:val="uk-UA"/>
        </w:rPr>
        <w:lastRenderedPageBreak/>
        <w:t xml:space="preserve">психологічну допомогу, з кривдниками проведено профілактичні заходи. Проконсультовано </w:t>
      </w:r>
      <w:r w:rsidR="004A585F" w:rsidRPr="000E4A5E">
        <w:rPr>
          <w:rFonts w:ascii="Times New Roman" w:hAnsi="Times New Roman"/>
          <w:bCs/>
          <w:sz w:val="28"/>
          <w:szCs w:val="28"/>
          <w:lang w:val="uk-UA"/>
        </w:rPr>
        <w:t>38</w:t>
      </w:r>
      <w:r w:rsidRPr="000E4A5E">
        <w:rPr>
          <w:rFonts w:ascii="Times New Roman" w:hAnsi="Times New Roman"/>
          <w:bCs/>
          <w:sz w:val="28"/>
          <w:szCs w:val="28"/>
          <w:lang w:val="uk-UA"/>
        </w:rPr>
        <w:t xml:space="preserve"> ос</w:t>
      </w:r>
      <w:r w:rsidR="004A585F" w:rsidRPr="000E4A5E">
        <w:rPr>
          <w:rFonts w:ascii="Times New Roman" w:hAnsi="Times New Roman"/>
          <w:bCs/>
          <w:sz w:val="28"/>
          <w:szCs w:val="28"/>
          <w:lang w:val="uk-UA"/>
        </w:rPr>
        <w:t xml:space="preserve">іб </w:t>
      </w:r>
      <w:r w:rsidRPr="000E4A5E">
        <w:rPr>
          <w:rFonts w:ascii="Times New Roman" w:hAnsi="Times New Roman"/>
          <w:bCs/>
          <w:sz w:val="28"/>
          <w:szCs w:val="28"/>
          <w:lang w:val="uk-UA"/>
        </w:rPr>
        <w:t>щодо створення патронатних сімей. Роздано відповідні інформаційні матеріали. Для учасників бойових дій та їхнім сім’ям надано психологічну підтримку на 1</w:t>
      </w:r>
      <w:r w:rsidR="004A585F" w:rsidRPr="000E4A5E">
        <w:rPr>
          <w:rFonts w:ascii="Times New Roman" w:hAnsi="Times New Roman"/>
          <w:bCs/>
          <w:sz w:val="28"/>
          <w:szCs w:val="28"/>
          <w:lang w:val="uk-UA"/>
        </w:rPr>
        <w:t>36</w:t>
      </w:r>
      <w:r w:rsidRPr="000E4A5E">
        <w:rPr>
          <w:rFonts w:ascii="Times New Roman" w:hAnsi="Times New Roman"/>
          <w:bCs/>
          <w:sz w:val="28"/>
          <w:szCs w:val="28"/>
          <w:lang w:val="uk-UA"/>
        </w:rPr>
        <w:t xml:space="preserve"> </w:t>
      </w:r>
      <w:r w:rsidR="004A585F" w:rsidRPr="000E4A5E">
        <w:rPr>
          <w:rFonts w:ascii="Times New Roman" w:hAnsi="Times New Roman"/>
          <w:bCs/>
          <w:sz w:val="28"/>
          <w:szCs w:val="28"/>
          <w:lang w:val="uk-UA"/>
        </w:rPr>
        <w:t>соціальних послуг.</w:t>
      </w:r>
      <w:r w:rsidRPr="000E4A5E">
        <w:rPr>
          <w:rFonts w:ascii="Times New Roman" w:hAnsi="Times New Roman"/>
          <w:bCs/>
          <w:sz w:val="28"/>
          <w:szCs w:val="28"/>
          <w:lang w:val="uk-UA"/>
        </w:rPr>
        <w:t xml:space="preserve">   </w:t>
      </w:r>
    </w:p>
    <w:p w14:paraId="787FE6BB" w14:textId="77777777" w:rsidR="00FA7928" w:rsidRPr="000E4A5E" w:rsidRDefault="00FA7928" w:rsidP="00765807">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Управлінням містобудування, архітектури, житлово-комунального господарства, благоустрою та землекористування протягом </w:t>
      </w:r>
      <w:r w:rsidR="00FF33FF" w:rsidRPr="000E4A5E">
        <w:rPr>
          <w:rFonts w:ascii="Times New Roman" w:hAnsi="Times New Roman"/>
          <w:bCs/>
          <w:sz w:val="28"/>
          <w:szCs w:val="28"/>
          <w:lang w:val="uk-UA"/>
        </w:rPr>
        <w:t xml:space="preserve">жовтня </w:t>
      </w:r>
      <w:r w:rsidRPr="000E4A5E">
        <w:rPr>
          <w:rFonts w:ascii="Times New Roman" w:hAnsi="Times New Roman"/>
          <w:bCs/>
          <w:sz w:val="28"/>
          <w:szCs w:val="28"/>
          <w:lang w:val="uk-UA"/>
        </w:rPr>
        <w:t>розглянуто 9</w:t>
      </w:r>
      <w:r w:rsidR="00834A51" w:rsidRPr="000E4A5E">
        <w:rPr>
          <w:rFonts w:ascii="Times New Roman" w:hAnsi="Times New Roman"/>
          <w:bCs/>
          <w:sz w:val="28"/>
          <w:szCs w:val="28"/>
          <w:lang w:val="uk-UA"/>
        </w:rPr>
        <w:t>6</w:t>
      </w:r>
      <w:r w:rsidRPr="000E4A5E">
        <w:rPr>
          <w:rFonts w:ascii="Times New Roman" w:hAnsi="Times New Roman"/>
          <w:bCs/>
          <w:sz w:val="28"/>
          <w:szCs w:val="28"/>
          <w:lang w:val="uk-UA"/>
        </w:rPr>
        <w:t xml:space="preserve"> заяв громадян. Прийнято на особистому прийомі </w:t>
      </w:r>
      <w:r w:rsidR="00834A51" w:rsidRPr="000E4A5E">
        <w:rPr>
          <w:rFonts w:ascii="Times New Roman" w:hAnsi="Times New Roman"/>
          <w:bCs/>
          <w:sz w:val="28"/>
          <w:szCs w:val="28"/>
          <w:lang w:val="uk-UA"/>
        </w:rPr>
        <w:t>85 громадян. Також було видано 8 довідок щодо забудови земельних ділянок, перейменування вулиць, підтвердження поштових адрес та надано 7 висновків про погодження земельної документації.</w:t>
      </w:r>
      <w:r w:rsidR="00765807" w:rsidRPr="000E4A5E">
        <w:rPr>
          <w:rFonts w:ascii="Times New Roman" w:hAnsi="Times New Roman"/>
          <w:bCs/>
          <w:sz w:val="28"/>
          <w:szCs w:val="28"/>
          <w:lang w:val="uk-UA"/>
        </w:rPr>
        <w:t xml:space="preserve"> </w:t>
      </w:r>
      <w:r w:rsidRPr="000E4A5E">
        <w:rPr>
          <w:rFonts w:ascii="Times New Roman" w:hAnsi="Times New Roman"/>
          <w:bCs/>
          <w:sz w:val="28"/>
          <w:szCs w:val="28"/>
          <w:lang w:val="uk-UA"/>
        </w:rPr>
        <w:t xml:space="preserve">Впродовж </w:t>
      </w:r>
      <w:r w:rsidR="00765807" w:rsidRPr="000E4A5E">
        <w:rPr>
          <w:rFonts w:ascii="Times New Roman" w:hAnsi="Times New Roman"/>
          <w:bCs/>
          <w:sz w:val="28"/>
          <w:szCs w:val="28"/>
          <w:lang w:val="uk-UA"/>
        </w:rPr>
        <w:t xml:space="preserve">місяця </w:t>
      </w:r>
      <w:r w:rsidRPr="000E4A5E">
        <w:rPr>
          <w:rFonts w:ascii="Times New Roman" w:hAnsi="Times New Roman"/>
          <w:bCs/>
          <w:sz w:val="28"/>
          <w:szCs w:val="28"/>
          <w:lang w:val="uk-UA"/>
        </w:rPr>
        <w:t>надано 1</w:t>
      </w:r>
      <w:r w:rsidR="00765807" w:rsidRPr="000E4A5E">
        <w:rPr>
          <w:rFonts w:ascii="Times New Roman" w:hAnsi="Times New Roman"/>
          <w:bCs/>
          <w:sz w:val="28"/>
          <w:szCs w:val="28"/>
          <w:lang w:val="uk-UA"/>
        </w:rPr>
        <w:t>2</w:t>
      </w:r>
      <w:r w:rsidRPr="000E4A5E">
        <w:rPr>
          <w:rFonts w:ascii="Times New Roman" w:hAnsi="Times New Roman"/>
          <w:bCs/>
          <w:sz w:val="28"/>
          <w:szCs w:val="28"/>
          <w:lang w:val="uk-UA"/>
        </w:rPr>
        <w:t xml:space="preserve"> дозволів на виготовлення технічної документації із</w:t>
      </w:r>
      <w:r w:rsidR="004D3C67" w:rsidRPr="000E4A5E">
        <w:rPr>
          <w:rFonts w:ascii="Times New Roman" w:hAnsi="Times New Roman"/>
          <w:bCs/>
          <w:sz w:val="28"/>
          <w:szCs w:val="28"/>
          <w:lang w:val="uk-UA"/>
        </w:rPr>
        <w:t xml:space="preserve"> землеустрою, затверджено </w:t>
      </w:r>
      <w:r w:rsidR="00765807" w:rsidRPr="000E4A5E">
        <w:rPr>
          <w:rFonts w:ascii="Times New Roman" w:hAnsi="Times New Roman"/>
          <w:bCs/>
          <w:sz w:val="28"/>
          <w:szCs w:val="28"/>
          <w:lang w:val="uk-UA"/>
        </w:rPr>
        <w:t>10</w:t>
      </w:r>
      <w:r w:rsidR="004D3C67" w:rsidRPr="000E4A5E">
        <w:rPr>
          <w:rFonts w:ascii="Times New Roman" w:hAnsi="Times New Roman"/>
          <w:bCs/>
          <w:sz w:val="28"/>
          <w:szCs w:val="28"/>
          <w:lang w:val="uk-UA"/>
        </w:rPr>
        <w:t xml:space="preserve"> проє</w:t>
      </w:r>
      <w:r w:rsidRPr="000E4A5E">
        <w:rPr>
          <w:rFonts w:ascii="Times New Roman" w:hAnsi="Times New Roman"/>
          <w:bCs/>
          <w:sz w:val="28"/>
          <w:szCs w:val="28"/>
          <w:lang w:val="uk-UA"/>
        </w:rPr>
        <w:t>кт</w:t>
      </w:r>
      <w:r w:rsidR="00765807" w:rsidRPr="000E4A5E">
        <w:rPr>
          <w:rFonts w:ascii="Times New Roman" w:hAnsi="Times New Roman"/>
          <w:bCs/>
          <w:sz w:val="28"/>
          <w:szCs w:val="28"/>
          <w:lang w:val="uk-UA"/>
        </w:rPr>
        <w:t>ів</w:t>
      </w:r>
      <w:r w:rsidRPr="000E4A5E">
        <w:rPr>
          <w:rFonts w:ascii="Times New Roman" w:hAnsi="Times New Roman"/>
          <w:bCs/>
          <w:sz w:val="28"/>
          <w:szCs w:val="28"/>
          <w:lang w:val="uk-UA"/>
        </w:rPr>
        <w:t xml:space="preserve"> землеустрою</w:t>
      </w:r>
      <w:r w:rsidR="00765807" w:rsidRPr="000E4A5E">
        <w:rPr>
          <w:rFonts w:ascii="Times New Roman" w:hAnsi="Times New Roman"/>
          <w:bCs/>
          <w:sz w:val="28"/>
          <w:szCs w:val="28"/>
          <w:lang w:val="uk-UA"/>
        </w:rPr>
        <w:t xml:space="preserve"> та 7 технічних  документацій</w:t>
      </w:r>
      <w:r w:rsidRPr="000E4A5E">
        <w:rPr>
          <w:rFonts w:ascii="Times New Roman" w:hAnsi="Times New Roman"/>
          <w:bCs/>
          <w:sz w:val="28"/>
          <w:szCs w:val="28"/>
          <w:lang w:val="uk-UA"/>
        </w:rPr>
        <w:t xml:space="preserve">. </w:t>
      </w:r>
    </w:p>
    <w:p w14:paraId="787FE6BC"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Відділом з юридичної роботи у </w:t>
      </w:r>
      <w:r w:rsidR="00FF33FF" w:rsidRPr="000E4A5E">
        <w:rPr>
          <w:rFonts w:ascii="Times New Roman" w:hAnsi="Times New Roman"/>
          <w:bCs/>
          <w:sz w:val="28"/>
          <w:szCs w:val="28"/>
          <w:lang w:val="uk-UA"/>
        </w:rPr>
        <w:t>жовтні</w:t>
      </w:r>
      <w:r w:rsidRPr="000E4A5E">
        <w:rPr>
          <w:rFonts w:ascii="Times New Roman" w:hAnsi="Times New Roman"/>
          <w:bCs/>
          <w:sz w:val="28"/>
          <w:szCs w:val="28"/>
          <w:lang w:val="uk-UA"/>
        </w:rPr>
        <w:t xml:space="preserve">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14:paraId="787FE6BD"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Відділом культури та туризму протягом </w:t>
      </w:r>
      <w:r w:rsidR="00FF33FF" w:rsidRPr="000E4A5E">
        <w:rPr>
          <w:rFonts w:ascii="Times New Roman" w:hAnsi="Times New Roman"/>
          <w:bCs/>
          <w:sz w:val="28"/>
          <w:szCs w:val="28"/>
          <w:lang w:val="uk-UA"/>
        </w:rPr>
        <w:t>жовтня</w:t>
      </w:r>
      <w:r w:rsidRPr="000E4A5E">
        <w:rPr>
          <w:rFonts w:ascii="Times New Roman" w:hAnsi="Times New Roman"/>
          <w:bCs/>
          <w:sz w:val="28"/>
          <w:szCs w:val="28"/>
          <w:lang w:val="uk-UA"/>
        </w:rPr>
        <w:t xml:space="preserve"> проведено заходи з нагоди відзначення пам’ятних дат, святкових подій: у бібліотеках міста проводились заходи до визначних дат, книжкові виставки, викладки літератури, перегляди ві</w:t>
      </w:r>
      <w:r w:rsidR="00A354AA">
        <w:rPr>
          <w:rFonts w:ascii="Times New Roman" w:hAnsi="Times New Roman"/>
          <w:bCs/>
          <w:sz w:val="28"/>
          <w:szCs w:val="28"/>
          <w:lang w:val="uk-UA"/>
        </w:rPr>
        <w:t>деофільмів тощо.</w:t>
      </w:r>
    </w:p>
    <w:p w14:paraId="787FE6BE" w14:textId="77777777" w:rsidR="00FA7928" w:rsidRPr="000E4A5E" w:rsidRDefault="00E974CF"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2-3 жовтня відбулася презентація «Віртуального музею спадщини князів Острозьких» та інших туристичних продуктів міста Острога на 26 Міжнародному туристичному салоні «Україна»</w:t>
      </w:r>
      <w:r w:rsidR="00FD2326" w:rsidRPr="000E4A5E">
        <w:rPr>
          <w:rFonts w:ascii="Times New Roman" w:hAnsi="Times New Roman"/>
          <w:bCs/>
          <w:sz w:val="28"/>
          <w:szCs w:val="28"/>
          <w:lang w:val="uk-UA"/>
        </w:rPr>
        <w:t xml:space="preserve"> - </w:t>
      </w:r>
      <w:r w:rsidR="00FD2326" w:rsidRPr="000E4A5E">
        <w:rPr>
          <w:rFonts w:ascii="Times New Roman" w:hAnsi="Times New Roman"/>
          <w:bCs/>
          <w:sz w:val="28"/>
          <w:szCs w:val="28"/>
          <w:lang w:val="en-US"/>
        </w:rPr>
        <w:t>UITM</w:t>
      </w:r>
      <w:r w:rsidR="00FD2326" w:rsidRPr="000E4A5E">
        <w:rPr>
          <w:rFonts w:ascii="Times New Roman" w:hAnsi="Times New Roman"/>
          <w:bCs/>
          <w:sz w:val="28"/>
          <w:szCs w:val="28"/>
          <w:lang w:val="uk-UA"/>
        </w:rPr>
        <w:t>’2019.</w:t>
      </w:r>
    </w:p>
    <w:p w14:paraId="787FE6BF" w14:textId="77777777" w:rsidR="006628B5" w:rsidRPr="000E4A5E" w:rsidRDefault="006628B5"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В Комунальному закладі «Острозька школа мистецтв» Острозької міської ради 3 жовтня проведено вечір для жителів міста «Зустріч друзів».</w:t>
      </w:r>
    </w:p>
    <w:p w14:paraId="787FE6C0" w14:textId="77777777" w:rsidR="006628B5" w:rsidRPr="000E4A5E" w:rsidRDefault="00A62C77"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11 жовтня відбувся святковий концерт, присвячений Дню українського козацтва та Дню захисника України «За Україну, за її волю».</w:t>
      </w:r>
    </w:p>
    <w:p w14:paraId="787FE6C1" w14:textId="77777777" w:rsidR="00A62C77" w:rsidRPr="000E4A5E" w:rsidRDefault="00A62C77"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29 жовтня відбулися заходи, присвячені </w:t>
      </w:r>
      <w:r w:rsidR="00A354AA">
        <w:rPr>
          <w:rFonts w:ascii="Times New Roman" w:hAnsi="Times New Roman"/>
          <w:bCs/>
          <w:sz w:val="28"/>
          <w:szCs w:val="28"/>
          <w:lang w:val="uk-UA"/>
        </w:rPr>
        <w:t>визволенню</w:t>
      </w:r>
      <w:r w:rsidRPr="000E4A5E">
        <w:rPr>
          <w:rFonts w:ascii="Times New Roman" w:hAnsi="Times New Roman"/>
          <w:bCs/>
          <w:sz w:val="28"/>
          <w:szCs w:val="28"/>
          <w:lang w:val="uk-UA"/>
        </w:rPr>
        <w:t xml:space="preserve"> України від фашистських загарбників.</w:t>
      </w:r>
    </w:p>
    <w:p w14:paraId="787FE6C2"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Центром надання адміністративних послуг впродовж </w:t>
      </w:r>
      <w:r w:rsidR="00F5216C" w:rsidRPr="000E4A5E">
        <w:rPr>
          <w:rFonts w:ascii="Times New Roman" w:hAnsi="Times New Roman"/>
          <w:bCs/>
          <w:sz w:val="28"/>
          <w:szCs w:val="28"/>
          <w:lang w:val="uk-UA"/>
        </w:rPr>
        <w:t>жовтня</w:t>
      </w:r>
      <w:r w:rsidRPr="000E4A5E">
        <w:rPr>
          <w:rFonts w:ascii="Times New Roman" w:hAnsi="Times New Roman"/>
          <w:bCs/>
          <w:sz w:val="28"/>
          <w:szCs w:val="28"/>
          <w:lang w:val="uk-UA"/>
        </w:rPr>
        <w:t xml:space="preserve"> 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w:t>
      </w:r>
      <w:r w:rsidR="00C16F91" w:rsidRPr="000E4A5E">
        <w:rPr>
          <w:rFonts w:ascii="Times New Roman" w:hAnsi="Times New Roman"/>
          <w:bCs/>
          <w:sz w:val="28"/>
          <w:szCs w:val="28"/>
          <w:lang w:val="uk-UA"/>
        </w:rPr>
        <w:t xml:space="preserve">жовтня </w:t>
      </w:r>
      <w:r w:rsidRPr="000E4A5E">
        <w:rPr>
          <w:rFonts w:ascii="Times New Roman" w:hAnsi="Times New Roman"/>
          <w:bCs/>
          <w:sz w:val="28"/>
          <w:szCs w:val="28"/>
          <w:lang w:val="uk-UA"/>
        </w:rPr>
        <w:t>організовано т</w:t>
      </w:r>
      <w:r w:rsidR="00A354AA">
        <w:rPr>
          <w:rFonts w:ascii="Times New Roman" w:hAnsi="Times New Roman"/>
          <w:bCs/>
          <w:sz w:val="28"/>
          <w:szCs w:val="28"/>
          <w:lang w:val="uk-UA"/>
        </w:rPr>
        <w:t>а проведено 4 особистих прийоми</w:t>
      </w:r>
      <w:r w:rsidRPr="000E4A5E">
        <w:rPr>
          <w:rFonts w:ascii="Times New Roman" w:hAnsi="Times New Roman"/>
          <w:bCs/>
          <w:sz w:val="28"/>
          <w:szCs w:val="28"/>
          <w:lang w:val="uk-UA"/>
        </w:rPr>
        <w:t xml:space="preserve"> громадян міським головою та 2 прийоми громадян заступниками міського голови. Відбулось також засідання комісії щодо розгляду звернень громадян. </w:t>
      </w:r>
    </w:p>
    <w:p w14:paraId="787FE6C3"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У </w:t>
      </w:r>
      <w:r w:rsidR="00C16F91" w:rsidRPr="000E4A5E">
        <w:rPr>
          <w:rFonts w:ascii="Times New Roman" w:hAnsi="Times New Roman"/>
          <w:bCs/>
          <w:sz w:val="28"/>
          <w:szCs w:val="28"/>
          <w:lang w:val="uk-UA"/>
        </w:rPr>
        <w:t xml:space="preserve">жовтні </w:t>
      </w:r>
      <w:r w:rsidRPr="000E4A5E">
        <w:rPr>
          <w:rFonts w:ascii="Times New Roman" w:hAnsi="Times New Roman"/>
          <w:bCs/>
          <w:sz w:val="28"/>
          <w:szCs w:val="28"/>
          <w:lang w:val="uk-UA"/>
        </w:rPr>
        <w:t xml:space="preserve">загальна кількість наданих послуг громадянам міста з питань реєстрації/зняття з реєстрації – </w:t>
      </w:r>
      <w:r w:rsidR="00C16F91" w:rsidRPr="000E4A5E">
        <w:rPr>
          <w:rFonts w:ascii="Times New Roman" w:hAnsi="Times New Roman"/>
          <w:bCs/>
          <w:sz w:val="28"/>
          <w:szCs w:val="28"/>
          <w:lang w:val="uk-UA"/>
        </w:rPr>
        <w:t>353</w:t>
      </w:r>
      <w:r w:rsidRPr="000E4A5E">
        <w:rPr>
          <w:rFonts w:ascii="Times New Roman" w:hAnsi="Times New Roman"/>
          <w:bCs/>
          <w:sz w:val="28"/>
          <w:szCs w:val="28"/>
          <w:lang w:val="uk-UA"/>
        </w:rPr>
        <w:t xml:space="preserve">. Надійшло коштів до місцевого бюджету за вказані послуги в сумі </w:t>
      </w:r>
      <w:r w:rsidR="00DA27E1" w:rsidRPr="000E4A5E">
        <w:rPr>
          <w:rFonts w:ascii="Times New Roman" w:hAnsi="Times New Roman"/>
          <w:bCs/>
          <w:sz w:val="28"/>
          <w:szCs w:val="28"/>
          <w:lang w:val="uk-UA"/>
        </w:rPr>
        <w:t>2420,80</w:t>
      </w:r>
      <w:r w:rsidRPr="000E4A5E">
        <w:rPr>
          <w:rFonts w:ascii="Times New Roman" w:hAnsi="Times New Roman"/>
          <w:bCs/>
          <w:sz w:val="28"/>
          <w:szCs w:val="28"/>
          <w:lang w:val="uk-UA"/>
        </w:rPr>
        <w:t xml:space="preserve"> грн.</w:t>
      </w:r>
    </w:p>
    <w:p w14:paraId="787FE6C4"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Відділом реєстрації виконавчого комітету впродовж </w:t>
      </w:r>
      <w:r w:rsidR="001D03AE" w:rsidRPr="000E4A5E">
        <w:rPr>
          <w:rFonts w:ascii="Times New Roman" w:hAnsi="Times New Roman"/>
          <w:bCs/>
          <w:sz w:val="28"/>
          <w:szCs w:val="28"/>
          <w:lang w:val="uk-UA"/>
        </w:rPr>
        <w:t>жовтня</w:t>
      </w:r>
      <w:r w:rsidRPr="000E4A5E">
        <w:rPr>
          <w:rFonts w:ascii="Times New Roman" w:hAnsi="Times New Roman"/>
          <w:bCs/>
          <w:sz w:val="28"/>
          <w:szCs w:val="28"/>
          <w:lang w:val="uk-UA"/>
        </w:rPr>
        <w:t xml:space="preserve"> здійснювався прийом  документів для державної реєстрації прав на нерухоме майно та для реєстрації іншого речового права. За здійснення державних реєстраційних дій до місцевого бюджету надійшло </w:t>
      </w:r>
      <w:r w:rsidR="001D03AE" w:rsidRPr="000E4A5E">
        <w:rPr>
          <w:rFonts w:ascii="Times New Roman" w:hAnsi="Times New Roman"/>
          <w:bCs/>
          <w:sz w:val="28"/>
          <w:szCs w:val="28"/>
          <w:lang w:val="uk-UA"/>
        </w:rPr>
        <w:t>26 470</w:t>
      </w:r>
      <w:r w:rsidRPr="000E4A5E">
        <w:rPr>
          <w:rFonts w:ascii="Times New Roman" w:hAnsi="Times New Roman"/>
          <w:bCs/>
          <w:sz w:val="28"/>
          <w:szCs w:val="28"/>
          <w:lang w:val="uk-UA"/>
        </w:rPr>
        <w:t xml:space="preserve"> грн.</w:t>
      </w:r>
    </w:p>
    <w:p w14:paraId="787FE6C5" w14:textId="77777777" w:rsidR="00FA7928" w:rsidRPr="000E4A5E" w:rsidRDefault="00FA7928" w:rsidP="00FA7928">
      <w:pPr>
        <w:spacing w:after="0" w:line="240" w:lineRule="auto"/>
        <w:ind w:firstLine="708"/>
        <w:jc w:val="both"/>
        <w:rPr>
          <w:rFonts w:ascii="Times New Roman" w:hAnsi="Times New Roman"/>
          <w:sz w:val="28"/>
          <w:szCs w:val="28"/>
          <w:lang w:val="uk-UA"/>
        </w:rPr>
      </w:pPr>
      <w:r w:rsidRPr="000E4A5E">
        <w:rPr>
          <w:rFonts w:ascii="Times New Roman" w:hAnsi="Times New Roman"/>
          <w:sz w:val="28"/>
          <w:szCs w:val="28"/>
          <w:lang w:val="uk-UA"/>
        </w:rPr>
        <w:t xml:space="preserve">Відділом з питань молоді та спорту впродовж </w:t>
      </w:r>
      <w:r w:rsidR="0044283A" w:rsidRPr="000E4A5E">
        <w:rPr>
          <w:rFonts w:ascii="Times New Roman" w:hAnsi="Times New Roman"/>
          <w:sz w:val="28"/>
          <w:szCs w:val="28"/>
          <w:lang w:val="uk-UA"/>
        </w:rPr>
        <w:t xml:space="preserve">жовтня </w:t>
      </w:r>
      <w:r w:rsidRPr="000E4A5E">
        <w:rPr>
          <w:rFonts w:ascii="Times New Roman" w:hAnsi="Times New Roman"/>
          <w:sz w:val="28"/>
          <w:szCs w:val="28"/>
          <w:lang w:val="uk-UA"/>
        </w:rPr>
        <w:t>проведено такі заходи:</w:t>
      </w:r>
    </w:p>
    <w:p w14:paraId="787FE6C6" w14:textId="77777777" w:rsidR="00FA7928" w:rsidRPr="000E4A5E" w:rsidRDefault="00FA7928" w:rsidP="006879A0">
      <w:pPr>
        <w:spacing w:after="0" w:line="240" w:lineRule="auto"/>
        <w:ind w:firstLine="708"/>
        <w:jc w:val="both"/>
        <w:rPr>
          <w:rFonts w:ascii="Times New Roman" w:hAnsi="Times New Roman"/>
          <w:sz w:val="28"/>
          <w:szCs w:val="28"/>
          <w:lang w:val="uk-UA"/>
        </w:rPr>
      </w:pPr>
      <w:r w:rsidRPr="000E4A5E">
        <w:rPr>
          <w:rFonts w:ascii="Times New Roman" w:hAnsi="Times New Roman"/>
          <w:sz w:val="28"/>
          <w:szCs w:val="28"/>
          <w:lang w:val="uk-UA"/>
        </w:rPr>
        <w:lastRenderedPageBreak/>
        <w:t xml:space="preserve">- </w:t>
      </w:r>
      <w:r w:rsidR="006879A0" w:rsidRPr="000E4A5E">
        <w:rPr>
          <w:rFonts w:ascii="Times New Roman" w:hAnsi="Times New Roman"/>
          <w:sz w:val="28"/>
          <w:szCs w:val="28"/>
          <w:lang w:val="uk-UA"/>
        </w:rPr>
        <w:t xml:space="preserve">2 </w:t>
      </w:r>
      <w:r w:rsidR="00EB1D8D" w:rsidRPr="000E4A5E">
        <w:rPr>
          <w:rFonts w:ascii="Times New Roman" w:hAnsi="Times New Roman"/>
          <w:sz w:val="28"/>
          <w:szCs w:val="28"/>
          <w:lang w:val="uk-UA"/>
        </w:rPr>
        <w:t>жовтня відбулося засідання фізкультурно-спортивного активу мі</w:t>
      </w:r>
      <w:r w:rsidR="00A354AA">
        <w:rPr>
          <w:rFonts w:ascii="Times New Roman" w:hAnsi="Times New Roman"/>
          <w:sz w:val="28"/>
          <w:szCs w:val="28"/>
          <w:lang w:val="uk-UA"/>
        </w:rPr>
        <w:t>ста за участю міського голови Олександра</w:t>
      </w:r>
      <w:r w:rsidR="00EB1D8D" w:rsidRPr="000E4A5E">
        <w:rPr>
          <w:rFonts w:ascii="Times New Roman" w:hAnsi="Times New Roman"/>
          <w:sz w:val="28"/>
          <w:szCs w:val="28"/>
          <w:lang w:val="uk-UA"/>
        </w:rPr>
        <w:t xml:space="preserve"> Шикера;</w:t>
      </w:r>
    </w:p>
    <w:p w14:paraId="787FE6C7" w14:textId="77777777" w:rsidR="00EB1D8D" w:rsidRPr="000E4A5E" w:rsidRDefault="00EB1D8D" w:rsidP="006879A0">
      <w:pPr>
        <w:spacing w:after="0" w:line="240" w:lineRule="auto"/>
        <w:ind w:firstLine="708"/>
        <w:jc w:val="both"/>
        <w:rPr>
          <w:rFonts w:ascii="Times New Roman" w:hAnsi="Times New Roman"/>
          <w:sz w:val="28"/>
          <w:szCs w:val="28"/>
          <w:lang w:val="uk-UA"/>
        </w:rPr>
      </w:pPr>
      <w:r w:rsidRPr="000E4A5E">
        <w:rPr>
          <w:rFonts w:ascii="Times New Roman" w:hAnsi="Times New Roman"/>
          <w:sz w:val="28"/>
          <w:szCs w:val="28"/>
          <w:lang w:val="uk-UA"/>
        </w:rPr>
        <w:t xml:space="preserve">- </w:t>
      </w:r>
      <w:r w:rsidR="00B47895" w:rsidRPr="000E4A5E">
        <w:rPr>
          <w:rFonts w:ascii="Times New Roman" w:hAnsi="Times New Roman"/>
          <w:sz w:val="28"/>
          <w:szCs w:val="28"/>
          <w:lang w:val="uk-UA"/>
        </w:rPr>
        <w:t>3-6 жовтня відбувся Міжнародний турнір з волейболу серед ю</w:t>
      </w:r>
      <w:r w:rsidR="00A354AA">
        <w:rPr>
          <w:rFonts w:ascii="Times New Roman" w:hAnsi="Times New Roman"/>
          <w:sz w:val="28"/>
          <w:szCs w:val="28"/>
          <w:lang w:val="uk-UA"/>
        </w:rPr>
        <w:t>наків 2004 р.н., приуроченого  Дню</w:t>
      </w:r>
      <w:r w:rsidR="00B47895" w:rsidRPr="000E4A5E">
        <w:rPr>
          <w:rFonts w:ascii="Times New Roman" w:hAnsi="Times New Roman"/>
          <w:sz w:val="28"/>
          <w:szCs w:val="28"/>
          <w:lang w:val="uk-UA"/>
        </w:rPr>
        <w:t xml:space="preserve"> захисника України;</w:t>
      </w:r>
    </w:p>
    <w:p w14:paraId="787FE6C8" w14:textId="77777777" w:rsidR="00B47895" w:rsidRPr="000E4A5E" w:rsidRDefault="004A6288" w:rsidP="006879A0">
      <w:pPr>
        <w:spacing w:after="0" w:line="240" w:lineRule="auto"/>
        <w:ind w:firstLine="708"/>
        <w:jc w:val="both"/>
        <w:rPr>
          <w:rFonts w:ascii="Times New Roman" w:hAnsi="Times New Roman"/>
          <w:sz w:val="28"/>
          <w:szCs w:val="28"/>
          <w:lang w:val="uk-UA"/>
        </w:rPr>
      </w:pPr>
      <w:r w:rsidRPr="000E4A5E">
        <w:rPr>
          <w:rFonts w:ascii="Times New Roman" w:hAnsi="Times New Roman"/>
          <w:sz w:val="28"/>
          <w:szCs w:val="28"/>
          <w:lang w:val="uk-UA"/>
        </w:rPr>
        <w:t>- 6-15 жовтня відбувся захід з метою залучення місцевої молоді до табору волонтерів БУР (Будуємо Україну Разом);</w:t>
      </w:r>
    </w:p>
    <w:p w14:paraId="787FE6C9" w14:textId="77777777" w:rsidR="004A6288" w:rsidRPr="000E4A5E" w:rsidRDefault="000E4A5E" w:rsidP="006879A0">
      <w:pPr>
        <w:spacing w:after="0" w:line="240" w:lineRule="auto"/>
        <w:ind w:firstLine="708"/>
        <w:jc w:val="both"/>
        <w:rPr>
          <w:rFonts w:ascii="Times New Roman" w:hAnsi="Times New Roman"/>
          <w:sz w:val="28"/>
          <w:szCs w:val="28"/>
          <w:lang w:val="uk-UA"/>
        </w:rPr>
      </w:pPr>
      <w:r w:rsidRPr="000E4A5E">
        <w:rPr>
          <w:rFonts w:ascii="Times New Roman" w:hAnsi="Times New Roman"/>
          <w:sz w:val="28"/>
          <w:szCs w:val="28"/>
          <w:lang w:val="uk-UA"/>
        </w:rPr>
        <w:t>- 23-29 жовтня в місті відбувся регіональний етап програми особистісного та професійного розвитку молоді «Державотворець».</w:t>
      </w:r>
    </w:p>
    <w:p w14:paraId="787FE6CA"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Працівниками відділу о</w:t>
      </w:r>
      <w:r w:rsidR="00E364DA" w:rsidRPr="000E4A5E">
        <w:rPr>
          <w:rFonts w:ascii="Times New Roman" w:hAnsi="Times New Roman"/>
          <w:bCs/>
          <w:sz w:val="28"/>
          <w:szCs w:val="28"/>
          <w:lang w:val="uk-UA"/>
        </w:rPr>
        <w:t>світи організовано та проведено:</w:t>
      </w:r>
    </w:p>
    <w:p w14:paraId="787FE6CB" w14:textId="77777777" w:rsidR="00E364DA" w:rsidRPr="000E4A5E" w:rsidRDefault="00E364DA"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навчання та перевірку знань посадових осіб закладів освіти з питань охорони праці та безпеки життєдіяльності;</w:t>
      </w:r>
    </w:p>
    <w:p w14:paraId="787FE6CC" w14:textId="77777777" w:rsidR="00E364DA" w:rsidRPr="000E4A5E" w:rsidRDefault="00E364DA"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міський етап заочного конкурсу фоторобіт серед учнівської молоді «Моя Україно»;</w:t>
      </w:r>
    </w:p>
    <w:p w14:paraId="787FE6CD" w14:textId="77777777" w:rsidR="00E364DA" w:rsidRPr="000E4A5E" w:rsidRDefault="00EA674C"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міський етап фестивалю-конкурсу патріотичної пісні «Поліська січ»;</w:t>
      </w:r>
    </w:p>
    <w:p w14:paraId="787FE6CE" w14:textId="77777777" w:rsidR="00EA674C" w:rsidRPr="000E4A5E" w:rsidRDefault="00B178BA"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м</w:t>
      </w:r>
      <w:r w:rsidR="00EA674C" w:rsidRPr="000E4A5E">
        <w:rPr>
          <w:rFonts w:ascii="Times New Roman" w:hAnsi="Times New Roman"/>
          <w:bCs/>
          <w:sz w:val="28"/>
          <w:szCs w:val="28"/>
          <w:lang w:val="uk-UA"/>
        </w:rPr>
        <w:t>іський етап щорічного обласного літературного конкурсу «Перло многоцінне»;</w:t>
      </w:r>
    </w:p>
    <w:p w14:paraId="787FE6CF" w14:textId="77777777" w:rsidR="00EA674C" w:rsidRPr="000E4A5E" w:rsidRDefault="00EA674C"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 </w:t>
      </w:r>
      <w:r w:rsidR="00B178BA" w:rsidRPr="000E4A5E">
        <w:rPr>
          <w:rFonts w:ascii="Times New Roman" w:hAnsi="Times New Roman"/>
          <w:bCs/>
          <w:sz w:val="28"/>
          <w:szCs w:val="28"/>
          <w:lang w:val="uk-UA"/>
        </w:rPr>
        <w:t>семінар шкільних бібліотекарів з теми «Роль шкільної бібліотеки у формуванні національно-патріотичних цінностей школярів».</w:t>
      </w:r>
    </w:p>
    <w:p w14:paraId="787FE6D0"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 xml:space="preserve">Відділом ведення Державного реєстру виборців виконкому Острозької міської ради за </w:t>
      </w:r>
      <w:r w:rsidR="00D55F3B" w:rsidRPr="000E4A5E">
        <w:rPr>
          <w:rFonts w:ascii="Times New Roman" w:hAnsi="Times New Roman"/>
          <w:bCs/>
          <w:sz w:val="28"/>
          <w:szCs w:val="28"/>
          <w:lang w:val="uk-UA"/>
        </w:rPr>
        <w:t>жовтень</w:t>
      </w:r>
      <w:r w:rsidRPr="000E4A5E">
        <w:rPr>
          <w:rFonts w:ascii="Times New Roman" w:hAnsi="Times New Roman"/>
          <w:bCs/>
          <w:sz w:val="28"/>
          <w:szCs w:val="28"/>
          <w:lang w:val="uk-UA"/>
        </w:rPr>
        <w:t xml:space="preserve"> </w:t>
      </w:r>
      <w:r w:rsidR="00BD5EE8" w:rsidRPr="000E4A5E">
        <w:rPr>
          <w:rFonts w:ascii="Times New Roman" w:hAnsi="Times New Roman"/>
          <w:bCs/>
          <w:sz w:val="28"/>
          <w:szCs w:val="28"/>
          <w:lang w:val="uk-UA"/>
        </w:rPr>
        <w:t>внесено 59</w:t>
      </w:r>
      <w:r w:rsidRPr="000E4A5E">
        <w:rPr>
          <w:rFonts w:ascii="Times New Roman" w:hAnsi="Times New Roman"/>
          <w:bCs/>
          <w:sz w:val="28"/>
          <w:szCs w:val="28"/>
          <w:lang w:val="uk-UA"/>
        </w:rPr>
        <w:t xml:space="preserve"> змін до Державного реєстру виборців.</w:t>
      </w:r>
    </w:p>
    <w:p w14:paraId="787FE6D1" w14:textId="77777777" w:rsidR="00FA7928" w:rsidRPr="000E4A5E" w:rsidRDefault="00FA7928" w:rsidP="00FA7928">
      <w:pPr>
        <w:spacing w:after="0" w:line="240" w:lineRule="auto"/>
        <w:ind w:firstLine="708"/>
        <w:jc w:val="both"/>
        <w:rPr>
          <w:rFonts w:ascii="Times New Roman" w:hAnsi="Times New Roman"/>
          <w:bCs/>
          <w:sz w:val="28"/>
          <w:szCs w:val="28"/>
          <w:lang w:val="uk-UA"/>
        </w:rPr>
      </w:pPr>
      <w:r w:rsidRPr="000E4A5E">
        <w:rPr>
          <w:rFonts w:ascii="Times New Roman" w:hAnsi="Times New Roman"/>
          <w:bCs/>
          <w:sz w:val="28"/>
          <w:szCs w:val="28"/>
          <w:lang w:val="uk-UA"/>
        </w:rPr>
        <w:t>Впродовж місяця здійснювались вітання трудових колективів з професійними, державними</w:t>
      </w:r>
      <w:r w:rsidR="00735D7F">
        <w:rPr>
          <w:rFonts w:ascii="Times New Roman" w:hAnsi="Times New Roman"/>
          <w:bCs/>
          <w:sz w:val="28"/>
          <w:szCs w:val="28"/>
          <w:lang w:val="uk-UA"/>
        </w:rPr>
        <w:t xml:space="preserve"> святами  та пам’ятними датами. </w:t>
      </w:r>
      <w:r w:rsidRPr="000E4A5E">
        <w:rPr>
          <w:rFonts w:ascii="Times New Roman" w:hAnsi="Times New Roman"/>
          <w:bCs/>
          <w:sz w:val="28"/>
          <w:szCs w:val="28"/>
          <w:lang w:val="uk-UA"/>
        </w:rPr>
        <w:t>Згідно матеріалів, поданих структурними підрозділами виконкому, заходи, передбачені планом роботи виконкому міської ради на жовтень 2019 року, в основному, виконані.</w:t>
      </w:r>
    </w:p>
    <w:p w14:paraId="787FE6D2" w14:textId="77777777" w:rsidR="00FA7928" w:rsidRPr="000E4A5E" w:rsidRDefault="00FA7928" w:rsidP="00FA7928">
      <w:pPr>
        <w:spacing w:after="0" w:line="240" w:lineRule="auto"/>
        <w:ind w:firstLine="708"/>
        <w:jc w:val="both"/>
        <w:rPr>
          <w:rFonts w:ascii="Times New Roman" w:hAnsi="Times New Roman"/>
          <w:bCs/>
          <w:sz w:val="28"/>
          <w:szCs w:val="28"/>
          <w:lang w:val="uk-UA"/>
        </w:rPr>
      </w:pPr>
    </w:p>
    <w:p w14:paraId="787FE6D3" w14:textId="77777777" w:rsidR="00FA7928" w:rsidRPr="000E4A5E" w:rsidRDefault="00FA7928" w:rsidP="00FA7928">
      <w:pPr>
        <w:spacing w:after="0" w:line="240" w:lineRule="auto"/>
        <w:ind w:firstLine="708"/>
        <w:jc w:val="both"/>
        <w:rPr>
          <w:rFonts w:ascii="Times New Roman" w:hAnsi="Times New Roman"/>
          <w:bCs/>
          <w:sz w:val="28"/>
          <w:szCs w:val="28"/>
          <w:lang w:val="uk-UA"/>
        </w:rPr>
      </w:pPr>
    </w:p>
    <w:p w14:paraId="787FE6D4" w14:textId="77777777" w:rsidR="00FA7928" w:rsidRPr="000E4A5E" w:rsidRDefault="00FA7928" w:rsidP="00FA7928">
      <w:pPr>
        <w:spacing w:after="0" w:line="240" w:lineRule="auto"/>
        <w:ind w:firstLine="708"/>
        <w:jc w:val="both"/>
        <w:rPr>
          <w:rFonts w:ascii="Times New Roman" w:hAnsi="Times New Roman"/>
          <w:bCs/>
          <w:sz w:val="28"/>
          <w:szCs w:val="28"/>
          <w:lang w:val="uk-UA"/>
        </w:rPr>
      </w:pPr>
    </w:p>
    <w:p w14:paraId="787FE6D5" w14:textId="77777777" w:rsidR="00FA7928" w:rsidRPr="000E4A5E" w:rsidRDefault="00FA7928" w:rsidP="00FA7928">
      <w:pPr>
        <w:spacing w:after="0" w:line="240" w:lineRule="auto"/>
        <w:ind w:firstLine="708"/>
        <w:jc w:val="both"/>
        <w:rPr>
          <w:rFonts w:ascii="Times New Roman" w:hAnsi="Times New Roman"/>
          <w:bCs/>
          <w:sz w:val="28"/>
          <w:szCs w:val="28"/>
          <w:lang w:val="uk-UA"/>
        </w:rPr>
      </w:pPr>
    </w:p>
    <w:p w14:paraId="787FE6D6" w14:textId="77777777" w:rsidR="00FA7928" w:rsidRPr="000E4A5E" w:rsidRDefault="00FA7928" w:rsidP="00FA7928">
      <w:pPr>
        <w:rPr>
          <w:rFonts w:ascii="Times New Roman" w:hAnsi="Times New Roman"/>
          <w:sz w:val="28"/>
          <w:szCs w:val="28"/>
          <w:lang w:val="uk-UA"/>
        </w:rPr>
      </w:pPr>
      <w:r w:rsidRPr="000E4A5E">
        <w:rPr>
          <w:rFonts w:ascii="Times New Roman" w:hAnsi="Times New Roman"/>
          <w:sz w:val="28"/>
          <w:szCs w:val="28"/>
          <w:lang w:val="uk-UA"/>
        </w:rPr>
        <w:t>Керуючий справами виконкому</w:t>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r>
      <w:r w:rsidRPr="000E4A5E">
        <w:rPr>
          <w:rFonts w:ascii="Times New Roman" w:hAnsi="Times New Roman"/>
          <w:sz w:val="28"/>
          <w:szCs w:val="28"/>
          <w:lang w:val="uk-UA"/>
        </w:rPr>
        <w:tab/>
        <w:t>Леонід СНІЩУК</w:t>
      </w:r>
    </w:p>
    <w:p w14:paraId="787FE6D7" w14:textId="77777777" w:rsidR="00A54131" w:rsidRPr="000E4A5E" w:rsidRDefault="00A54131"/>
    <w:sectPr w:rsidR="00A54131" w:rsidRPr="000E4A5E" w:rsidSect="003A73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5EE71919"/>
    <w:multiLevelType w:val="hybridMultilevel"/>
    <w:tmpl w:val="28D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928"/>
    <w:rsid w:val="00066E61"/>
    <w:rsid w:val="000C614E"/>
    <w:rsid w:val="000E4A5E"/>
    <w:rsid w:val="00107AAF"/>
    <w:rsid w:val="00127876"/>
    <w:rsid w:val="00165FD2"/>
    <w:rsid w:val="001D03AE"/>
    <w:rsid w:val="00222A20"/>
    <w:rsid w:val="00253EDB"/>
    <w:rsid w:val="002E1D2D"/>
    <w:rsid w:val="003A73A2"/>
    <w:rsid w:val="0041189D"/>
    <w:rsid w:val="0041656C"/>
    <w:rsid w:val="0044049D"/>
    <w:rsid w:val="0044283A"/>
    <w:rsid w:val="00444E5A"/>
    <w:rsid w:val="004543D8"/>
    <w:rsid w:val="004A585F"/>
    <w:rsid w:val="004A6288"/>
    <w:rsid w:val="004D3C67"/>
    <w:rsid w:val="005154AB"/>
    <w:rsid w:val="0054433E"/>
    <w:rsid w:val="006628B5"/>
    <w:rsid w:val="006879A0"/>
    <w:rsid w:val="00735D7F"/>
    <w:rsid w:val="00765807"/>
    <w:rsid w:val="007A0D4F"/>
    <w:rsid w:val="007E1D15"/>
    <w:rsid w:val="00820325"/>
    <w:rsid w:val="00834A51"/>
    <w:rsid w:val="008A037F"/>
    <w:rsid w:val="008D7C97"/>
    <w:rsid w:val="008E721C"/>
    <w:rsid w:val="00990977"/>
    <w:rsid w:val="00A01DFF"/>
    <w:rsid w:val="00A354AA"/>
    <w:rsid w:val="00A44FEA"/>
    <w:rsid w:val="00A54131"/>
    <w:rsid w:val="00A62C77"/>
    <w:rsid w:val="00A83262"/>
    <w:rsid w:val="00AC4196"/>
    <w:rsid w:val="00B178BA"/>
    <w:rsid w:val="00B47895"/>
    <w:rsid w:val="00BD5EE8"/>
    <w:rsid w:val="00BF4060"/>
    <w:rsid w:val="00C16F91"/>
    <w:rsid w:val="00C4281E"/>
    <w:rsid w:val="00C82863"/>
    <w:rsid w:val="00C937D2"/>
    <w:rsid w:val="00CA4DEE"/>
    <w:rsid w:val="00CD33F8"/>
    <w:rsid w:val="00D55F3B"/>
    <w:rsid w:val="00DA27E1"/>
    <w:rsid w:val="00DB4A13"/>
    <w:rsid w:val="00E364DA"/>
    <w:rsid w:val="00E974CF"/>
    <w:rsid w:val="00EA674C"/>
    <w:rsid w:val="00EB1D8D"/>
    <w:rsid w:val="00ED4454"/>
    <w:rsid w:val="00EF67F5"/>
    <w:rsid w:val="00F5216C"/>
    <w:rsid w:val="00F65877"/>
    <w:rsid w:val="00F84A84"/>
    <w:rsid w:val="00F94986"/>
    <w:rsid w:val="00F979D4"/>
    <w:rsid w:val="00FA7928"/>
    <w:rsid w:val="00FD2326"/>
    <w:rsid w:val="00FE3D90"/>
    <w:rsid w:val="00FF3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7FE528"/>
  <w15:docId w15:val="{ECC8061A-073C-47F3-9804-0B344FC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28"/>
    <w:rPr>
      <w:rFonts w:ascii="Calibri" w:eastAsia="Times New Roman" w:hAnsi="Calibri" w:cs="Times New Roman"/>
      <w:lang w:val="ru-RU" w:eastAsia="ru-RU"/>
    </w:rPr>
  </w:style>
  <w:style w:type="paragraph" w:styleId="Heading2">
    <w:name w:val="heading 2"/>
    <w:basedOn w:val="Normal"/>
    <w:next w:val="Normal"/>
    <w:link w:val="Heading2Char"/>
    <w:unhideWhenUsed/>
    <w:qFormat/>
    <w:rsid w:val="00FA7928"/>
    <w:pPr>
      <w:keepNext/>
      <w:spacing w:after="0" w:line="240" w:lineRule="auto"/>
      <w:jc w:val="center"/>
      <w:outlineLvl w:val="1"/>
    </w:pPr>
    <w:rPr>
      <w:rFonts w:ascii="Times New Roman" w:hAnsi="Times New Roman"/>
      <w:b/>
      <w:bCs/>
      <w:sz w:val="28"/>
      <w:szCs w:val="24"/>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7928"/>
    <w:rPr>
      <w:rFonts w:ascii="Times New Roman" w:eastAsia="Times New Roman" w:hAnsi="Times New Roman" w:cs="Times New Roman"/>
      <w:b/>
      <w:bCs/>
      <w:sz w:val="28"/>
      <w:szCs w:val="24"/>
      <w:lang w:eastAsia="x-none"/>
    </w:rPr>
  </w:style>
  <w:style w:type="paragraph" w:styleId="NoSpacing">
    <w:name w:val="No Spacing"/>
    <w:uiPriority w:val="99"/>
    <w:qFormat/>
    <w:rsid w:val="00FA7928"/>
    <w:pPr>
      <w:spacing w:after="0" w:line="240" w:lineRule="auto"/>
    </w:pPr>
    <w:rPr>
      <w:rFonts w:ascii="Calibri" w:eastAsia="Times New Roman" w:hAnsi="Calibri" w:cs="Times New Roman"/>
      <w:lang w:val="ru-RU" w:eastAsia="ru-RU"/>
    </w:rPr>
  </w:style>
  <w:style w:type="paragraph" w:customStyle="1" w:styleId="a">
    <w:name w:val="Содержимое таблицы"/>
    <w:basedOn w:val="Normal"/>
    <w:rsid w:val="00F84A8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14</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 Varyshniuk</cp:lastModifiedBy>
  <cp:revision>30</cp:revision>
  <cp:lastPrinted>2019-11-11T07:08:00Z</cp:lastPrinted>
  <dcterms:created xsi:type="dcterms:W3CDTF">2019-11-05T12:44:00Z</dcterms:created>
  <dcterms:modified xsi:type="dcterms:W3CDTF">2019-12-01T21:10:00Z</dcterms:modified>
</cp:coreProperties>
</file>