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9F4" w:rsidRPr="00A415CC" w:rsidRDefault="004139F4" w:rsidP="004139F4">
      <w:pPr>
        <w:rPr>
          <w:sz w:val="28"/>
          <w:szCs w:val="28"/>
          <w:lang w:val="uk-UA"/>
        </w:rPr>
      </w:pPr>
      <w:r w:rsidRPr="00A415CC">
        <w:rPr>
          <w:sz w:val="28"/>
          <w:szCs w:val="28"/>
          <w:lang w:val="uk-UA"/>
        </w:rPr>
        <w:t xml:space="preserve">                                                                                 Додаток </w:t>
      </w:r>
    </w:p>
    <w:p w:rsidR="004139F4" w:rsidRPr="00A415CC" w:rsidRDefault="004139F4" w:rsidP="004139F4">
      <w:pPr>
        <w:rPr>
          <w:sz w:val="28"/>
          <w:szCs w:val="28"/>
          <w:lang w:val="uk-UA"/>
        </w:rPr>
      </w:pPr>
      <w:r w:rsidRPr="00A415CC">
        <w:rPr>
          <w:sz w:val="28"/>
          <w:szCs w:val="28"/>
          <w:lang w:val="uk-UA"/>
        </w:rPr>
        <w:t xml:space="preserve">                                                                                 до рішення Острозької </w:t>
      </w:r>
    </w:p>
    <w:p w:rsidR="004139F4" w:rsidRPr="00A415CC" w:rsidRDefault="004139F4" w:rsidP="004139F4">
      <w:pPr>
        <w:rPr>
          <w:sz w:val="28"/>
          <w:szCs w:val="28"/>
          <w:lang w:val="uk-UA"/>
        </w:rPr>
      </w:pPr>
      <w:r w:rsidRPr="00A415CC">
        <w:rPr>
          <w:sz w:val="28"/>
          <w:szCs w:val="28"/>
          <w:lang w:val="uk-UA"/>
        </w:rPr>
        <w:t xml:space="preserve">                                                                                 міської ради</w:t>
      </w:r>
    </w:p>
    <w:p w:rsidR="004139F4" w:rsidRPr="00A415CC" w:rsidRDefault="004139F4" w:rsidP="004139F4">
      <w:pPr>
        <w:rPr>
          <w:sz w:val="28"/>
          <w:szCs w:val="28"/>
          <w:lang w:val="uk-UA"/>
        </w:rPr>
      </w:pPr>
      <w:r w:rsidRPr="00A415CC">
        <w:rPr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 w:rsidRPr="00A415CC">
        <w:rPr>
          <w:sz w:val="28"/>
          <w:szCs w:val="28"/>
          <w:lang w:val="uk-UA"/>
        </w:rPr>
        <w:t xml:space="preserve">від </w:t>
      </w:r>
      <w:r w:rsidR="000358CF">
        <w:rPr>
          <w:sz w:val="28"/>
          <w:szCs w:val="28"/>
          <w:lang w:val="uk-UA"/>
        </w:rPr>
        <w:t xml:space="preserve">25 </w:t>
      </w:r>
      <w:r>
        <w:rPr>
          <w:sz w:val="28"/>
          <w:szCs w:val="28"/>
          <w:lang w:val="uk-UA"/>
        </w:rPr>
        <w:t xml:space="preserve">січня 2019 </w:t>
      </w:r>
      <w:r w:rsidRPr="00A415CC">
        <w:rPr>
          <w:sz w:val="28"/>
          <w:szCs w:val="28"/>
          <w:lang w:val="uk-UA"/>
        </w:rPr>
        <w:t xml:space="preserve">року  </w:t>
      </w:r>
    </w:p>
    <w:p w:rsidR="004139F4" w:rsidRPr="00A415CC" w:rsidRDefault="004139F4" w:rsidP="004139F4">
      <w:pPr>
        <w:rPr>
          <w:sz w:val="28"/>
          <w:szCs w:val="28"/>
          <w:lang w:val="uk-UA"/>
        </w:rPr>
      </w:pPr>
    </w:p>
    <w:p w:rsidR="004139F4" w:rsidRPr="00A415CC" w:rsidRDefault="004139F4" w:rsidP="004139F4">
      <w:pPr>
        <w:rPr>
          <w:sz w:val="28"/>
          <w:szCs w:val="28"/>
          <w:lang w:val="uk-UA"/>
        </w:rPr>
      </w:pPr>
    </w:p>
    <w:p w:rsidR="004139F4" w:rsidRPr="00A415CC" w:rsidRDefault="004139F4" w:rsidP="004139F4">
      <w:pPr>
        <w:rPr>
          <w:lang w:val="uk-UA"/>
        </w:rPr>
      </w:pPr>
    </w:p>
    <w:p w:rsidR="004139F4" w:rsidRPr="00A415CC" w:rsidRDefault="004139F4" w:rsidP="004139F4">
      <w:pPr>
        <w:rPr>
          <w:lang w:val="uk-UA"/>
        </w:rPr>
      </w:pPr>
    </w:p>
    <w:p w:rsidR="004139F4" w:rsidRPr="00A415CC" w:rsidRDefault="004139F4" w:rsidP="004139F4">
      <w:pPr>
        <w:rPr>
          <w:lang w:val="uk-UA"/>
        </w:rPr>
      </w:pPr>
    </w:p>
    <w:p w:rsidR="004139F4" w:rsidRDefault="004139F4" w:rsidP="004139F4">
      <w:pPr>
        <w:rPr>
          <w:lang w:val="uk-UA"/>
        </w:rPr>
      </w:pPr>
    </w:p>
    <w:p w:rsidR="004139F4" w:rsidRDefault="004139F4" w:rsidP="004139F4">
      <w:pPr>
        <w:rPr>
          <w:lang w:val="uk-UA"/>
        </w:rPr>
      </w:pPr>
    </w:p>
    <w:p w:rsidR="004139F4" w:rsidRDefault="004139F4" w:rsidP="004139F4">
      <w:pPr>
        <w:rPr>
          <w:lang w:val="uk-UA"/>
        </w:rPr>
      </w:pPr>
    </w:p>
    <w:p w:rsidR="004139F4" w:rsidRDefault="004139F4" w:rsidP="004139F4">
      <w:pPr>
        <w:rPr>
          <w:lang w:val="uk-UA"/>
        </w:rPr>
      </w:pPr>
    </w:p>
    <w:p w:rsidR="004139F4" w:rsidRPr="00A415CC" w:rsidRDefault="004139F4" w:rsidP="004139F4">
      <w:pPr>
        <w:rPr>
          <w:lang w:val="uk-UA"/>
        </w:rPr>
      </w:pPr>
    </w:p>
    <w:p w:rsidR="004139F4" w:rsidRPr="00A415CC" w:rsidRDefault="004139F4" w:rsidP="004139F4">
      <w:pPr>
        <w:jc w:val="center"/>
        <w:rPr>
          <w:b/>
          <w:sz w:val="72"/>
          <w:szCs w:val="72"/>
          <w:lang w:val="uk-UA"/>
        </w:rPr>
      </w:pPr>
      <w:r w:rsidRPr="00A415CC">
        <w:rPr>
          <w:b/>
          <w:sz w:val="72"/>
          <w:szCs w:val="72"/>
          <w:lang w:val="uk-UA"/>
        </w:rPr>
        <w:t xml:space="preserve">Програма </w:t>
      </w:r>
    </w:p>
    <w:p w:rsidR="004139F4" w:rsidRPr="00A415CC" w:rsidRDefault="004139F4" w:rsidP="004139F4">
      <w:pPr>
        <w:jc w:val="center"/>
        <w:rPr>
          <w:b/>
          <w:sz w:val="72"/>
          <w:szCs w:val="72"/>
          <w:lang w:val="uk-UA"/>
        </w:rPr>
      </w:pPr>
      <w:r w:rsidRPr="00A415CC">
        <w:rPr>
          <w:b/>
          <w:sz w:val="72"/>
          <w:szCs w:val="72"/>
          <w:lang w:val="uk-UA"/>
        </w:rPr>
        <w:t xml:space="preserve">розвитку освіти </w:t>
      </w:r>
    </w:p>
    <w:p w:rsidR="004139F4" w:rsidRPr="00A415CC" w:rsidRDefault="004139F4" w:rsidP="004139F4">
      <w:pPr>
        <w:jc w:val="center"/>
        <w:rPr>
          <w:b/>
          <w:sz w:val="72"/>
          <w:szCs w:val="72"/>
          <w:lang w:val="uk-UA"/>
        </w:rPr>
      </w:pPr>
      <w:r w:rsidRPr="00A415CC">
        <w:rPr>
          <w:b/>
          <w:sz w:val="72"/>
          <w:szCs w:val="72"/>
          <w:lang w:val="uk-UA"/>
        </w:rPr>
        <w:t xml:space="preserve">міста Острога </w:t>
      </w:r>
    </w:p>
    <w:p w:rsidR="004139F4" w:rsidRPr="00A415CC" w:rsidRDefault="004139F4" w:rsidP="004139F4">
      <w:pPr>
        <w:jc w:val="center"/>
        <w:rPr>
          <w:b/>
          <w:sz w:val="72"/>
          <w:szCs w:val="72"/>
          <w:lang w:val="uk-UA"/>
        </w:rPr>
      </w:pPr>
      <w:r>
        <w:rPr>
          <w:b/>
          <w:sz w:val="72"/>
          <w:szCs w:val="72"/>
          <w:lang w:val="uk-UA"/>
        </w:rPr>
        <w:t>на 2019-2021</w:t>
      </w:r>
      <w:r w:rsidRPr="00A415CC">
        <w:rPr>
          <w:b/>
          <w:sz w:val="72"/>
          <w:szCs w:val="72"/>
          <w:lang w:val="uk-UA"/>
        </w:rPr>
        <w:t xml:space="preserve"> роки</w:t>
      </w:r>
    </w:p>
    <w:p w:rsidR="004139F4" w:rsidRPr="00A415CC" w:rsidRDefault="004139F4" w:rsidP="004139F4">
      <w:pPr>
        <w:jc w:val="center"/>
        <w:rPr>
          <w:b/>
          <w:sz w:val="72"/>
          <w:szCs w:val="72"/>
          <w:lang w:val="uk-UA"/>
        </w:rPr>
      </w:pPr>
    </w:p>
    <w:p w:rsidR="004139F4" w:rsidRPr="00A415CC" w:rsidRDefault="004139F4" w:rsidP="004139F4">
      <w:pPr>
        <w:jc w:val="center"/>
        <w:rPr>
          <w:b/>
          <w:sz w:val="72"/>
          <w:szCs w:val="72"/>
          <w:lang w:val="uk-UA"/>
        </w:rPr>
      </w:pPr>
    </w:p>
    <w:p w:rsidR="004139F4" w:rsidRPr="00A415CC" w:rsidRDefault="004139F4" w:rsidP="004139F4">
      <w:pPr>
        <w:jc w:val="center"/>
        <w:rPr>
          <w:b/>
          <w:sz w:val="72"/>
          <w:szCs w:val="72"/>
          <w:lang w:val="uk-UA"/>
        </w:rPr>
      </w:pPr>
    </w:p>
    <w:p w:rsidR="004139F4" w:rsidRPr="00A415CC" w:rsidRDefault="004139F4" w:rsidP="004139F4">
      <w:pPr>
        <w:rPr>
          <w:b/>
          <w:sz w:val="28"/>
          <w:szCs w:val="28"/>
          <w:lang w:val="uk-UA"/>
        </w:rPr>
      </w:pPr>
    </w:p>
    <w:p w:rsidR="004139F4" w:rsidRDefault="004139F4" w:rsidP="004139F4">
      <w:pPr>
        <w:jc w:val="center"/>
        <w:rPr>
          <w:b/>
          <w:lang w:val="uk-UA"/>
        </w:rPr>
      </w:pPr>
    </w:p>
    <w:p w:rsidR="004139F4" w:rsidRDefault="004139F4" w:rsidP="004139F4">
      <w:pPr>
        <w:jc w:val="center"/>
        <w:rPr>
          <w:b/>
          <w:lang w:val="uk-UA"/>
        </w:rPr>
      </w:pPr>
    </w:p>
    <w:p w:rsidR="004139F4" w:rsidRDefault="004139F4" w:rsidP="004139F4">
      <w:pPr>
        <w:jc w:val="center"/>
        <w:rPr>
          <w:b/>
          <w:lang w:val="uk-UA"/>
        </w:rPr>
      </w:pPr>
    </w:p>
    <w:p w:rsidR="004139F4" w:rsidRDefault="004139F4" w:rsidP="004139F4">
      <w:pPr>
        <w:jc w:val="center"/>
        <w:rPr>
          <w:b/>
          <w:lang w:val="uk-UA"/>
        </w:rPr>
      </w:pPr>
    </w:p>
    <w:p w:rsidR="004139F4" w:rsidRDefault="004139F4" w:rsidP="004139F4">
      <w:pPr>
        <w:jc w:val="center"/>
        <w:rPr>
          <w:b/>
          <w:lang w:val="uk-UA"/>
        </w:rPr>
      </w:pPr>
    </w:p>
    <w:p w:rsidR="004139F4" w:rsidRDefault="004139F4" w:rsidP="004139F4">
      <w:pPr>
        <w:jc w:val="center"/>
        <w:rPr>
          <w:b/>
          <w:lang w:val="uk-UA"/>
        </w:rPr>
      </w:pPr>
    </w:p>
    <w:p w:rsidR="004139F4" w:rsidRDefault="004139F4" w:rsidP="004139F4">
      <w:pPr>
        <w:jc w:val="center"/>
        <w:rPr>
          <w:b/>
          <w:lang w:val="uk-UA"/>
        </w:rPr>
      </w:pPr>
    </w:p>
    <w:p w:rsidR="004139F4" w:rsidRDefault="004139F4" w:rsidP="004139F4">
      <w:pPr>
        <w:jc w:val="center"/>
        <w:rPr>
          <w:b/>
          <w:lang w:val="uk-UA"/>
        </w:rPr>
      </w:pPr>
    </w:p>
    <w:p w:rsidR="004139F4" w:rsidRDefault="004139F4" w:rsidP="004139F4">
      <w:pPr>
        <w:rPr>
          <w:b/>
          <w:lang w:val="uk-UA"/>
        </w:rPr>
      </w:pPr>
    </w:p>
    <w:p w:rsidR="004139F4" w:rsidRPr="0057363A" w:rsidRDefault="004139F4" w:rsidP="004139F4">
      <w:pPr>
        <w:jc w:val="center"/>
        <w:rPr>
          <w:sz w:val="28"/>
          <w:szCs w:val="28"/>
          <w:lang w:val="uk-UA"/>
        </w:rPr>
      </w:pPr>
      <w:r w:rsidRPr="0057363A">
        <w:rPr>
          <w:sz w:val="28"/>
          <w:szCs w:val="28"/>
          <w:lang w:val="uk-UA"/>
        </w:rPr>
        <w:t>м. Острог</w:t>
      </w:r>
    </w:p>
    <w:p w:rsidR="004139F4" w:rsidRDefault="004139F4" w:rsidP="004139F4">
      <w:pPr>
        <w:tabs>
          <w:tab w:val="center" w:pos="4677"/>
          <w:tab w:val="left" w:pos="5724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2019</w:t>
      </w:r>
      <w:r w:rsidRPr="0057363A">
        <w:rPr>
          <w:sz w:val="28"/>
          <w:szCs w:val="28"/>
          <w:lang w:val="uk-UA"/>
        </w:rPr>
        <w:t xml:space="preserve"> рік</w:t>
      </w:r>
    </w:p>
    <w:p w:rsidR="004139F4" w:rsidRDefault="004139F4" w:rsidP="004139F4">
      <w:pPr>
        <w:tabs>
          <w:tab w:val="center" w:pos="4677"/>
          <w:tab w:val="left" w:pos="5724"/>
        </w:tabs>
        <w:jc w:val="center"/>
        <w:rPr>
          <w:sz w:val="28"/>
          <w:szCs w:val="28"/>
          <w:lang w:val="uk-UA"/>
        </w:rPr>
      </w:pPr>
    </w:p>
    <w:p w:rsidR="004139F4" w:rsidRDefault="004139F4" w:rsidP="004139F4">
      <w:pPr>
        <w:tabs>
          <w:tab w:val="center" w:pos="4677"/>
          <w:tab w:val="left" w:pos="5724"/>
        </w:tabs>
        <w:jc w:val="center"/>
        <w:rPr>
          <w:sz w:val="28"/>
          <w:szCs w:val="28"/>
          <w:lang w:val="uk-UA"/>
        </w:rPr>
      </w:pPr>
    </w:p>
    <w:p w:rsidR="004139F4" w:rsidRDefault="004139F4" w:rsidP="004139F4">
      <w:pPr>
        <w:tabs>
          <w:tab w:val="center" w:pos="4677"/>
          <w:tab w:val="left" w:pos="5724"/>
        </w:tabs>
        <w:jc w:val="center"/>
        <w:rPr>
          <w:sz w:val="28"/>
          <w:szCs w:val="28"/>
          <w:lang w:val="uk-UA"/>
        </w:rPr>
      </w:pPr>
    </w:p>
    <w:sdt>
      <w:sdtPr>
        <w:rPr>
          <w:rFonts w:asciiTheme="minorHAnsi" w:eastAsiaTheme="minorEastAsia" w:hAnsiTheme="minorHAnsi" w:cs="Times New Roman"/>
          <w:color w:val="auto"/>
          <w:sz w:val="22"/>
          <w:szCs w:val="22"/>
          <w:lang w:val="ru-RU"/>
        </w:rPr>
        <w:id w:val="-1914774426"/>
        <w:docPartObj>
          <w:docPartGallery w:val="Table of Contents"/>
          <w:docPartUnique/>
        </w:docPartObj>
      </w:sdtPr>
      <w:sdtEndPr>
        <w:rPr>
          <w:lang w:val="uk-UA"/>
        </w:rPr>
      </w:sdtEndPr>
      <w:sdtContent>
        <w:p w:rsidR="000B0CA3" w:rsidRPr="00AB7534" w:rsidRDefault="000B0CA3" w:rsidP="000B0CA3">
          <w:pPr>
            <w:pStyle w:val="af2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color w:val="auto"/>
              <w:sz w:val="24"/>
              <w:szCs w:val="24"/>
              <w:lang w:val="ru-RU"/>
            </w:rPr>
            <w:t>ЗМІСТ ПРОГРАМИ</w:t>
          </w:r>
        </w:p>
        <w:p w:rsidR="000B0CA3" w:rsidRPr="00AB7534" w:rsidRDefault="000B0CA3" w:rsidP="000B0CA3">
          <w:pPr>
            <w:pStyle w:val="11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bCs/>
              <w:sz w:val="24"/>
              <w:szCs w:val="24"/>
            </w:rPr>
            <w:t>ВСТУП</w:t>
          </w:r>
          <w:r w:rsidRPr="00AB7534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/>
              <w:bCs/>
              <w:sz w:val="24"/>
              <w:szCs w:val="24"/>
              <w:lang w:val="ru-RU"/>
            </w:rPr>
            <w:t>4</w:t>
          </w:r>
        </w:p>
        <w:p w:rsidR="000B0CA3" w:rsidRPr="00AB7534" w:rsidRDefault="000B0CA3" w:rsidP="000B0CA3">
          <w:pPr>
            <w:pStyle w:val="2"/>
            <w:ind w:left="0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І. Паспорт Програми розвитку освіти міста Острога на 2019-2021 роки</w:t>
          </w:r>
          <w:r w:rsidRPr="00AB7534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/>
              <w:sz w:val="24"/>
              <w:szCs w:val="24"/>
              <w:lang w:val="ru-RU"/>
            </w:rPr>
            <w:t>5</w:t>
          </w:r>
        </w:p>
        <w:p w:rsidR="000B0CA3" w:rsidRPr="00AB7534" w:rsidRDefault="000B0CA3" w:rsidP="000B0CA3">
          <w:pPr>
            <w:pStyle w:val="31"/>
            <w:ind w:left="0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ІІ. Проблема, на </w:t>
          </w:r>
          <w:proofErr w:type="spellStart"/>
          <w:r>
            <w:rPr>
              <w:rFonts w:ascii="Times New Roman" w:hAnsi="Times New Roman"/>
              <w:sz w:val="24"/>
              <w:szCs w:val="24"/>
            </w:rPr>
            <w:t>розв</w:t>
          </w:r>
          <w:proofErr w:type="spellEnd"/>
          <w:r w:rsidRPr="00AB7534">
            <w:rPr>
              <w:rFonts w:ascii="Times New Roman" w:hAnsi="Times New Roman"/>
              <w:sz w:val="24"/>
              <w:szCs w:val="24"/>
              <w:lang w:val="ru-RU"/>
            </w:rPr>
            <w:t>’</w:t>
          </w:r>
          <w:proofErr w:type="spellStart"/>
          <w:r>
            <w:rPr>
              <w:rFonts w:ascii="Times New Roman" w:hAnsi="Times New Roman"/>
              <w:sz w:val="24"/>
              <w:szCs w:val="24"/>
            </w:rPr>
            <w:t>язання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 xml:space="preserve"> якої спрямована Програма</w:t>
          </w:r>
          <w:r w:rsidRPr="00AB7534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/>
              <w:sz w:val="24"/>
              <w:szCs w:val="24"/>
              <w:lang w:val="ru-RU"/>
            </w:rPr>
            <w:t>5</w:t>
          </w:r>
        </w:p>
        <w:p w:rsidR="000B0CA3" w:rsidRPr="00AB7534" w:rsidRDefault="000B0CA3" w:rsidP="000B0CA3">
          <w:pPr>
            <w:pStyle w:val="11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bCs/>
              <w:sz w:val="24"/>
              <w:szCs w:val="24"/>
            </w:rPr>
            <w:t>ІІІ. Мета програми</w:t>
          </w:r>
          <w:r w:rsidRPr="00AB7534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/>
              <w:bCs/>
              <w:sz w:val="24"/>
              <w:szCs w:val="24"/>
              <w:lang w:val="ru-RU"/>
            </w:rPr>
            <w:t>5</w:t>
          </w:r>
        </w:p>
        <w:p w:rsidR="000B0CA3" w:rsidRPr="00AB7534" w:rsidRDefault="000B0CA3" w:rsidP="000B0CA3">
          <w:pPr>
            <w:pStyle w:val="2"/>
            <w:ind w:left="0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І</w:t>
          </w:r>
          <w:r>
            <w:rPr>
              <w:rFonts w:ascii="Times New Roman" w:hAnsi="Times New Roman"/>
              <w:sz w:val="24"/>
              <w:szCs w:val="24"/>
              <w:lang w:val="en-US"/>
            </w:rPr>
            <w:t>V</w:t>
          </w:r>
          <w:r>
            <w:rPr>
              <w:rFonts w:ascii="Times New Roman" w:hAnsi="Times New Roman"/>
              <w:sz w:val="24"/>
              <w:szCs w:val="24"/>
            </w:rPr>
            <w:t>. Шляхи та засоби виконання Програми</w:t>
          </w:r>
          <w:r w:rsidRPr="00AB7534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/>
              <w:sz w:val="24"/>
              <w:szCs w:val="24"/>
              <w:lang w:val="ru-RU"/>
            </w:rPr>
            <w:t>6</w:t>
          </w:r>
        </w:p>
        <w:p w:rsidR="000B0CA3" w:rsidRDefault="000B0CA3" w:rsidP="000B0CA3">
          <w:pPr>
            <w:pStyle w:val="31"/>
            <w:ind w:left="0"/>
            <w:rPr>
              <w:rFonts w:ascii="Times New Roman" w:hAnsi="Times New Roman"/>
              <w:sz w:val="24"/>
              <w:szCs w:val="24"/>
              <w:lang w:val="ru-RU"/>
            </w:rPr>
          </w:pPr>
          <w:r>
            <w:rPr>
              <w:rFonts w:ascii="Times New Roman" w:hAnsi="Times New Roman"/>
              <w:sz w:val="24"/>
              <w:szCs w:val="24"/>
              <w:lang w:val="en-US"/>
            </w:rPr>
            <w:t>V</w:t>
          </w:r>
          <w:r>
            <w:rPr>
              <w:rFonts w:ascii="Times New Roman" w:hAnsi="Times New Roman"/>
              <w:sz w:val="24"/>
              <w:szCs w:val="24"/>
            </w:rPr>
            <w:t>. Перелік завдань, заходів Програми та очікувані результати її виконання</w:t>
          </w:r>
          <w:r w:rsidRPr="00AB7534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Pr="00AB7534">
            <w:rPr>
              <w:rFonts w:ascii="Times New Roman" w:hAnsi="Times New Roman"/>
              <w:sz w:val="24"/>
              <w:szCs w:val="24"/>
              <w:lang w:val="ru-RU"/>
            </w:rPr>
            <w:t>6</w:t>
          </w:r>
        </w:p>
        <w:p w:rsidR="000B0CA3" w:rsidRPr="00AB7534" w:rsidRDefault="000B0CA3" w:rsidP="000B0CA3">
          <w:pPr>
            <w:pStyle w:val="11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bCs/>
              <w:sz w:val="24"/>
              <w:szCs w:val="24"/>
              <w:lang w:val="en-US"/>
            </w:rPr>
            <w:t>VI</w:t>
          </w:r>
          <w:r w:rsidRPr="00AB7534">
            <w:rPr>
              <w:rFonts w:ascii="Times New Roman" w:hAnsi="Times New Roman"/>
              <w:bCs/>
              <w:sz w:val="24"/>
              <w:szCs w:val="24"/>
              <w:lang w:val="ru-RU"/>
            </w:rPr>
            <w:t>.</w:t>
          </w:r>
          <w:r>
            <w:rPr>
              <w:rFonts w:ascii="Times New Roman" w:hAnsi="Times New Roman"/>
              <w:bCs/>
              <w:sz w:val="24"/>
              <w:szCs w:val="24"/>
            </w:rPr>
            <w:t xml:space="preserve"> Ресурсне забезпечення програми розвитку освіти міста Острога на 2019-2021 роки</w:t>
          </w:r>
          <w:r w:rsidRPr="00AB7534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Pr="00AB7534">
            <w:rPr>
              <w:rFonts w:ascii="Times New Roman" w:hAnsi="Times New Roman"/>
              <w:bCs/>
              <w:sz w:val="24"/>
              <w:szCs w:val="24"/>
              <w:lang w:val="ru-RU"/>
            </w:rPr>
            <w:t>1</w:t>
          </w:r>
          <w:r>
            <w:rPr>
              <w:rFonts w:ascii="Times New Roman" w:hAnsi="Times New Roman"/>
              <w:bCs/>
              <w:sz w:val="24"/>
              <w:szCs w:val="24"/>
              <w:lang w:val="ru-RU"/>
            </w:rPr>
            <w:t>1</w:t>
          </w:r>
        </w:p>
        <w:p w:rsidR="000B0CA3" w:rsidRPr="00AB7534" w:rsidRDefault="000B0CA3" w:rsidP="000B0CA3">
          <w:pPr>
            <w:pStyle w:val="2"/>
            <w:ind w:left="0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  <w:lang w:val="en-US"/>
            </w:rPr>
            <w:t>VI</w:t>
          </w:r>
          <w:r>
            <w:rPr>
              <w:rFonts w:ascii="Times New Roman" w:hAnsi="Times New Roman"/>
              <w:sz w:val="24"/>
              <w:szCs w:val="24"/>
            </w:rPr>
            <w:t>І. Контроль за реалізацією Програми</w:t>
          </w:r>
          <w:r w:rsidRPr="00AB7534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/>
              <w:sz w:val="24"/>
              <w:szCs w:val="24"/>
              <w:lang w:val="ru-RU"/>
            </w:rPr>
            <w:t>11</w:t>
          </w:r>
        </w:p>
        <w:p w:rsidR="000B0CA3" w:rsidRPr="00AB7534" w:rsidRDefault="000B0CA3" w:rsidP="000B0CA3">
          <w:pPr>
            <w:pStyle w:val="31"/>
            <w:ind w:left="0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  <w:lang w:val="en-US"/>
            </w:rPr>
            <w:t>V</w:t>
          </w:r>
          <w:r>
            <w:rPr>
              <w:rFonts w:ascii="Times New Roman" w:hAnsi="Times New Roman"/>
              <w:sz w:val="24"/>
              <w:szCs w:val="24"/>
            </w:rPr>
            <w:t>ІІІ. Напрями діяльності та заходи Програми</w:t>
          </w:r>
          <w:r w:rsidRPr="00AB7534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/>
              <w:sz w:val="24"/>
              <w:szCs w:val="24"/>
              <w:lang w:val="ru-RU"/>
            </w:rPr>
            <w:t>11</w:t>
          </w:r>
        </w:p>
        <w:p w:rsidR="000B0CA3" w:rsidRPr="00AB7534" w:rsidRDefault="000B0CA3" w:rsidP="000B0CA3">
          <w:pPr>
            <w:pStyle w:val="11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bCs/>
              <w:sz w:val="24"/>
              <w:szCs w:val="24"/>
            </w:rPr>
            <w:t>РОЗДІЛ 1. ДОШКІЛЬНА ОСВІТА</w:t>
          </w:r>
          <w:r w:rsidRPr="00AB7534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/>
              <w:bCs/>
              <w:sz w:val="24"/>
              <w:szCs w:val="24"/>
              <w:lang w:val="ru-RU"/>
            </w:rPr>
            <w:t>11</w:t>
          </w:r>
        </w:p>
        <w:p w:rsidR="000B0CA3" w:rsidRPr="00AB7534" w:rsidRDefault="000B0CA3" w:rsidP="000B0CA3">
          <w:pPr>
            <w:pStyle w:val="2"/>
            <w:ind w:left="0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РОЗДІЛ 2. ЗАГАЛЬНА СЕРЕДНЯ ОСВІТА</w:t>
          </w:r>
          <w:r w:rsidRPr="00AB7534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/>
              <w:sz w:val="24"/>
              <w:szCs w:val="24"/>
              <w:lang w:val="ru-RU"/>
            </w:rPr>
            <w:t>14</w:t>
          </w:r>
        </w:p>
        <w:p w:rsidR="000B0CA3" w:rsidRDefault="000B0CA3" w:rsidP="000B0CA3">
          <w:pPr>
            <w:pStyle w:val="31"/>
            <w:ind w:left="0"/>
            <w:rPr>
              <w:rFonts w:ascii="Times New Roman" w:hAnsi="Times New Roman"/>
              <w:sz w:val="24"/>
              <w:szCs w:val="24"/>
              <w:lang w:val="ru-RU"/>
            </w:rPr>
          </w:pPr>
          <w:r>
            <w:rPr>
              <w:rFonts w:ascii="Times New Roman" w:hAnsi="Times New Roman"/>
              <w:sz w:val="24"/>
              <w:szCs w:val="24"/>
            </w:rPr>
            <w:t>2.1. Рівний доступ до якісної освіти</w:t>
          </w:r>
          <w:r w:rsidRPr="00AB7534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/>
              <w:sz w:val="24"/>
              <w:szCs w:val="24"/>
              <w:lang w:val="ru-RU"/>
            </w:rPr>
            <w:t>14</w:t>
          </w:r>
        </w:p>
        <w:p w:rsidR="000B0CA3" w:rsidRDefault="000B0CA3" w:rsidP="000B0CA3">
          <w:pPr>
            <w:pStyle w:val="31"/>
            <w:ind w:left="0"/>
            <w:rPr>
              <w:rFonts w:ascii="Times New Roman" w:hAnsi="Times New Roman"/>
              <w:sz w:val="24"/>
              <w:szCs w:val="24"/>
              <w:lang w:val="ru-RU"/>
            </w:rPr>
          </w:pPr>
          <w:r>
            <w:rPr>
              <w:rFonts w:ascii="Times New Roman" w:hAnsi="Times New Roman"/>
              <w:sz w:val="24"/>
              <w:szCs w:val="24"/>
            </w:rPr>
            <w:t>2.2. Профільне навчання</w:t>
          </w:r>
          <w:r w:rsidRPr="00AB7534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/>
              <w:sz w:val="24"/>
              <w:szCs w:val="24"/>
              <w:lang w:val="ru-RU"/>
            </w:rPr>
            <w:t>18</w:t>
          </w:r>
        </w:p>
        <w:p w:rsidR="000B0CA3" w:rsidRDefault="000B0CA3" w:rsidP="000B0CA3">
          <w:pPr>
            <w:pStyle w:val="31"/>
            <w:ind w:left="0"/>
            <w:rPr>
              <w:rFonts w:ascii="Times New Roman" w:hAnsi="Times New Roman"/>
              <w:sz w:val="24"/>
              <w:szCs w:val="24"/>
              <w:lang w:val="ru-RU"/>
            </w:rPr>
          </w:pPr>
          <w:r>
            <w:rPr>
              <w:rFonts w:ascii="Times New Roman" w:hAnsi="Times New Roman"/>
              <w:sz w:val="24"/>
              <w:szCs w:val="24"/>
            </w:rPr>
            <w:t>2.3. Обдарована дитина</w:t>
          </w:r>
          <w:r w:rsidRPr="00AB7534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/>
              <w:sz w:val="24"/>
              <w:szCs w:val="24"/>
              <w:lang w:val="ru-RU"/>
            </w:rPr>
            <w:t>20</w:t>
          </w:r>
        </w:p>
        <w:p w:rsidR="000B0CA3" w:rsidRDefault="000B0CA3" w:rsidP="000B0CA3">
          <w:pPr>
            <w:pStyle w:val="31"/>
            <w:ind w:left="0"/>
            <w:rPr>
              <w:rFonts w:ascii="Times New Roman" w:hAnsi="Times New Roman"/>
              <w:sz w:val="24"/>
              <w:szCs w:val="24"/>
              <w:lang w:val="ru-RU"/>
            </w:rPr>
          </w:pPr>
          <w:r>
            <w:rPr>
              <w:rFonts w:ascii="Times New Roman" w:hAnsi="Times New Roman"/>
              <w:sz w:val="24"/>
              <w:szCs w:val="24"/>
            </w:rPr>
            <w:t>2.4. Інформаційно-комунікаційні технології</w:t>
          </w:r>
          <w:r w:rsidRPr="00AB7534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/>
              <w:sz w:val="24"/>
              <w:szCs w:val="24"/>
              <w:lang w:val="ru-RU"/>
            </w:rPr>
            <w:t>22</w:t>
          </w:r>
        </w:p>
        <w:p w:rsidR="000B0CA3" w:rsidRPr="00AB7534" w:rsidRDefault="000B0CA3" w:rsidP="000B0CA3">
          <w:pPr>
            <w:pStyle w:val="11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bCs/>
              <w:sz w:val="24"/>
              <w:szCs w:val="24"/>
            </w:rPr>
            <w:t>РОЗДІЛ 3. ПОЗАШКІЛЬНА ОСВІТА</w:t>
          </w:r>
          <w:r w:rsidRPr="00AB7534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/>
              <w:bCs/>
              <w:sz w:val="24"/>
              <w:szCs w:val="24"/>
              <w:lang w:val="ru-RU"/>
            </w:rPr>
            <w:t>24</w:t>
          </w:r>
        </w:p>
        <w:p w:rsidR="000B0CA3" w:rsidRPr="00AB7534" w:rsidRDefault="000B0CA3" w:rsidP="000B0CA3">
          <w:pPr>
            <w:pStyle w:val="2"/>
            <w:ind w:left="0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РОЗДІЛ 4. ІНКЛЮЗИВНА ОСВІТА ДІТЕЙ З ОСОБЛИВИМИ ПОТРЕБАМИ</w:t>
          </w:r>
          <w:r w:rsidRPr="00AB7534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/>
              <w:sz w:val="24"/>
              <w:szCs w:val="24"/>
              <w:lang w:val="ru-RU"/>
            </w:rPr>
            <w:t>27</w:t>
          </w:r>
        </w:p>
        <w:p w:rsidR="000B0CA3" w:rsidRPr="00AB7534" w:rsidRDefault="000B0CA3" w:rsidP="000B0CA3">
          <w:pPr>
            <w:pStyle w:val="11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bCs/>
              <w:sz w:val="24"/>
              <w:szCs w:val="24"/>
            </w:rPr>
            <w:t>РОЗДІЛ 5. ПСИХОЛОГІЧНИЙ СУПРОВІД ОСВІТНЬОГО ПРОЦЕСУ</w:t>
          </w:r>
          <w:r w:rsidRPr="00AB7534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/>
              <w:bCs/>
              <w:sz w:val="24"/>
              <w:szCs w:val="24"/>
              <w:lang w:val="ru-RU"/>
            </w:rPr>
            <w:t>31</w:t>
          </w:r>
        </w:p>
        <w:p w:rsidR="000B0CA3" w:rsidRPr="00AB7534" w:rsidRDefault="000B0CA3" w:rsidP="000B0CA3">
          <w:pPr>
            <w:pStyle w:val="2"/>
            <w:ind w:left="0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РОЗДІЛ 6. ОСВІТНЬО-ПРОФОРІЄНТАЦІЙНА РОБОТА</w:t>
          </w:r>
          <w:r w:rsidRPr="00AB7534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/>
              <w:sz w:val="24"/>
              <w:szCs w:val="24"/>
              <w:lang w:val="ru-RU"/>
            </w:rPr>
            <w:t>34</w:t>
          </w:r>
        </w:p>
        <w:p w:rsidR="000B0CA3" w:rsidRPr="00AB7534" w:rsidRDefault="000B0CA3" w:rsidP="000B0CA3">
          <w:pPr>
            <w:pStyle w:val="11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bCs/>
              <w:sz w:val="24"/>
              <w:szCs w:val="24"/>
            </w:rPr>
            <w:t>РОЗДІЛ 7. ВИХОВНА РОБОТА</w:t>
          </w:r>
          <w:r w:rsidRPr="00AB7534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/>
              <w:bCs/>
              <w:sz w:val="24"/>
              <w:szCs w:val="24"/>
              <w:lang w:val="ru-RU"/>
            </w:rPr>
            <w:t>36</w:t>
          </w:r>
        </w:p>
        <w:p w:rsidR="000B0CA3" w:rsidRPr="00AB7534" w:rsidRDefault="000B0CA3" w:rsidP="000B0CA3">
          <w:pPr>
            <w:pStyle w:val="2"/>
            <w:ind w:left="0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РОЗДІЛ 8. ФІЗКУЛЬТУРНО-ОЗДОРОВЧА РОБОТА</w:t>
          </w:r>
          <w:r w:rsidRPr="00AB7534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/>
              <w:sz w:val="24"/>
              <w:szCs w:val="24"/>
              <w:lang w:val="ru-RU"/>
            </w:rPr>
            <w:t>39</w:t>
          </w:r>
        </w:p>
        <w:p w:rsidR="000B0CA3" w:rsidRDefault="000B0CA3" w:rsidP="000B0CA3">
          <w:pPr>
            <w:pStyle w:val="31"/>
            <w:ind w:left="0"/>
            <w:rPr>
              <w:rFonts w:ascii="Times New Roman" w:hAnsi="Times New Roman"/>
              <w:sz w:val="24"/>
              <w:szCs w:val="24"/>
              <w:lang w:val="ru-RU"/>
            </w:rPr>
          </w:pPr>
          <w:r>
            <w:rPr>
              <w:rFonts w:ascii="Times New Roman" w:hAnsi="Times New Roman"/>
              <w:sz w:val="24"/>
              <w:szCs w:val="24"/>
            </w:rPr>
            <w:t>8.1. Відпочинок та оздоровлення дітей</w:t>
          </w:r>
          <w:r w:rsidRPr="00AB7534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/>
              <w:sz w:val="24"/>
              <w:szCs w:val="24"/>
              <w:lang w:val="ru-RU"/>
            </w:rPr>
            <w:t>43</w:t>
          </w:r>
        </w:p>
        <w:p w:rsidR="000B0CA3" w:rsidRPr="00AB7534" w:rsidRDefault="000B0CA3" w:rsidP="000B0CA3">
          <w:pPr>
            <w:pStyle w:val="11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bCs/>
              <w:sz w:val="24"/>
              <w:szCs w:val="24"/>
            </w:rPr>
            <w:t>РОЗДІЛ 9. ОХОРОНА ЖИТТЯ ТА ЗДОРОВ</w:t>
          </w:r>
          <w:r w:rsidRPr="001A6F54">
            <w:rPr>
              <w:rFonts w:ascii="Times New Roman" w:hAnsi="Times New Roman"/>
              <w:bCs/>
              <w:sz w:val="24"/>
              <w:szCs w:val="24"/>
              <w:lang w:val="ru-RU"/>
            </w:rPr>
            <w:t>’</w:t>
          </w:r>
          <w:r>
            <w:rPr>
              <w:rFonts w:ascii="Times New Roman" w:hAnsi="Times New Roman"/>
              <w:bCs/>
              <w:sz w:val="24"/>
              <w:szCs w:val="24"/>
            </w:rPr>
            <w:t>Я УЧАСНИКІВ ОСВІТНЬОГО ПРОЦЕСУ</w:t>
          </w:r>
          <w:r w:rsidRPr="00AB7534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/>
              <w:bCs/>
              <w:sz w:val="24"/>
              <w:szCs w:val="24"/>
              <w:lang w:val="ru-RU"/>
            </w:rPr>
            <w:t>46</w:t>
          </w:r>
        </w:p>
        <w:p w:rsidR="000B0CA3" w:rsidRPr="00AB7534" w:rsidRDefault="000B0CA3" w:rsidP="000B0CA3">
          <w:pPr>
            <w:pStyle w:val="2"/>
            <w:ind w:left="0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РОЗДІЛ 10. РОБОТА З ПЕДАГОГІЧНИМИ ТА КЕРІВНИМИ КАДРАМИ, УПРАВЛІНСЬКА ДІЯЛЬНІСТЬ</w:t>
          </w:r>
          <w:r w:rsidRPr="00AB7534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/>
              <w:sz w:val="24"/>
              <w:szCs w:val="24"/>
              <w:lang w:val="ru-RU"/>
            </w:rPr>
            <w:t>48</w:t>
          </w:r>
        </w:p>
        <w:p w:rsidR="000B0CA3" w:rsidRPr="00AB7534" w:rsidRDefault="000B0CA3" w:rsidP="000B0CA3">
          <w:pPr>
            <w:pStyle w:val="2"/>
            <w:ind w:left="0"/>
          </w:pPr>
          <w:r>
            <w:rPr>
              <w:rFonts w:ascii="Times New Roman" w:hAnsi="Times New Roman"/>
              <w:sz w:val="24"/>
              <w:szCs w:val="24"/>
            </w:rPr>
            <w:t>РОЗДІЛ 11. ФІНАНСОВО-ГОСПОДАРСЬКА ДІЯЛЬНІСТЬ</w:t>
          </w:r>
          <w:r w:rsidRPr="00AB7534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Pr="00AB7534">
            <w:rPr>
              <w:rFonts w:ascii="Times New Roman" w:hAnsi="Times New Roman"/>
              <w:sz w:val="24"/>
              <w:szCs w:val="24"/>
              <w:lang w:val="ru-RU"/>
            </w:rPr>
            <w:t>5</w:t>
          </w:r>
          <w:r>
            <w:rPr>
              <w:rFonts w:ascii="Times New Roman" w:hAnsi="Times New Roman"/>
              <w:sz w:val="24"/>
              <w:szCs w:val="24"/>
              <w:lang w:val="ru-RU"/>
            </w:rPr>
            <w:t>0</w:t>
          </w:r>
        </w:p>
      </w:sdtContent>
    </w:sdt>
    <w:p w:rsidR="000B0CA3" w:rsidRPr="0046094D" w:rsidRDefault="000B0CA3" w:rsidP="000B0CA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</w:p>
    <w:p w:rsidR="000B0CA3" w:rsidRDefault="000B0CA3" w:rsidP="000B0CA3">
      <w:pPr>
        <w:ind w:right="-994"/>
        <w:rPr>
          <w:b/>
          <w:bCs/>
          <w:bdr w:val="none" w:sz="0" w:space="0" w:color="auto" w:frame="1"/>
          <w:lang w:val="uk-UA"/>
        </w:rPr>
      </w:pPr>
      <w:r>
        <w:rPr>
          <w:b/>
          <w:bCs/>
          <w:bdr w:val="none" w:sz="0" w:space="0" w:color="auto" w:frame="1"/>
          <w:lang w:val="uk-UA"/>
        </w:rPr>
        <w:t xml:space="preserve">                                                                   </w:t>
      </w:r>
    </w:p>
    <w:p w:rsidR="000B0CA3" w:rsidRDefault="000B0CA3" w:rsidP="000B0CA3">
      <w:pPr>
        <w:ind w:right="-994"/>
        <w:rPr>
          <w:b/>
          <w:bCs/>
          <w:bdr w:val="none" w:sz="0" w:space="0" w:color="auto" w:frame="1"/>
          <w:lang w:val="uk-UA"/>
        </w:rPr>
      </w:pPr>
    </w:p>
    <w:p w:rsidR="000B0CA3" w:rsidRDefault="000B0CA3" w:rsidP="00E92BA9">
      <w:pPr>
        <w:ind w:right="-994"/>
        <w:rPr>
          <w:b/>
          <w:bCs/>
          <w:bdr w:val="none" w:sz="0" w:space="0" w:color="auto" w:frame="1"/>
          <w:lang w:val="uk-UA"/>
        </w:rPr>
      </w:pPr>
    </w:p>
    <w:p w:rsidR="000B0CA3" w:rsidRDefault="000B0CA3" w:rsidP="00E92BA9">
      <w:pPr>
        <w:ind w:right="-994"/>
        <w:rPr>
          <w:b/>
          <w:bCs/>
          <w:bdr w:val="none" w:sz="0" w:space="0" w:color="auto" w:frame="1"/>
          <w:lang w:val="uk-UA"/>
        </w:rPr>
      </w:pPr>
    </w:p>
    <w:p w:rsidR="000B0CA3" w:rsidRDefault="000B0CA3" w:rsidP="00E92BA9">
      <w:pPr>
        <w:ind w:right="-994"/>
        <w:rPr>
          <w:b/>
          <w:bCs/>
          <w:bdr w:val="none" w:sz="0" w:space="0" w:color="auto" w:frame="1"/>
          <w:lang w:val="uk-UA"/>
        </w:rPr>
      </w:pPr>
    </w:p>
    <w:p w:rsidR="000B0CA3" w:rsidRDefault="000B0CA3" w:rsidP="00E92BA9">
      <w:pPr>
        <w:ind w:right="-994"/>
        <w:rPr>
          <w:b/>
          <w:bCs/>
          <w:bdr w:val="none" w:sz="0" w:space="0" w:color="auto" w:frame="1"/>
          <w:lang w:val="uk-UA"/>
        </w:rPr>
      </w:pPr>
    </w:p>
    <w:p w:rsidR="00E92BA9" w:rsidRPr="0006601D" w:rsidRDefault="008A294F" w:rsidP="00E92BA9">
      <w:pPr>
        <w:ind w:right="-994"/>
        <w:rPr>
          <w:b/>
          <w:bCs/>
          <w:bdr w:val="none" w:sz="0" w:space="0" w:color="auto" w:frame="1"/>
          <w:lang w:val="uk-UA"/>
        </w:rPr>
      </w:pPr>
      <w:r>
        <w:rPr>
          <w:b/>
          <w:bCs/>
          <w:bdr w:val="none" w:sz="0" w:space="0" w:color="auto" w:frame="1"/>
          <w:lang w:val="uk-UA"/>
        </w:rPr>
        <w:lastRenderedPageBreak/>
        <w:t xml:space="preserve">  </w:t>
      </w:r>
      <w:r w:rsidR="00E92BA9">
        <w:rPr>
          <w:b/>
          <w:bCs/>
          <w:bdr w:val="none" w:sz="0" w:space="0" w:color="auto" w:frame="1"/>
          <w:lang w:val="uk-UA"/>
        </w:rPr>
        <w:t xml:space="preserve">                                                                 </w:t>
      </w:r>
      <w:r w:rsidR="00E92BA9" w:rsidRPr="0006601D">
        <w:rPr>
          <w:b/>
          <w:bCs/>
          <w:bdr w:val="none" w:sz="0" w:space="0" w:color="auto" w:frame="1"/>
          <w:lang w:val="uk-UA"/>
        </w:rPr>
        <w:t>Програма</w:t>
      </w:r>
    </w:p>
    <w:p w:rsidR="00E92BA9" w:rsidRPr="007D3D04" w:rsidRDefault="00E92BA9" w:rsidP="00E92BA9">
      <w:pPr>
        <w:ind w:right="-994"/>
        <w:jc w:val="center"/>
        <w:rPr>
          <w:lang w:val="uk-UA"/>
        </w:rPr>
      </w:pPr>
      <w:r w:rsidRPr="0006601D">
        <w:rPr>
          <w:b/>
          <w:bCs/>
          <w:bdr w:val="none" w:sz="0" w:space="0" w:color="auto" w:frame="1"/>
          <w:lang w:val="uk-UA"/>
        </w:rPr>
        <w:t>розвитку освіти міста Острога</w:t>
      </w:r>
      <w:r w:rsidRPr="0006601D">
        <w:rPr>
          <w:lang w:val="uk-UA"/>
        </w:rPr>
        <w:t xml:space="preserve"> </w:t>
      </w:r>
      <w:r w:rsidR="00F212E4">
        <w:rPr>
          <w:b/>
          <w:bCs/>
          <w:bdr w:val="none" w:sz="0" w:space="0" w:color="auto" w:frame="1"/>
          <w:lang w:val="uk-UA"/>
        </w:rPr>
        <w:t>на 2019</w:t>
      </w:r>
      <w:r w:rsidRPr="007D3D04">
        <w:rPr>
          <w:b/>
          <w:bCs/>
          <w:bdr w:val="none" w:sz="0" w:space="0" w:color="auto" w:frame="1"/>
          <w:lang w:val="uk-UA"/>
        </w:rPr>
        <w:t>–</w:t>
      </w:r>
      <w:r w:rsidR="00F212E4">
        <w:rPr>
          <w:b/>
          <w:bCs/>
          <w:bdr w:val="none" w:sz="0" w:space="0" w:color="auto" w:frame="1"/>
          <w:lang w:val="uk-UA"/>
        </w:rPr>
        <w:t>2021</w:t>
      </w:r>
      <w:r w:rsidRPr="0006601D">
        <w:rPr>
          <w:b/>
          <w:bCs/>
          <w:bdr w:val="none" w:sz="0" w:space="0" w:color="auto" w:frame="1"/>
          <w:lang w:val="uk-UA"/>
        </w:rPr>
        <w:t xml:space="preserve"> роки</w:t>
      </w:r>
    </w:p>
    <w:p w:rsidR="00E92BA9" w:rsidRPr="0006601D" w:rsidRDefault="00E92BA9" w:rsidP="00E92BA9">
      <w:pPr>
        <w:ind w:right="-994"/>
        <w:jc w:val="center"/>
        <w:rPr>
          <w:lang w:val="uk-UA"/>
        </w:rPr>
      </w:pPr>
    </w:p>
    <w:p w:rsidR="00E92BA9" w:rsidRDefault="0099555D" w:rsidP="0099555D">
      <w:pPr>
        <w:ind w:right="-994"/>
        <w:rPr>
          <w:u w:val="single"/>
          <w:bdr w:val="none" w:sz="0" w:space="0" w:color="auto" w:frame="1"/>
          <w:lang w:val="uk-UA"/>
        </w:rPr>
      </w:pPr>
      <w:r>
        <w:rPr>
          <w:b/>
          <w:bCs/>
          <w:bdr w:val="none" w:sz="0" w:space="0" w:color="auto" w:frame="1"/>
          <w:lang w:val="uk-UA"/>
        </w:rPr>
        <w:t xml:space="preserve">                                                                       </w:t>
      </w:r>
      <w:r w:rsidR="00E92BA9" w:rsidRPr="00596A9C">
        <w:rPr>
          <w:b/>
          <w:bCs/>
          <w:u w:val="single"/>
          <w:bdr w:val="none" w:sz="0" w:space="0" w:color="auto" w:frame="1"/>
          <w:lang w:val="uk-UA"/>
        </w:rPr>
        <w:t>Вступ</w:t>
      </w:r>
      <w:r w:rsidR="00E92BA9" w:rsidRPr="00596A9C">
        <w:rPr>
          <w:u w:val="single"/>
          <w:bdr w:val="none" w:sz="0" w:space="0" w:color="auto" w:frame="1"/>
          <w:lang w:val="uk-UA"/>
        </w:rPr>
        <w:t> </w:t>
      </w:r>
    </w:p>
    <w:p w:rsidR="00740A98" w:rsidRPr="004A32C7" w:rsidRDefault="00740A98" w:rsidP="0099555D">
      <w:pPr>
        <w:ind w:right="-994"/>
        <w:rPr>
          <w:u w:val="single"/>
          <w:bdr w:val="none" w:sz="0" w:space="0" w:color="auto" w:frame="1"/>
          <w:lang w:val="uk-UA"/>
        </w:rPr>
      </w:pPr>
    </w:p>
    <w:p w:rsidR="001D630F" w:rsidRPr="004A32C7" w:rsidRDefault="00740A98" w:rsidP="00014E2C">
      <w:pPr>
        <w:ind w:right="-994" w:firstLine="708"/>
        <w:rPr>
          <w:color w:val="000000" w:themeColor="text1"/>
        </w:rPr>
      </w:pPr>
      <w:r w:rsidRPr="004A32C7">
        <w:rPr>
          <w:color w:val="000000" w:themeColor="text1"/>
          <w:lang w:val="uk-UA"/>
        </w:rPr>
        <w:t xml:space="preserve">Державні реформи в галузі освіти створюють потужне середовище для творчої самореалізації педагога й рівного доступу всіх дітей до якісної освіти. Саме тому сучасна парадигма освіти націлена на досягнення високих освітніх результатів завдяки акцентуванню на індивідуальних здібностях тих, хто навчається, особистісно зорієнтованому їхньому навчанні й вихованні з урахуванням інтересів й освітніх потреб, залученню їх до активної навчальної діяльності на </w:t>
      </w:r>
      <w:proofErr w:type="spellStart"/>
      <w:r w:rsidRPr="004A32C7">
        <w:rPr>
          <w:color w:val="000000" w:themeColor="text1"/>
          <w:lang w:val="uk-UA"/>
        </w:rPr>
        <w:t>компетентнісних</w:t>
      </w:r>
      <w:proofErr w:type="spellEnd"/>
      <w:r w:rsidRPr="004A32C7">
        <w:rPr>
          <w:color w:val="000000" w:themeColor="text1"/>
          <w:lang w:val="uk-UA"/>
        </w:rPr>
        <w:t xml:space="preserve"> засадах. </w:t>
      </w:r>
      <w:proofErr w:type="spellStart"/>
      <w:r w:rsidRPr="004A32C7">
        <w:rPr>
          <w:color w:val="000000" w:themeColor="text1"/>
        </w:rPr>
        <w:t>Численні</w:t>
      </w:r>
      <w:proofErr w:type="spellEnd"/>
      <w:r w:rsidRPr="004A32C7">
        <w:rPr>
          <w:color w:val="000000" w:themeColor="text1"/>
        </w:rPr>
        <w:t xml:space="preserve"> </w:t>
      </w:r>
      <w:proofErr w:type="spellStart"/>
      <w:r w:rsidRPr="004A32C7">
        <w:rPr>
          <w:color w:val="000000" w:themeColor="text1"/>
        </w:rPr>
        <w:t>реформи</w:t>
      </w:r>
      <w:proofErr w:type="spellEnd"/>
      <w:r w:rsidRPr="004A32C7">
        <w:rPr>
          <w:color w:val="000000" w:themeColor="text1"/>
        </w:rPr>
        <w:t xml:space="preserve"> в </w:t>
      </w:r>
      <w:proofErr w:type="spellStart"/>
      <w:r w:rsidRPr="004A32C7">
        <w:rPr>
          <w:color w:val="000000" w:themeColor="text1"/>
        </w:rPr>
        <w:t>освіті</w:t>
      </w:r>
      <w:proofErr w:type="spellEnd"/>
      <w:r w:rsidRPr="004A32C7">
        <w:rPr>
          <w:color w:val="000000" w:themeColor="text1"/>
        </w:rPr>
        <w:t xml:space="preserve"> </w:t>
      </w:r>
      <w:proofErr w:type="spellStart"/>
      <w:r w:rsidRPr="004A32C7">
        <w:rPr>
          <w:color w:val="000000" w:themeColor="text1"/>
        </w:rPr>
        <w:t>тісно</w:t>
      </w:r>
      <w:proofErr w:type="spellEnd"/>
      <w:r w:rsidRPr="004A32C7">
        <w:rPr>
          <w:color w:val="000000" w:themeColor="text1"/>
        </w:rPr>
        <w:t xml:space="preserve"> </w:t>
      </w:r>
      <w:proofErr w:type="spellStart"/>
      <w:r w:rsidRPr="004A32C7">
        <w:rPr>
          <w:color w:val="000000" w:themeColor="text1"/>
        </w:rPr>
        <w:t>пов’язані</w:t>
      </w:r>
      <w:proofErr w:type="spellEnd"/>
      <w:r w:rsidRPr="004A32C7">
        <w:rPr>
          <w:color w:val="000000" w:themeColor="text1"/>
        </w:rPr>
        <w:t xml:space="preserve"> з </w:t>
      </w:r>
      <w:proofErr w:type="spellStart"/>
      <w:r w:rsidRPr="004A32C7">
        <w:rPr>
          <w:color w:val="000000" w:themeColor="text1"/>
        </w:rPr>
        <w:t>суспільними</w:t>
      </w:r>
      <w:proofErr w:type="spellEnd"/>
      <w:r w:rsidRPr="004A32C7">
        <w:rPr>
          <w:color w:val="000000" w:themeColor="text1"/>
        </w:rPr>
        <w:t xml:space="preserve"> </w:t>
      </w:r>
      <w:proofErr w:type="spellStart"/>
      <w:r w:rsidRPr="004A32C7">
        <w:rPr>
          <w:color w:val="000000" w:themeColor="text1"/>
        </w:rPr>
        <w:t>запитами</w:t>
      </w:r>
      <w:proofErr w:type="spellEnd"/>
      <w:r w:rsidRPr="004A32C7">
        <w:rPr>
          <w:color w:val="000000" w:themeColor="text1"/>
        </w:rPr>
        <w:t xml:space="preserve">, </w:t>
      </w:r>
      <w:proofErr w:type="spellStart"/>
      <w:r w:rsidRPr="004A32C7">
        <w:rPr>
          <w:color w:val="000000" w:themeColor="text1"/>
        </w:rPr>
        <w:t>зі</w:t>
      </w:r>
      <w:proofErr w:type="spellEnd"/>
      <w:r w:rsidRPr="004A32C7">
        <w:rPr>
          <w:color w:val="000000" w:themeColor="text1"/>
        </w:rPr>
        <w:t xml:space="preserve"> </w:t>
      </w:r>
      <w:proofErr w:type="spellStart"/>
      <w:r w:rsidRPr="004A32C7">
        <w:rPr>
          <w:color w:val="000000" w:themeColor="text1"/>
        </w:rPr>
        <w:t>швидким</w:t>
      </w:r>
      <w:proofErr w:type="spellEnd"/>
      <w:r w:rsidRPr="004A32C7">
        <w:rPr>
          <w:color w:val="000000" w:themeColor="text1"/>
        </w:rPr>
        <w:t xml:space="preserve"> </w:t>
      </w:r>
      <w:proofErr w:type="spellStart"/>
      <w:r w:rsidRPr="004A32C7">
        <w:rPr>
          <w:color w:val="000000" w:themeColor="text1"/>
        </w:rPr>
        <w:t>розвитком</w:t>
      </w:r>
      <w:proofErr w:type="spellEnd"/>
      <w:r w:rsidRPr="004A32C7">
        <w:rPr>
          <w:color w:val="000000" w:themeColor="text1"/>
        </w:rPr>
        <w:t xml:space="preserve"> </w:t>
      </w:r>
      <w:proofErr w:type="spellStart"/>
      <w:r w:rsidRPr="004A32C7">
        <w:rPr>
          <w:color w:val="000000" w:themeColor="text1"/>
        </w:rPr>
        <w:t>технологій</w:t>
      </w:r>
      <w:proofErr w:type="spellEnd"/>
      <w:r w:rsidRPr="004A32C7">
        <w:rPr>
          <w:color w:val="000000" w:themeColor="text1"/>
        </w:rPr>
        <w:t xml:space="preserve">, </w:t>
      </w:r>
      <w:proofErr w:type="spellStart"/>
      <w:r w:rsidRPr="004A32C7">
        <w:rPr>
          <w:color w:val="000000" w:themeColor="text1"/>
        </w:rPr>
        <w:t>розвитком</w:t>
      </w:r>
      <w:proofErr w:type="spellEnd"/>
      <w:r w:rsidRPr="004A32C7">
        <w:rPr>
          <w:color w:val="000000" w:themeColor="text1"/>
        </w:rPr>
        <w:t xml:space="preserve"> </w:t>
      </w:r>
      <w:proofErr w:type="spellStart"/>
      <w:r w:rsidRPr="004A32C7">
        <w:rPr>
          <w:color w:val="000000" w:themeColor="text1"/>
        </w:rPr>
        <w:t>самої</w:t>
      </w:r>
      <w:proofErr w:type="spellEnd"/>
      <w:r w:rsidRPr="004A32C7">
        <w:rPr>
          <w:color w:val="000000" w:themeColor="text1"/>
        </w:rPr>
        <w:t xml:space="preserve"> </w:t>
      </w:r>
      <w:proofErr w:type="spellStart"/>
      <w:r w:rsidRPr="004A32C7">
        <w:rPr>
          <w:color w:val="000000" w:themeColor="text1"/>
        </w:rPr>
        <w:t>системи</w:t>
      </w:r>
      <w:proofErr w:type="spellEnd"/>
      <w:r w:rsidRPr="004A32C7">
        <w:rPr>
          <w:color w:val="000000" w:themeColor="text1"/>
        </w:rPr>
        <w:t xml:space="preserve"> </w:t>
      </w:r>
      <w:proofErr w:type="spellStart"/>
      <w:r w:rsidRPr="004A32C7">
        <w:rPr>
          <w:color w:val="000000" w:themeColor="text1"/>
        </w:rPr>
        <w:t>освіти</w:t>
      </w:r>
      <w:proofErr w:type="spellEnd"/>
      <w:r w:rsidRPr="004A32C7">
        <w:rPr>
          <w:color w:val="000000" w:themeColor="text1"/>
        </w:rPr>
        <w:t xml:space="preserve">. Усе </w:t>
      </w:r>
      <w:proofErr w:type="spellStart"/>
      <w:r w:rsidRPr="004A32C7">
        <w:rPr>
          <w:color w:val="000000" w:themeColor="text1"/>
        </w:rPr>
        <w:t>це</w:t>
      </w:r>
      <w:proofErr w:type="spellEnd"/>
      <w:r w:rsidRPr="004A32C7">
        <w:rPr>
          <w:color w:val="000000" w:themeColor="text1"/>
        </w:rPr>
        <w:t xml:space="preserve"> </w:t>
      </w:r>
      <w:proofErr w:type="spellStart"/>
      <w:r w:rsidRPr="004A32C7">
        <w:rPr>
          <w:color w:val="000000" w:themeColor="text1"/>
        </w:rPr>
        <w:t>викликає</w:t>
      </w:r>
      <w:proofErr w:type="spellEnd"/>
      <w:r w:rsidRPr="004A32C7">
        <w:rPr>
          <w:color w:val="000000" w:themeColor="text1"/>
        </w:rPr>
        <w:t xml:space="preserve"> потребу </w:t>
      </w:r>
      <w:proofErr w:type="spellStart"/>
      <w:r w:rsidRPr="004A32C7">
        <w:rPr>
          <w:color w:val="000000" w:themeColor="text1"/>
        </w:rPr>
        <w:t>швидкого</w:t>
      </w:r>
      <w:proofErr w:type="spellEnd"/>
      <w:r w:rsidRPr="004A32C7">
        <w:rPr>
          <w:color w:val="000000" w:themeColor="text1"/>
        </w:rPr>
        <w:t xml:space="preserve"> </w:t>
      </w:r>
      <w:proofErr w:type="spellStart"/>
      <w:r w:rsidRPr="004A32C7">
        <w:rPr>
          <w:color w:val="000000" w:themeColor="text1"/>
        </w:rPr>
        <w:t>реагування</w:t>
      </w:r>
      <w:proofErr w:type="spellEnd"/>
      <w:r w:rsidRPr="004A32C7">
        <w:rPr>
          <w:color w:val="000000" w:themeColor="text1"/>
        </w:rPr>
        <w:t xml:space="preserve"> </w:t>
      </w:r>
      <w:proofErr w:type="spellStart"/>
      <w:r w:rsidRPr="004A32C7">
        <w:rPr>
          <w:color w:val="000000" w:themeColor="text1"/>
        </w:rPr>
        <w:t>освітніх</w:t>
      </w:r>
      <w:proofErr w:type="spellEnd"/>
      <w:r w:rsidRPr="004A32C7">
        <w:rPr>
          <w:color w:val="000000" w:themeColor="text1"/>
        </w:rPr>
        <w:t xml:space="preserve"> </w:t>
      </w:r>
      <w:proofErr w:type="spellStart"/>
      <w:r w:rsidRPr="004A32C7">
        <w:rPr>
          <w:color w:val="000000" w:themeColor="text1"/>
        </w:rPr>
        <w:t>інституцій</w:t>
      </w:r>
      <w:proofErr w:type="spellEnd"/>
      <w:r w:rsidRPr="004A32C7">
        <w:rPr>
          <w:color w:val="000000" w:themeColor="text1"/>
        </w:rPr>
        <w:t xml:space="preserve"> на </w:t>
      </w:r>
      <w:proofErr w:type="spellStart"/>
      <w:r w:rsidRPr="004A32C7">
        <w:rPr>
          <w:color w:val="000000" w:themeColor="text1"/>
        </w:rPr>
        <w:t>зміни</w:t>
      </w:r>
      <w:proofErr w:type="spellEnd"/>
      <w:r w:rsidRPr="004A32C7">
        <w:rPr>
          <w:color w:val="000000" w:themeColor="text1"/>
        </w:rPr>
        <w:t xml:space="preserve">. </w:t>
      </w:r>
    </w:p>
    <w:p w:rsidR="00B91B4E" w:rsidRPr="004A32C7" w:rsidRDefault="00B91B4E" w:rsidP="001D630F">
      <w:pPr>
        <w:ind w:right="-994" w:firstLine="708"/>
        <w:jc w:val="both"/>
        <w:rPr>
          <w:rFonts w:eastAsia="Calibri"/>
          <w:lang w:eastAsia="en-US"/>
        </w:rPr>
      </w:pPr>
      <w:r w:rsidRPr="004A32C7">
        <w:rPr>
          <w:rFonts w:eastAsia="Calibri"/>
          <w:lang w:eastAsia="en-US"/>
        </w:rPr>
        <w:t>У 201</w:t>
      </w:r>
      <w:r w:rsidRPr="004A32C7">
        <w:rPr>
          <w:rFonts w:eastAsia="Calibri"/>
          <w:lang w:val="uk-UA" w:eastAsia="en-US"/>
        </w:rPr>
        <w:t>8</w:t>
      </w:r>
      <w:r w:rsidRPr="004A32C7">
        <w:rPr>
          <w:rFonts w:eastAsia="Calibri"/>
          <w:lang w:eastAsia="en-US"/>
        </w:rPr>
        <w:t xml:space="preserve"> </w:t>
      </w:r>
      <w:proofErr w:type="spellStart"/>
      <w:r w:rsidRPr="004A32C7">
        <w:rPr>
          <w:rFonts w:eastAsia="Calibri"/>
          <w:lang w:eastAsia="en-US"/>
        </w:rPr>
        <w:t>році</w:t>
      </w:r>
      <w:proofErr w:type="spellEnd"/>
      <w:r w:rsidRPr="004A32C7">
        <w:rPr>
          <w:rFonts w:eastAsia="Calibri"/>
          <w:lang w:eastAsia="en-US"/>
        </w:rPr>
        <w:t xml:space="preserve"> завершилась </w:t>
      </w:r>
      <w:proofErr w:type="spellStart"/>
      <w:r w:rsidRPr="004A32C7">
        <w:rPr>
          <w:rFonts w:eastAsia="Calibri"/>
          <w:lang w:eastAsia="en-US"/>
        </w:rPr>
        <w:t>реалізація</w:t>
      </w:r>
      <w:proofErr w:type="spellEnd"/>
      <w:r w:rsidRPr="004A32C7">
        <w:rPr>
          <w:rFonts w:eastAsia="Calibri"/>
          <w:lang w:eastAsia="en-US"/>
        </w:rPr>
        <w:t xml:space="preserve"> </w:t>
      </w:r>
      <w:proofErr w:type="spellStart"/>
      <w:r w:rsidRPr="004A32C7">
        <w:rPr>
          <w:rFonts w:eastAsia="Calibri"/>
          <w:lang w:eastAsia="en-US"/>
        </w:rPr>
        <w:t>Програми</w:t>
      </w:r>
      <w:proofErr w:type="spellEnd"/>
      <w:r w:rsidRPr="004A32C7">
        <w:rPr>
          <w:rFonts w:eastAsia="Calibri"/>
          <w:lang w:eastAsia="en-US"/>
        </w:rPr>
        <w:t xml:space="preserve"> </w:t>
      </w:r>
      <w:proofErr w:type="spellStart"/>
      <w:r w:rsidRPr="004A32C7">
        <w:rPr>
          <w:rFonts w:eastAsia="Calibri"/>
          <w:lang w:eastAsia="en-US"/>
        </w:rPr>
        <w:t>розвитку</w:t>
      </w:r>
      <w:proofErr w:type="spellEnd"/>
      <w:r w:rsidRPr="004A32C7">
        <w:rPr>
          <w:rFonts w:eastAsia="Calibri"/>
          <w:lang w:eastAsia="en-US"/>
        </w:rPr>
        <w:t xml:space="preserve"> </w:t>
      </w:r>
      <w:proofErr w:type="spellStart"/>
      <w:r w:rsidRPr="004A32C7">
        <w:rPr>
          <w:rFonts w:eastAsia="Calibri"/>
          <w:lang w:eastAsia="en-US"/>
        </w:rPr>
        <w:t>освіти</w:t>
      </w:r>
      <w:proofErr w:type="spellEnd"/>
      <w:r w:rsidRPr="004A32C7">
        <w:rPr>
          <w:rFonts w:eastAsia="Calibri"/>
          <w:lang w:eastAsia="en-US"/>
        </w:rPr>
        <w:t xml:space="preserve"> </w:t>
      </w:r>
      <w:r w:rsidRPr="004A32C7">
        <w:rPr>
          <w:rFonts w:eastAsia="Calibri"/>
          <w:lang w:val="uk-UA" w:eastAsia="en-US"/>
        </w:rPr>
        <w:t xml:space="preserve">міста Острога </w:t>
      </w:r>
      <w:r w:rsidRPr="004A32C7">
        <w:rPr>
          <w:rFonts w:eastAsia="Calibri"/>
          <w:lang w:eastAsia="en-US"/>
        </w:rPr>
        <w:t>на 201</w:t>
      </w:r>
      <w:r w:rsidRPr="004A32C7">
        <w:rPr>
          <w:rFonts w:eastAsia="Calibri"/>
          <w:lang w:val="uk-UA" w:eastAsia="en-US"/>
        </w:rPr>
        <w:t>6-</w:t>
      </w:r>
      <w:r w:rsidRPr="004A32C7">
        <w:rPr>
          <w:rFonts w:eastAsia="Calibri"/>
          <w:lang w:eastAsia="en-US"/>
        </w:rPr>
        <w:t>201</w:t>
      </w:r>
      <w:r w:rsidRPr="004A32C7">
        <w:rPr>
          <w:rFonts w:eastAsia="Calibri"/>
          <w:lang w:val="uk-UA" w:eastAsia="en-US"/>
        </w:rPr>
        <w:t>8</w:t>
      </w:r>
      <w:r w:rsidRPr="004A32C7">
        <w:rPr>
          <w:rFonts w:eastAsia="Calibri"/>
          <w:lang w:eastAsia="en-US"/>
        </w:rPr>
        <w:t xml:space="preserve"> роки. Нова </w:t>
      </w:r>
      <w:proofErr w:type="spellStart"/>
      <w:r w:rsidRPr="004A32C7">
        <w:rPr>
          <w:rFonts w:eastAsia="Calibri"/>
          <w:lang w:eastAsia="en-US"/>
        </w:rPr>
        <w:t>Програма</w:t>
      </w:r>
      <w:proofErr w:type="spellEnd"/>
      <w:r w:rsidRPr="004A32C7">
        <w:rPr>
          <w:rFonts w:eastAsia="Calibri"/>
          <w:lang w:eastAsia="en-US"/>
        </w:rPr>
        <w:t xml:space="preserve"> </w:t>
      </w:r>
      <w:proofErr w:type="spellStart"/>
      <w:r w:rsidRPr="004A32C7">
        <w:rPr>
          <w:rFonts w:eastAsia="Calibri"/>
          <w:lang w:eastAsia="en-US"/>
        </w:rPr>
        <w:t>розвитку</w:t>
      </w:r>
      <w:proofErr w:type="spellEnd"/>
      <w:r w:rsidRPr="004A32C7">
        <w:rPr>
          <w:rFonts w:eastAsia="Calibri"/>
          <w:lang w:eastAsia="en-US"/>
        </w:rPr>
        <w:t xml:space="preserve"> </w:t>
      </w:r>
      <w:proofErr w:type="spellStart"/>
      <w:r w:rsidRPr="004A32C7">
        <w:rPr>
          <w:rFonts w:eastAsia="Calibri"/>
          <w:lang w:eastAsia="en-US"/>
        </w:rPr>
        <w:t>освіти</w:t>
      </w:r>
      <w:proofErr w:type="spellEnd"/>
      <w:r w:rsidRPr="004A32C7">
        <w:rPr>
          <w:rFonts w:eastAsia="Calibri"/>
          <w:lang w:eastAsia="en-US"/>
        </w:rPr>
        <w:t xml:space="preserve"> </w:t>
      </w:r>
      <w:r w:rsidR="00AB212C" w:rsidRPr="004A32C7">
        <w:rPr>
          <w:rFonts w:eastAsia="Calibri"/>
          <w:lang w:val="uk-UA" w:eastAsia="en-US"/>
        </w:rPr>
        <w:t xml:space="preserve">міста Острога </w:t>
      </w:r>
      <w:r w:rsidR="00AB212C" w:rsidRPr="004A32C7">
        <w:rPr>
          <w:rFonts w:eastAsia="Calibri"/>
          <w:lang w:eastAsia="en-US"/>
        </w:rPr>
        <w:t>на 201</w:t>
      </w:r>
      <w:r w:rsidR="00AB212C" w:rsidRPr="004A32C7">
        <w:rPr>
          <w:rFonts w:eastAsia="Calibri"/>
          <w:lang w:val="uk-UA" w:eastAsia="en-US"/>
        </w:rPr>
        <w:t>9-2021</w:t>
      </w:r>
      <w:r w:rsidRPr="004A32C7">
        <w:rPr>
          <w:rFonts w:eastAsia="Calibri"/>
          <w:lang w:eastAsia="en-US"/>
        </w:rPr>
        <w:t xml:space="preserve"> роки (</w:t>
      </w:r>
      <w:proofErr w:type="spellStart"/>
      <w:r w:rsidRPr="004A32C7">
        <w:rPr>
          <w:rFonts w:eastAsia="Calibri"/>
          <w:lang w:eastAsia="en-US"/>
        </w:rPr>
        <w:t>далі</w:t>
      </w:r>
      <w:proofErr w:type="spellEnd"/>
      <w:r w:rsidRPr="004A32C7">
        <w:rPr>
          <w:rFonts w:eastAsia="Calibri"/>
          <w:lang w:eastAsia="en-US"/>
        </w:rPr>
        <w:t xml:space="preserve"> – </w:t>
      </w:r>
      <w:proofErr w:type="spellStart"/>
      <w:r w:rsidRPr="004A32C7">
        <w:rPr>
          <w:rFonts w:eastAsia="Calibri"/>
          <w:lang w:eastAsia="en-US"/>
        </w:rPr>
        <w:t>Програма</w:t>
      </w:r>
      <w:proofErr w:type="spellEnd"/>
      <w:r w:rsidRPr="004A32C7">
        <w:rPr>
          <w:rFonts w:eastAsia="Calibri"/>
          <w:lang w:eastAsia="en-US"/>
        </w:rPr>
        <w:t xml:space="preserve">) є </w:t>
      </w:r>
      <w:proofErr w:type="spellStart"/>
      <w:r w:rsidRPr="004A32C7">
        <w:rPr>
          <w:rFonts w:eastAsia="Calibri"/>
          <w:lang w:eastAsia="en-US"/>
        </w:rPr>
        <w:t>логічним</w:t>
      </w:r>
      <w:proofErr w:type="spellEnd"/>
      <w:r w:rsidRPr="004A32C7">
        <w:rPr>
          <w:rFonts w:eastAsia="Calibri"/>
          <w:lang w:eastAsia="en-US"/>
        </w:rPr>
        <w:t xml:space="preserve"> </w:t>
      </w:r>
      <w:proofErr w:type="spellStart"/>
      <w:r w:rsidRPr="004A32C7">
        <w:rPr>
          <w:rFonts w:eastAsia="Calibri"/>
          <w:lang w:eastAsia="en-US"/>
        </w:rPr>
        <w:t>продовженням</w:t>
      </w:r>
      <w:proofErr w:type="spellEnd"/>
      <w:r w:rsidRPr="004A32C7">
        <w:rPr>
          <w:rFonts w:eastAsia="Calibri"/>
          <w:lang w:eastAsia="en-US"/>
        </w:rPr>
        <w:t xml:space="preserve"> </w:t>
      </w:r>
      <w:proofErr w:type="spellStart"/>
      <w:r w:rsidRPr="004A32C7">
        <w:rPr>
          <w:rFonts w:eastAsia="Calibri"/>
          <w:lang w:eastAsia="en-US"/>
        </w:rPr>
        <w:t>попередньої</w:t>
      </w:r>
      <w:proofErr w:type="spellEnd"/>
      <w:r w:rsidRPr="004A32C7">
        <w:rPr>
          <w:rFonts w:eastAsia="Calibri"/>
          <w:lang w:eastAsia="en-US"/>
        </w:rPr>
        <w:t xml:space="preserve">. </w:t>
      </w:r>
      <w:proofErr w:type="spellStart"/>
      <w:r w:rsidRPr="004A32C7">
        <w:rPr>
          <w:rFonts w:eastAsia="Calibri"/>
          <w:lang w:eastAsia="en-US"/>
        </w:rPr>
        <w:t>Однак</w:t>
      </w:r>
      <w:proofErr w:type="spellEnd"/>
      <w:r w:rsidR="007A46BA">
        <w:rPr>
          <w:rFonts w:eastAsia="Calibri"/>
          <w:lang w:val="uk-UA" w:eastAsia="en-US"/>
        </w:rPr>
        <w:t>,</w:t>
      </w:r>
      <w:r w:rsidRPr="004A32C7">
        <w:rPr>
          <w:rFonts w:eastAsia="Calibri"/>
          <w:lang w:eastAsia="en-US"/>
        </w:rPr>
        <w:t xml:space="preserve"> </w:t>
      </w:r>
      <w:proofErr w:type="spellStart"/>
      <w:r w:rsidRPr="004A32C7">
        <w:rPr>
          <w:rFonts w:eastAsia="Calibri"/>
          <w:lang w:eastAsia="en-US"/>
        </w:rPr>
        <w:t>ця</w:t>
      </w:r>
      <w:proofErr w:type="spellEnd"/>
      <w:r w:rsidRPr="004A32C7">
        <w:rPr>
          <w:rFonts w:eastAsia="Calibri"/>
          <w:lang w:eastAsia="en-US"/>
        </w:rPr>
        <w:t xml:space="preserve"> </w:t>
      </w:r>
      <w:proofErr w:type="spellStart"/>
      <w:r w:rsidRPr="004A32C7">
        <w:rPr>
          <w:rFonts w:eastAsia="Calibri"/>
          <w:lang w:eastAsia="en-US"/>
        </w:rPr>
        <w:t>Програма</w:t>
      </w:r>
      <w:proofErr w:type="spellEnd"/>
      <w:r w:rsidRPr="004A32C7">
        <w:rPr>
          <w:rFonts w:eastAsia="Calibri"/>
          <w:lang w:eastAsia="en-US"/>
        </w:rPr>
        <w:t xml:space="preserve"> </w:t>
      </w:r>
      <w:proofErr w:type="spellStart"/>
      <w:r w:rsidRPr="004A32C7">
        <w:rPr>
          <w:rFonts w:eastAsia="Calibri"/>
          <w:lang w:eastAsia="en-US"/>
        </w:rPr>
        <w:t>враховує</w:t>
      </w:r>
      <w:proofErr w:type="spellEnd"/>
      <w:r w:rsidRPr="004A32C7">
        <w:rPr>
          <w:rFonts w:eastAsia="Calibri"/>
          <w:lang w:eastAsia="en-US"/>
        </w:rPr>
        <w:t xml:space="preserve"> </w:t>
      </w:r>
      <w:proofErr w:type="spellStart"/>
      <w:r w:rsidRPr="004A32C7">
        <w:rPr>
          <w:rFonts w:eastAsia="Calibri"/>
          <w:lang w:eastAsia="en-US"/>
        </w:rPr>
        <w:t>кардинальні</w:t>
      </w:r>
      <w:proofErr w:type="spellEnd"/>
      <w:r w:rsidRPr="004A32C7">
        <w:rPr>
          <w:rFonts w:eastAsia="Calibri"/>
          <w:lang w:eastAsia="en-US"/>
        </w:rPr>
        <w:t xml:space="preserve"> </w:t>
      </w:r>
      <w:proofErr w:type="spellStart"/>
      <w:r w:rsidRPr="004A32C7">
        <w:rPr>
          <w:rFonts w:eastAsia="Calibri"/>
          <w:lang w:eastAsia="en-US"/>
        </w:rPr>
        <w:t>зміни</w:t>
      </w:r>
      <w:proofErr w:type="spellEnd"/>
      <w:r w:rsidRPr="004A32C7">
        <w:rPr>
          <w:rFonts w:eastAsia="Calibri"/>
          <w:lang w:eastAsia="en-US"/>
        </w:rPr>
        <w:t xml:space="preserve">, </w:t>
      </w:r>
      <w:proofErr w:type="spellStart"/>
      <w:r w:rsidRPr="004A32C7">
        <w:rPr>
          <w:rFonts w:eastAsia="Calibri"/>
          <w:lang w:eastAsia="en-US"/>
        </w:rPr>
        <w:t>які</w:t>
      </w:r>
      <w:proofErr w:type="spellEnd"/>
      <w:r w:rsidRPr="004A32C7">
        <w:rPr>
          <w:rFonts w:eastAsia="Calibri"/>
          <w:lang w:eastAsia="en-US"/>
        </w:rPr>
        <w:t xml:space="preserve"> </w:t>
      </w:r>
      <w:proofErr w:type="spellStart"/>
      <w:r w:rsidRPr="004A32C7">
        <w:rPr>
          <w:rFonts w:eastAsia="Calibri"/>
          <w:lang w:eastAsia="en-US"/>
        </w:rPr>
        <w:t>відбулися</w:t>
      </w:r>
      <w:proofErr w:type="spellEnd"/>
      <w:r w:rsidRPr="004A32C7">
        <w:rPr>
          <w:rFonts w:eastAsia="Calibri"/>
          <w:lang w:eastAsia="en-US"/>
        </w:rPr>
        <w:t xml:space="preserve"> </w:t>
      </w:r>
      <w:r w:rsidRPr="004A32C7">
        <w:t xml:space="preserve">в </w:t>
      </w:r>
      <w:proofErr w:type="spellStart"/>
      <w:r w:rsidRPr="004A32C7">
        <w:rPr>
          <w:rFonts w:eastAsia="Calibri"/>
          <w:lang w:eastAsia="en-US"/>
        </w:rPr>
        <w:t>українському</w:t>
      </w:r>
      <w:proofErr w:type="spellEnd"/>
      <w:r w:rsidRPr="004A32C7">
        <w:rPr>
          <w:rFonts w:eastAsia="Calibri"/>
          <w:lang w:eastAsia="en-US"/>
        </w:rPr>
        <w:t xml:space="preserve"> </w:t>
      </w:r>
      <w:proofErr w:type="spellStart"/>
      <w:r w:rsidRPr="004A32C7">
        <w:rPr>
          <w:rFonts w:eastAsia="Calibri"/>
          <w:lang w:eastAsia="en-US"/>
        </w:rPr>
        <w:t>суспільстві</w:t>
      </w:r>
      <w:proofErr w:type="spellEnd"/>
      <w:r w:rsidRPr="004A32C7">
        <w:rPr>
          <w:rFonts w:eastAsia="Calibri"/>
          <w:lang w:eastAsia="en-US"/>
        </w:rPr>
        <w:t xml:space="preserve"> і </w:t>
      </w:r>
      <w:proofErr w:type="spellStart"/>
      <w:r w:rsidRPr="004A32C7">
        <w:rPr>
          <w:rFonts w:eastAsia="Calibri"/>
          <w:lang w:eastAsia="en-US"/>
        </w:rPr>
        <w:t>які</w:t>
      </w:r>
      <w:proofErr w:type="spellEnd"/>
      <w:r w:rsidRPr="004A32C7">
        <w:rPr>
          <w:rFonts w:eastAsia="Calibri"/>
          <w:lang w:eastAsia="en-US"/>
        </w:rPr>
        <w:t xml:space="preserve"> </w:t>
      </w:r>
      <w:proofErr w:type="spellStart"/>
      <w:r w:rsidRPr="004A32C7">
        <w:rPr>
          <w:rFonts w:eastAsia="Calibri"/>
          <w:lang w:eastAsia="en-US"/>
        </w:rPr>
        <w:t>обумовили</w:t>
      </w:r>
      <w:proofErr w:type="spellEnd"/>
      <w:r w:rsidRPr="004A32C7">
        <w:rPr>
          <w:rFonts w:eastAsia="Calibri"/>
          <w:lang w:eastAsia="en-US"/>
        </w:rPr>
        <w:t xml:space="preserve"> </w:t>
      </w:r>
      <w:proofErr w:type="spellStart"/>
      <w:r w:rsidRPr="004A32C7">
        <w:rPr>
          <w:rFonts w:eastAsia="Calibri"/>
          <w:lang w:eastAsia="en-US"/>
        </w:rPr>
        <w:t>реформування</w:t>
      </w:r>
      <w:proofErr w:type="spellEnd"/>
      <w:r w:rsidRPr="004A32C7">
        <w:rPr>
          <w:rFonts w:eastAsia="Calibri"/>
          <w:lang w:eastAsia="en-US"/>
        </w:rPr>
        <w:t xml:space="preserve"> </w:t>
      </w:r>
      <w:proofErr w:type="spellStart"/>
      <w:r w:rsidRPr="004A32C7">
        <w:rPr>
          <w:rFonts w:eastAsia="Calibri"/>
          <w:lang w:eastAsia="en-US"/>
        </w:rPr>
        <w:t>всіх</w:t>
      </w:r>
      <w:proofErr w:type="spellEnd"/>
      <w:r w:rsidRPr="004A32C7">
        <w:rPr>
          <w:rFonts w:eastAsia="Calibri"/>
          <w:lang w:eastAsia="en-US"/>
        </w:rPr>
        <w:t xml:space="preserve"> сфер </w:t>
      </w:r>
      <w:proofErr w:type="spellStart"/>
      <w:r w:rsidRPr="004A32C7">
        <w:rPr>
          <w:rFonts w:eastAsia="Calibri"/>
          <w:lang w:eastAsia="en-US"/>
        </w:rPr>
        <w:t>суспільного</w:t>
      </w:r>
      <w:proofErr w:type="spellEnd"/>
      <w:r w:rsidRPr="004A32C7">
        <w:rPr>
          <w:rFonts w:eastAsia="Calibri"/>
          <w:lang w:eastAsia="en-US"/>
        </w:rPr>
        <w:t xml:space="preserve"> </w:t>
      </w:r>
      <w:proofErr w:type="spellStart"/>
      <w:r w:rsidRPr="004A32C7">
        <w:rPr>
          <w:rFonts w:eastAsia="Calibri"/>
          <w:lang w:eastAsia="en-US"/>
        </w:rPr>
        <w:t>життя</w:t>
      </w:r>
      <w:proofErr w:type="spellEnd"/>
      <w:r w:rsidRPr="004A32C7">
        <w:rPr>
          <w:rFonts w:eastAsia="Calibri"/>
          <w:lang w:eastAsia="en-US"/>
        </w:rPr>
        <w:t xml:space="preserve">. </w:t>
      </w:r>
    </w:p>
    <w:p w:rsidR="00E92BA9" w:rsidRPr="004A32C7" w:rsidRDefault="00AA670B" w:rsidP="001D630F">
      <w:pPr>
        <w:shd w:val="clear" w:color="auto" w:fill="FFFFFF"/>
        <w:tabs>
          <w:tab w:val="left" w:pos="9639"/>
        </w:tabs>
        <w:ind w:right="-994"/>
        <w:jc w:val="both"/>
        <w:rPr>
          <w:bCs/>
          <w:color w:val="000000" w:themeColor="text1"/>
          <w:lang w:val="uk-UA"/>
        </w:rPr>
      </w:pPr>
      <w:r w:rsidRPr="004A32C7">
        <w:rPr>
          <w:rFonts w:eastAsia="Calibri"/>
          <w:color w:val="000000" w:themeColor="text1"/>
          <w:lang w:val="uk-UA" w:eastAsia="en-US"/>
        </w:rPr>
        <w:t xml:space="preserve">         </w:t>
      </w:r>
      <w:r w:rsidR="00571F29" w:rsidRPr="004A32C7">
        <w:rPr>
          <w:rFonts w:eastAsia="Calibri"/>
          <w:color w:val="000000" w:themeColor="text1"/>
          <w:lang w:val="uk-UA" w:eastAsia="en-US"/>
        </w:rPr>
        <w:t xml:space="preserve">Нормативно-правовою </w:t>
      </w:r>
      <w:r w:rsidR="00A42A49" w:rsidRPr="004A32C7">
        <w:rPr>
          <w:rFonts w:eastAsia="Calibri"/>
          <w:color w:val="000000" w:themeColor="text1"/>
          <w:lang w:val="uk-UA" w:eastAsia="en-US"/>
        </w:rPr>
        <w:t xml:space="preserve">основою Програми є: Конституція </w:t>
      </w:r>
      <w:r w:rsidR="00571F29" w:rsidRPr="004A32C7">
        <w:rPr>
          <w:rFonts w:eastAsia="Calibri"/>
          <w:color w:val="000000" w:themeColor="text1"/>
          <w:lang w:val="uk-UA" w:eastAsia="en-US"/>
        </w:rPr>
        <w:t>України; Закони України «Про освіту», «Про загальну середню освіту», «Про дошкільну осві</w:t>
      </w:r>
      <w:r w:rsidR="00A42A49" w:rsidRPr="004A32C7">
        <w:rPr>
          <w:rFonts w:eastAsia="Calibri"/>
          <w:color w:val="000000" w:themeColor="text1"/>
          <w:lang w:val="uk-UA" w:eastAsia="en-US"/>
        </w:rPr>
        <w:t>ту», «Про позашкільну освіту»,</w:t>
      </w:r>
      <w:r w:rsidR="00A42A49" w:rsidRPr="004A32C7">
        <w:rPr>
          <w:color w:val="000000" w:themeColor="text1"/>
          <w:bdr w:val="none" w:sz="0" w:space="0" w:color="auto" w:frame="1"/>
          <w:lang w:val="uk-UA"/>
        </w:rPr>
        <w:t xml:space="preserve"> «Про охорону дитинства»;</w:t>
      </w:r>
      <w:r w:rsidR="00A42A49" w:rsidRPr="004A32C7">
        <w:rPr>
          <w:rFonts w:eastAsia="Calibri"/>
          <w:color w:val="000000" w:themeColor="text1"/>
          <w:lang w:val="uk-UA" w:eastAsia="en-US"/>
        </w:rPr>
        <w:t xml:space="preserve"> </w:t>
      </w:r>
      <w:r w:rsidR="00A42A49" w:rsidRPr="004A32C7">
        <w:rPr>
          <w:bCs/>
          <w:color w:val="000000" w:themeColor="text1"/>
          <w:lang w:val="uk-UA"/>
        </w:rPr>
        <w:t>Концепція реалізації державної політики у сфері реформування загальної середньої освіти «Нова українська школа» на період до 2029 року</w:t>
      </w:r>
      <w:r w:rsidR="001D630F" w:rsidRPr="004A32C7">
        <w:rPr>
          <w:bCs/>
          <w:color w:val="000000" w:themeColor="text1"/>
          <w:lang w:val="uk-UA"/>
        </w:rPr>
        <w:t>,</w:t>
      </w:r>
      <w:r w:rsidR="008C08E8" w:rsidRPr="004A32C7">
        <w:rPr>
          <w:bCs/>
          <w:color w:val="000000" w:themeColor="text1"/>
          <w:lang w:val="uk-UA"/>
        </w:rPr>
        <w:t xml:space="preserve"> </w:t>
      </w:r>
      <w:r w:rsidR="001D630F" w:rsidRPr="004A32C7">
        <w:rPr>
          <w:bCs/>
          <w:color w:val="000000" w:themeColor="text1"/>
          <w:lang w:val="uk-UA"/>
        </w:rPr>
        <w:t xml:space="preserve"> схвалена</w:t>
      </w:r>
      <w:r w:rsidR="008C08E8" w:rsidRPr="004A32C7">
        <w:rPr>
          <w:bCs/>
          <w:color w:val="000000" w:themeColor="text1"/>
          <w:lang w:val="uk-UA"/>
        </w:rPr>
        <w:t xml:space="preserve"> розпорядженням Кабінету Міністрів України</w:t>
      </w:r>
      <w:r w:rsidR="008C08E8" w:rsidRPr="004A32C7">
        <w:rPr>
          <w:bCs/>
          <w:color w:val="000000" w:themeColor="text1"/>
        </w:rPr>
        <w:t> </w:t>
      </w:r>
      <w:r w:rsidR="008C08E8" w:rsidRPr="004A32C7">
        <w:rPr>
          <w:bCs/>
          <w:color w:val="000000" w:themeColor="text1"/>
          <w:lang w:val="uk-UA"/>
        </w:rPr>
        <w:t>від 14 грудня 2016 р. № 988-р</w:t>
      </w:r>
      <w:r w:rsidRPr="004A32C7">
        <w:rPr>
          <w:bCs/>
          <w:color w:val="000000" w:themeColor="text1"/>
          <w:lang w:val="uk-UA"/>
        </w:rPr>
        <w:t xml:space="preserve">, </w:t>
      </w:r>
      <w:r w:rsidRPr="004A32C7">
        <w:rPr>
          <w:color w:val="000000" w:themeColor="text1"/>
          <w:bdr w:val="none" w:sz="0" w:space="0" w:color="auto" w:frame="1"/>
          <w:lang w:val="uk-UA"/>
        </w:rPr>
        <w:t xml:space="preserve">Національна </w:t>
      </w:r>
      <w:r w:rsidR="00E92BA9" w:rsidRPr="004A32C7">
        <w:rPr>
          <w:color w:val="000000" w:themeColor="text1"/>
          <w:bdr w:val="none" w:sz="0" w:space="0" w:color="auto" w:frame="1"/>
          <w:lang w:val="uk-UA"/>
        </w:rPr>
        <w:t>доктрини розв</w:t>
      </w:r>
      <w:r w:rsidRPr="004A32C7">
        <w:rPr>
          <w:color w:val="000000" w:themeColor="text1"/>
          <w:bdr w:val="none" w:sz="0" w:space="0" w:color="auto" w:frame="1"/>
          <w:lang w:val="uk-UA"/>
        </w:rPr>
        <w:t>итку освіти, затверджена</w:t>
      </w:r>
      <w:r w:rsidR="00E92BA9" w:rsidRPr="004A32C7">
        <w:rPr>
          <w:color w:val="000000" w:themeColor="text1"/>
          <w:bdr w:val="none" w:sz="0" w:space="0" w:color="auto" w:frame="1"/>
          <w:lang w:val="uk-UA"/>
        </w:rPr>
        <w:t xml:space="preserve"> Указом Президента України від 17.04.2002 року № 347/2002, </w:t>
      </w:r>
      <w:r w:rsidRPr="004A32C7">
        <w:rPr>
          <w:color w:val="000000" w:themeColor="text1"/>
          <w:lang w:val="uk-UA"/>
        </w:rPr>
        <w:t>Національна стратегія</w:t>
      </w:r>
      <w:r w:rsidR="00E92BA9" w:rsidRPr="004A32C7">
        <w:rPr>
          <w:color w:val="000000" w:themeColor="text1"/>
          <w:lang w:val="uk-UA"/>
        </w:rPr>
        <w:t xml:space="preserve"> розвитку освіти в Україні на період до 2021 року,</w:t>
      </w:r>
      <w:r w:rsidRPr="004A32C7">
        <w:rPr>
          <w:color w:val="000000" w:themeColor="text1"/>
          <w:bdr w:val="none" w:sz="0" w:space="0" w:color="auto" w:frame="1"/>
          <w:lang w:val="uk-UA"/>
        </w:rPr>
        <w:t xml:space="preserve"> затверджена</w:t>
      </w:r>
      <w:r w:rsidR="00740A98" w:rsidRPr="004A32C7">
        <w:rPr>
          <w:color w:val="000000" w:themeColor="text1"/>
          <w:bdr w:val="none" w:sz="0" w:space="0" w:color="auto" w:frame="1"/>
          <w:lang w:val="uk-UA"/>
        </w:rPr>
        <w:t xml:space="preserve"> </w:t>
      </w:r>
      <w:r w:rsidR="00E92BA9" w:rsidRPr="004A32C7">
        <w:rPr>
          <w:color w:val="000000" w:themeColor="text1"/>
          <w:bdr w:val="none" w:sz="0" w:space="0" w:color="auto" w:frame="1"/>
          <w:lang w:val="uk-UA"/>
        </w:rPr>
        <w:t xml:space="preserve">Указом Президента України </w:t>
      </w:r>
      <w:r w:rsidR="00E92BA9" w:rsidRPr="004A32C7">
        <w:rPr>
          <w:color w:val="000000" w:themeColor="text1"/>
          <w:lang w:val="uk-UA"/>
        </w:rPr>
        <w:t>ві</w:t>
      </w:r>
      <w:r w:rsidR="001D630F" w:rsidRPr="004A32C7">
        <w:rPr>
          <w:color w:val="000000" w:themeColor="text1"/>
          <w:lang w:val="uk-UA"/>
        </w:rPr>
        <w:t>д 25 червня 2013 року №344/2013.</w:t>
      </w:r>
    </w:p>
    <w:p w:rsidR="00E92BA9" w:rsidRPr="004A32C7" w:rsidRDefault="00E92BA9" w:rsidP="001D630F">
      <w:pPr>
        <w:tabs>
          <w:tab w:val="left" w:pos="9639"/>
        </w:tabs>
        <w:ind w:right="-994" w:firstLine="737"/>
        <w:jc w:val="both"/>
        <w:rPr>
          <w:lang w:val="uk-UA"/>
        </w:rPr>
      </w:pPr>
      <w:r w:rsidRPr="004A32C7">
        <w:rPr>
          <w:bdr w:val="none" w:sz="0" w:space="0" w:color="auto" w:frame="1"/>
          <w:lang w:val="uk-UA"/>
        </w:rPr>
        <w:t>Підставами для розробки міської програми є необхідність продовження програмно-цільового забезпечення подальшого розвитку освіти міста з урахуванням досягнутого в результаті виконання попередніх програм, а також актуальних сьогоденних стратегічних завдань освітньої сфери в соціально-економічному розвитку міста, задоволенні освітніх запитів населення.</w:t>
      </w:r>
      <w:r w:rsidRPr="004A32C7">
        <w:rPr>
          <w:lang w:val="uk-UA"/>
        </w:rPr>
        <w:t xml:space="preserve"> </w:t>
      </w:r>
    </w:p>
    <w:p w:rsidR="00E92BA9" w:rsidRPr="004A32C7" w:rsidRDefault="00E92BA9" w:rsidP="00E92BA9">
      <w:pPr>
        <w:tabs>
          <w:tab w:val="center" w:pos="5740"/>
        </w:tabs>
        <w:spacing w:before="14" w:after="14"/>
        <w:ind w:right="-994" w:firstLine="708"/>
        <w:jc w:val="both"/>
        <w:rPr>
          <w:lang w:val="uk-UA"/>
        </w:rPr>
      </w:pPr>
      <w:r w:rsidRPr="004A32C7">
        <w:rPr>
          <w:bdr w:val="none" w:sz="0" w:space="0" w:color="auto" w:frame="1"/>
          <w:lang w:val="uk-UA"/>
        </w:rPr>
        <w:t>Програма визначає концептуально головну мету і завдання розв</w:t>
      </w:r>
      <w:r w:rsidR="009E4C33" w:rsidRPr="004A32C7">
        <w:rPr>
          <w:bdr w:val="none" w:sz="0" w:space="0" w:color="auto" w:frame="1"/>
          <w:lang w:val="uk-UA"/>
        </w:rPr>
        <w:t xml:space="preserve">итку освіти міста на період </w:t>
      </w:r>
      <w:r w:rsidR="00270CDC">
        <w:rPr>
          <w:bdr w:val="none" w:sz="0" w:space="0" w:color="auto" w:frame="1"/>
          <w:lang w:val="uk-UA"/>
        </w:rPr>
        <w:t>2019–2021</w:t>
      </w:r>
      <w:r w:rsidRPr="004A32C7">
        <w:rPr>
          <w:bdr w:val="none" w:sz="0" w:space="0" w:color="auto" w:frame="1"/>
          <w:lang w:val="uk-UA"/>
        </w:rPr>
        <w:t xml:space="preserve"> років, конкретизує шляхи, механізми, терміни та перелік основних заходів з реалізації стратегічних завдань, їх виконавців, прогнозовані обсяги фінансового забезпечення виконання. Програма має відкритий характер і може доповнюватися (змінюватися) в установленому чинним законодавством порядку в разі, коли в період її виконання відбуватимуться суттєві зміни в законодавстві України про освіту, державній освітній політиці, в реальній соціально-економічній ситуації міста, що вимагатимуть відповідного реагування системи освіти міста. Програма передбачає взаємодію з діючими міськими програмами з питань освіти, дитинства, молоді.</w:t>
      </w:r>
      <w:r w:rsidRPr="004A32C7">
        <w:rPr>
          <w:lang w:val="uk-UA"/>
        </w:rPr>
        <w:t xml:space="preserve"> Вона скеровує педагогічну спільноту до реалізації ціннісних пріоритетів особистості, суспільства, держави, міста на засадах європейських вимірів якості освіти.</w:t>
      </w:r>
    </w:p>
    <w:p w:rsidR="00E92BA9" w:rsidRDefault="00E92BA9" w:rsidP="00E92BA9">
      <w:pPr>
        <w:pStyle w:val="a3"/>
        <w:spacing w:before="0" w:beforeAutospacing="0" w:after="0" w:afterAutospacing="0"/>
        <w:ind w:right="-994" w:firstLine="708"/>
        <w:rPr>
          <w:lang w:val="uk-UA"/>
        </w:rPr>
      </w:pPr>
      <w:proofErr w:type="spellStart"/>
      <w:r w:rsidRPr="004A32C7">
        <w:t>Програма</w:t>
      </w:r>
      <w:proofErr w:type="spellEnd"/>
      <w:r w:rsidRPr="004A32C7">
        <w:t xml:space="preserve"> </w:t>
      </w:r>
      <w:proofErr w:type="spellStart"/>
      <w:r w:rsidRPr="004A32C7">
        <w:t>визначає</w:t>
      </w:r>
      <w:proofErr w:type="spellEnd"/>
      <w:r w:rsidRPr="004A32C7">
        <w:t xml:space="preserve"> </w:t>
      </w:r>
      <w:proofErr w:type="spellStart"/>
      <w:r w:rsidRPr="004A32C7">
        <w:t>основні</w:t>
      </w:r>
      <w:proofErr w:type="spellEnd"/>
      <w:r w:rsidRPr="004A32C7">
        <w:t xml:space="preserve"> напрямки, </w:t>
      </w:r>
      <w:proofErr w:type="spellStart"/>
      <w:r w:rsidRPr="004A32C7">
        <w:t>пріоритети</w:t>
      </w:r>
      <w:proofErr w:type="spellEnd"/>
      <w:r w:rsidRPr="004A32C7">
        <w:t xml:space="preserve">, </w:t>
      </w:r>
      <w:proofErr w:type="spellStart"/>
      <w:r w:rsidRPr="004A32C7">
        <w:t>завдання</w:t>
      </w:r>
      <w:proofErr w:type="spellEnd"/>
      <w:r w:rsidRPr="004A32C7">
        <w:t xml:space="preserve"> </w:t>
      </w:r>
      <w:proofErr w:type="spellStart"/>
      <w:r w:rsidRPr="004A32C7">
        <w:t>розвитку</w:t>
      </w:r>
      <w:proofErr w:type="spellEnd"/>
      <w:r w:rsidRPr="004A32C7">
        <w:t xml:space="preserve"> </w:t>
      </w:r>
      <w:proofErr w:type="spellStart"/>
      <w:r w:rsidRPr="004A32C7">
        <w:t>освіти</w:t>
      </w:r>
      <w:proofErr w:type="spellEnd"/>
      <w:r w:rsidRPr="004A32C7">
        <w:t xml:space="preserve"> </w:t>
      </w:r>
      <w:proofErr w:type="spellStart"/>
      <w:r w:rsidRPr="004A32C7">
        <w:t>міста</w:t>
      </w:r>
      <w:proofErr w:type="spellEnd"/>
      <w:r w:rsidRPr="004A32C7">
        <w:t xml:space="preserve"> на 201</w:t>
      </w:r>
      <w:r w:rsidR="009E4C33" w:rsidRPr="004A32C7">
        <w:rPr>
          <w:lang w:val="uk-UA"/>
        </w:rPr>
        <w:t>9</w:t>
      </w:r>
      <w:r w:rsidR="009E4C33" w:rsidRPr="004A32C7">
        <w:t>–20</w:t>
      </w:r>
      <w:r w:rsidR="009E4C33" w:rsidRPr="004A32C7">
        <w:rPr>
          <w:lang w:val="uk-UA"/>
        </w:rPr>
        <w:t>21</w:t>
      </w:r>
      <w:r w:rsidRPr="004A32C7">
        <w:t xml:space="preserve"> роки, </w:t>
      </w:r>
      <w:proofErr w:type="spellStart"/>
      <w:r w:rsidRPr="004A32C7">
        <w:t>конкретизує</w:t>
      </w:r>
      <w:proofErr w:type="spellEnd"/>
      <w:r w:rsidRPr="004A32C7">
        <w:t xml:space="preserve"> </w:t>
      </w:r>
      <w:proofErr w:type="spellStart"/>
      <w:r w:rsidRPr="004A32C7">
        <w:t>механізми</w:t>
      </w:r>
      <w:proofErr w:type="spellEnd"/>
      <w:r w:rsidRPr="004A32C7">
        <w:t xml:space="preserve">, </w:t>
      </w:r>
      <w:proofErr w:type="spellStart"/>
      <w:r w:rsidRPr="004A32C7">
        <w:t>основні</w:t>
      </w:r>
      <w:proofErr w:type="spellEnd"/>
      <w:r w:rsidRPr="004A32C7">
        <w:t xml:space="preserve"> заходи </w:t>
      </w:r>
      <w:proofErr w:type="spellStart"/>
      <w:r w:rsidRPr="004A32C7">
        <w:t>реалізації</w:t>
      </w:r>
      <w:proofErr w:type="spellEnd"/>
      <w:r w:rsidRPr="004A32C7">
        <w:t xml:space="preserve">, </w:t>
      </w:r>
      <w:proofErr w:type="spellStart"/>
      <w:r w:rsidRPr="004A32C7">
        <w:t>терміни</w:t>
      </w:r>
      <w:proofErr w:type="spellEnd"/>
      <w:r w:rsidRPr="004A32C7">
        <w:t xml:space="preserve">, </w:t>
      </w:r>
      <w:proofErr w:type="spellStart"/>
      <w:r w:rsidRPr="004A32C7">
        <w:t>прогнозовані</w:t>
      </w:r>
      <w:proofErr w:type="spellEnd"/>
      <w:r w:rsidRPr="004A32C7">
        <w:t xml:space="preserve"> </w:t>
      </w:r>
      <w:proofErr w:type="spellStart"/>
      <w:r w:rsidRPr="004A32C7">
        <w:t>обсяги</w:t>
      </w:r>
      <w:proofErr w:type="spellEnd"/>
      <w:r w:rsidRPr="004A32C7">
        <w:t xml:space="preserve"> </w:t>
      </w:r>
      <w:proofErr w:type="spellStart"/>
      <w:r w:rsidRPr="004A32C7">
        <w:t>фінансового</w:t>
      </w:r>
      <w:proofErr w:type="spellEnd"/>
      <w:r w:rsidRPr="004A32C7">
        <w:t xml:space="preserve"> </w:t>
      </w:r>
      <w:proofErr w:type="spellStart"/>
      <w:r w:rsidRPr="004A32C7">
        <w:t>забезпечення</w:t>
      </w:r>
      <w:proofErr w:type="spellEnd"/>
      <w:r w:rsidRPr="004A32C7">
        <w:t xml:space="preserve"> </w:t>
      </w:r>
      <w:proofErr w:type="spellStart"/>
      <w:r w:rsidRPr="004A32C7">
        <w:t>виконання</w:t>
      </w:r>
      <w:proofErr w:type="spellEnd"/>
      <w:r w:rsidRPr="004A32C7">
        <w:t xml:space="preserve"> </w:t>
      </w:r>
      <w:proofErr w:type="spellStart"/>
      <w:r w:rsidRPr="004A32C7">
        <w:t>Програми</w:t>
      </w:r>
      <w:proofErr w:type="spellEnd"/>
      <w:r w:rsidRPr="004A32C7">
        <w:t>.</w:t>
      </w:r>
    </w:p>
    <w:p w:rsidR="00FF492A" w:rsidRDefault="00FF492A" w:rsidP="00E92BA9">
      <w:pPr>
        <w:pStyle w:val="a3"/>
        <w:spacing w:before="0" w:beforeAutospacing="0" w:after="0" w:afterAutospacing="0"/>
        <w:ind w:right="-994" w:firstLine="708"/>
        <w:rPr>
          <w:lang w:val="uk-UA"/>
        </w:rPr>
      </w:pPr>
    </w:p>
    <w:p w:rsidR="00FF492A" w:rsidRPr="00FF492A" w:rsidRDefault="00FF492A" w:rsidP="00E92BA9">
      <w:pPr>
        <w:pStyle w:val="a3"/>
        <w:spacing w:before="0" w:beforeAutospacing="0" w:after="0" w:afterAutospacing="0"/>
        <w:ind w:right="-994" w:firstLine="708"/>
        <w:rPr>
          <w:lang w:val="uk-UA"/>
        </w:rPr>
      </w:pPr>
    </w:p>
    <w:p w:rsidR="00E92BA9" w:rsidRPr="003873B3" w:rsidRDefault="00E92BA9" w:rsidP="003873B3">
      <w:pPr>
        <w:ind w:right="-994"/>
        <w:jc w:val="center"/>
        <w:rPr>
          <w:b/>
          <w:bCs/>
          <w:u w:val="single"/>
          <w:bdr w:val="none" w:sz="0" w:space="0" w:color="auto" w:frame="1"/>
          <w:lang w:val="uk-UA"/>
        </w:rPr>
      </w:pPr>
      <w:r w:rsidRPr="004A32C7">
        <w:rPr>
          <w:b/>
          <w:bCs/>
          <w:u w:val="single"/>
          <w:bdr w:val="none" w:sz="0" w:space="0" w:color="auto" w:frame="1"/>
          <w:lang w:val="uk-UA"/>
        </w:rPr>
        <w:lastRenderedPageBreak/>
        <w:t>І.  Паспорт Програми розви</w:t>
      </w:r>
      <w:r w:rsidRPr="003873B3">
        <w:rPr>
          <w:b/>
          <w:bCs/>
          <w:u w:val="single"/>
          <w:bdr w:val="none" w:sz="0" w:space="0" w:color="auto" w:frame="1"/>
          <w:lang w:val="uk-UA"/>
        </w:rPr>
        <w:t>тку освіти</w:t>
      </w:r>
      <w:r w:rsidR="003873B3" w:rsidRPr="003873B3">
        <w:rPr>
          <w:b/>
          <w:bCs/>
          <w:u w:val="single"/>
          <w:bdr w:val="none" w:sz="0" w:space="0" w:color="auto" w:frame="1"/>
          <w:lang w:val="uk-UA"/>
        </w:rPr>
        <w:t xml:space="preserve"> </w:t>
      </w:r>
      <w:r w:rsidRPr="003873B3">
        <w:rPr>
          <w:b/>
          <w:bCs/>
          <w:u w:val="single"/>
          <w:bdr w:val="none" w:sz="0" w:space="0" w:color="auto" w:frame="1"/>
          <w:lang w:val="uk-UA"/>
        </w:rPr>
        <w:t>міста Острога</w:t>
      </w:r>
      <w:r w:rsidRPr="003873B3">
        <w:rPr>
          <w:u w:val="single"/>
          <w:lang w:val="uk-UA"/>
        </w:rPr>
        <w:t xml:space="preserve"> </w:t>
      </w:r>
      <w:r w:rsidR="009E4C33">
        <w:rPr>
          <w:b/>
          <w:bCs/>
          <w:u w:val="single"/>
          <w:bdr w:val="none" w:sz="0" w:space="0" w:color="auto" w:frame="1"/>
          <w:lang w:val="uk-UA"/>
        </w:rPr>
        <w:t>на 2019–2021</w:t>
      </w:r>
      <w:r w:rsidRPr="003873B3">
        <w:rPr>
          <w:b/>
          <w:bCs/>
          <w:u w:val="single"/>
          <w:bdr w:val="none" w:sz="0" w:space="0" w:color="auto" w:frame="1"/>
          <w:lang w:val="uk-UA"/>
        </w:rPr>
        <w:t xml:space="preserve"> роки</w:t>
      </w:r>
    </w:p>
    <w:p w:rsidR="00E92BA9" w:rsidRPr="003873B3" w:rsidRDefault="00E92BA9" w:rsidP="00E92BA9">
      <w:pPr>
        <w:jc w:val="center"/>
      </w:pPr>
      <w:r w:rsidRPr="003873B3">
        <w:rPr>
          <w:bdr w:val="none" w:sz="0" w:space="0" w:color="auto" w:frame="1"/>
          <w:lang w:val="uk-UA"/>
        </w:rPr>
        <w:t> </w:t>
      </w:r>
    </w:p>
    <w:tbl>
      <w:tblPr>
        <w:tblW w:w="5519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3679"/>
        <w:gridCol w:w="5526"/>
      </w:tblGrid>
      <w:tr w:rsidR="00E92BA9" w:rsidRPr="006813BE" w:rsidTr="0054002A">
        <w:trPr>
          <w:trHeight w:val="633"/>
        </w:trPr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BA9" w:rsidRPr="006813BE" w:rsidRDefault="00E92BA9" w:rsidP="0054002A">
            <w:pPr>
              <w:jc w:val="center"/>
            </w:pPr>
            <w:r>
              <w:rPr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1881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BA9" w:rsidRPr="006813BE" w:rsidRDefault="00E92BA9" w:rsidP="0054002A">
            <w:pPr>
              <w:jc w:val="both"/>
            </w:pPr>
            <w:r w:rsidRPr="006813BE">
              <w:rPr>
                <w:bdr w:val="none" w:sz="0" w:space="0" w:color="auto" w:frame="1"/>
                <w:lang w:val="uk-UA"/>
              </w:rPr>
              <w:t>Ініціатор розроблення програми</w:t>
            </w:r>
          </w:p>
        </w:tc>
        <w:tc>
          <w:tcPr>
            <w:tcW w:w="2825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BA9" w:rsidRPr="006813BE" w:rsidRDefault="00E92BA9" w:rsidP="0054002A">
            <w:pPr>
              <w:jc w:val="both"/>
            </w:pPr>
            <w:r w:rsidRPr="006813BE">
              <w:rPr>
                <w:bdr w:val="none" w:sz="0" w:space="0" w:color="auto" w:frame="1"/>
                <w:lang w:val="uk-UA"/>
              </w:rPr>
              <w:t>Відділ освіти виконкому Острозької міської ради</w:t>
            </w:r>
          </w:p>
        </w:tc>
      </w:tr>
      <w:tr w:rsidR="00E92BA9" w:rsidRPr="006813BE" w:rsidTr="0054002A">
        <w:trPr>
          <w:trHeight w:val="576"/>
        </w:trPr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BA9" w:rsidRPr="006813BE" w:rsidRDefault="0086315C" w:rsidP="0054002A">
            <w:pPr>
              <w:jc w:val="center"/>
            </w:pPr>
            <w:r>
              <w:rPr>
                <w:bdr w:val="none" w:sz="0" w:space="0" w:color="auto" w:frame="1"/>
                <w:lang w:val="en-US"/>
              </w:rPr>
              <w:t>2</w:t>
            </w:r>
            <w:r w:rsidR="00E92BA9" w:rsidRPr="006813BE">
              <w:rPr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1881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BA9" w:rsidRPr="006813BE" w:rsidRDefault="00E92BA9" w:rsidP="0054002A">
            <w:pPr>
              <w:jc w:val="both"/>
            </w:pPr>
            <w:r w:rsidRPr="006813BE">
              <w:rPr>
                <w:bdr w:val="none" w:sz="0" w:space="0" w:color="auto" w:frame="1"/>
                <w:lang w:val="uk-UA"/>
              </w:rPr>
              <w:t>Розробник програми:</w:t>
            </w:r>
          </w:p>
        </w:tc>
        <w:tc>
          <w:tcPr>
            <w:tcW w:w="2825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BA9" w:rsidRPr="006813BE" w:rsidRDefault="00E92BA9" w:rsidP="0054002A">
            <w:pPr>
              <w:jc w:val="both"/>
            </w:pPr>
            <w:r w:rsidRPr="006813BE">
              <w:rPr>
                <w:bdr w:val="none" w:sz="0" w:space="0" w:color="auto" w:frame="1"/>
                <w:lang w:val="uk-UA"/>
              </w:rPr>
              <w:t xml:space="preserve">Відділ освіти виконкому Острозької міської ради  </w:t>
            </w:r>
          </w:p>
        </w:tc>
      </w:tr>
      <w:tr w:rsidR="00E92BA9" w:rsidRPr="006813BE" w:rsidTr="0054002A">
        <w:trPr>
          <w:trHeight w:val="403"/>
        </w:trPr>
        <w:tc>
          <w:tcPr>
            <w:tcW w:w="294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BA9" w:rsidRPr="006813BE" w:rsidRDefault="0086315C" w:rsidP="0054002A">
            <w:pPr>
              <w:jc w:val="center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en-US"/>
              </w:rPr>
              <w:t>3</w:t>
            </w:r>
            <w:r w:rsidR="00E92BA9" w:rsidRPr="006813BE">
              <w:rPr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1881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BA9" w:rsidRPr="006813BE" w:rsidRDefault="00E92BA9" w:rsidP="0054002A">
            <w:pPr>
              <w:jc w:val="both"/>
              <w:rPr>
                <w:bdr w:val="none" w:sz="0" w:space="0" w:color="auto" w:frame="1"/>
                <w:lang w:val="uk-UA"/>
              </w:rPr>
            </w:pPr>
            <w:proofErr w:type="spellStart"/>
            <w:r w:rsidRPr="006813BE">
              <w:rPr>
                <w:bdr w:val="none" w:sz="0" w:space="0" w:color="auto" w:frame="1"/>
                <w:lang w:val="uk-UA"/>
              </w:rPr>
              <w:t>Співрозробники</w:t>
            </w:r>
            <w:proofErr w:type="spellEnd"/>
            <w:r w:rsidRPr="006813BE">
              <w:rPr>
                <w:bdr w:val="none" w:sz="0" w:space="0" w:color="auto" w:frame="1"/>
                <w:lang w:val="uk-UA"/>
              </w:rPr>
              <w:t xml:space="preserve"> програми: </w:t>
            </w:r>
          </w:p>
        </w:tc>
        <w:tc>
          <w:tcPr>
            <w:tcW w:w="2825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BA9" w:rsidRPr="006813BE" w:rsidRDefault="00E92BA9" w:rsidP="0054002A">
            <w:pPr>
              <w:jc w:val="both"/>
              <w:rPr>
                <w:bdr w:val="none" w:sz="0" w:space="0" w:color="auto" w:frame="1"/>
                <w:lang w:val="uk-UA"/>
              </w:rPr>
            </w:pPr>
            <w:r w:rsidRPr="006813BE">
              <w:rPr>
                <w:bdr w:val="none" w:sz="0" w:space="0" w:color="auto" w:frame="1"/>
                <w:lang w:val="uk-UA"/>
              </w:rPr>
              <w:t>–</w:t>
            </w:r>
          </w:p>
        </w:tc>
      </w:tr>
      <w:tr w:rsidR="00E92BA9" w:rsidRPr="006813BE" w:rsidTr="0054002A">
        <w:tc>
          <w:tcPr>
            <w:tcW w:w="2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BA9" w:rsidRPr="006813BE" w:rsidRDefault="0086315C" w:rsidP="0054002A">
            <w:pPr>
              <w:jc w:val="center"/>
            </w:pPr>
            <w:r>
              <w:rPr>
                <w:bdr w:val="none" w:sz="0" w:space="0" w:color="auto" w:frame="1"/>
                <w:lang w:val="en-US"/>
              </w:rPr>
              <w:t>4</w:t>
            </w:r>
            <w:r w:rsidR="00E92BA9" w:rsidRPr="006813BE">
              <w:rPr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18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BA9" w:rsidRPr="006813BE" w:rsidRDefault="00E92BA9" w:rsidP="0054002A">
            <w:pPr>
              <w:jc w:val="both"/>
            </w:pPr>
            <w:r w:rsidRPr="006813BE">
              <w:rPr>
                <w:bdr w:val="none" w:sz="0" w:space="0" w:color="auto" w:frame="1"/>
                <w:lang w:val="uk-UA"/>
              </w:rPr>
              <w:t>Відповідальний виконавець програми</w:t>
            </w:r>
          </w:p>
        </w:tc>
        <w:tc>
          <w:tcPr>
            <w:tcW w:w="28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BA9" w:rsidRPr="006813BE" w:rsidRDefault="00E92BA9" w:rsidP="0054002A">
            <w:pPr>
              <w:jc w:val="both"/>
            </w:pPr>
            <w:r w:rsidRPr="006813BE">
              <w:rPr>
                <w:bdr w:val="none" w:sz="0" w:space="0" w:color="auto" w:frame="1"/>
                <w:lang w:val="uk-UA"/>
              </w:rPr>
              <w:t xml:space="preserve">Відділ освіти виконкому Острозької міської ради  </w:t>
            </w:r>
          </w:p>
        </w:tc>
      </w:tr>
      <w:tr w:rsidR="00E92BA9" w:rsidRPr="006813BE" w:rsidTr="0054002A">
        <w:tc>
          <w:tcPr>
            <w:tcW w:w="2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BA9" w:rsidRPr="006813BE" w:rsidRDefault="0086315C" w:rsidP="0054002A">
            <w:pPr>
              <w:jc w:val="center"/>
            </w:pPr>
            <w:r>
              <w:rPr>
                <w:bdr w:val="none" w:sz="0" w:space="0" w:color="auto" w:frame="1"/>
                <w:lang w:val="en-US"/>
              </w:rPr>
              <w:t>5</w:t>
            </w:r>
            <w:r w:rsidR="00E92BA9" w:rsidRPr="006813BE">
              <w:rPr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18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BA9" w:rsidRPr="006813BE" w:rsidRDefault="00E92BA9" w:rsidP="0054002A">
            <w:pPr>
              <w:jc w:val="both"/>
            </w:pPr>
            <w:r w:rsidRPr="006813BE">
              <w:rPr>
                <w:bdr w:val="none" w:sz="0" w:space="0" w:color="auto" w:frame="1"/>
                <w:lang w:val="uk-UA"/>
              </w:rPr>
              <w:t>Учасники програми:</w:t>
            </w:r>
          </w:p>
        </w:tc>
        <w:tc>
          <w:tcPr>
            <w:tcW w:w="28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BA9" w:rsidRPr="006813BE" w:rsidRDefault="009E4C33" w:rsidP="0054002A">
            <w:pPr>
              <w:jc w:val="both"/>
            </w:pPr>
            <w:r>
              <w:rPr>
                <w:bdr w:val="none" w:sz="0" w:space="0" w:color="auto" w:frame="1"/>
                <w:lang w:val="uk-UA"/>
              </w:rPr>
              <w:t>З</w:t>
            </w:r>
            <w:r w:rsidR="00E92BA9" w:rsidRPr="006813BE">
              <w:rPr>
                <w:bdr w:val="none" w:sz="0" w:space="0" w:color="auto" w:frame="1"/>
                <w:lang w:val="uk-UA"/>
              </w:rPr>
              <w:t xml:space="preserve">аклади </w:t>
            </w:r>
            <w:r>
              <w:rPr>
                <w:bdr w:val="none" w:sz="0" w:space="0" w:color="auto" w:frame="1"/>
                <w:lang w:val="uk-UA"/>
              </w:rPr>
              <w:t xml:space="preserve">дошкільної, загальної середньої освіти </w:t>
            </w:r>
            <w:r w:rsidR="00E92BA9" w:rsidRPr="006813BE">
              <w:rPr>
                <w:bdr w:val="none" w:sz="0" w:space="0" w:color="auto" w:frame="1"/>
                <w:lang w:val="uk-UA"/>
              </w:rPr>
              <w:t>міста, ДЮСШ</w:t>
            </w:r>
            <w:r w:rsidR="00270CDC">
              <w:rPr>
                <w:bdr w:val="none" w:sz="0" w:space="0" w:color="auto" w:frame="1"/>
                <w:lang w:val="uk-UA"/>
              </w:rPr>
              <w:t>, КУ ІРЦ</w:t>
            </w:r>
          </w:p>
        </w:tc>
      </w:tr>
      <w:tr w:rsidR="00E92BA9" w:rsidRPr="006813BE" w:rsidTr="0054002A">
        <w:trPr>
          <w:trHeight w:val="326"/>
        </w:trPr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BA9" w:rsidRPr="006813BE" w:rsidRDefault="0086315C" w:rsidP="0054002A">
            <w:pPr>
              <w:jc w:val="center"/>
            </w:pPr>
            <w:r>
              <w:rPr>
                <w:bdr w:val="none" w:sz="0" w:space="0" w:color="auto" w:frame="1"/>
                <w:lang w:val="en-US"/>
              </w:rPr>
              <w:t>6</w:t>
            </w:r>
            <w:r w:rsidR="00E92BA9" w:rsidRPr="006813BE">
              <w:rPr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1881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BA9" w:rsidRPr="006813BE" w:rsidRDefault="00E92BA9" w:rsidP="0054002A">
            <w:pPr>
              <w:jc w:val="both"/>
            </w:pPr>
            <w:r w:rsidRPr="006813BE">
              <w:rPr>
                <w:bdr w:val="none" w:sz="0" w:space="0" w:color="auto" w:frame="1"/>
                <w:lang w:val="uk-UA"/>
              </w:rPr>
              <w:t>Термін реалізації програми:</w:t>
            </w:r>
          </w:p>
        </w:tc>
        <w:tc>
          <w:tcPr>
            <w:tcW w:w="2825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BA9" w:rsidRPr="006813BE" w:rsidRDefault="009E4C33" w:rsidP="0054002A">
            <w:pPr>
              <w:jc w:val="both"/>
            </w:pPr>
            <w:r>
              <w:rPr>
                <w:bdr w:val="none" w:sz="0" w:space="0" w:color="auto" w:frame="1"/>
                <w:lang w:val="uk-UA"/>
              </w:rPr>
              <w:t>2019</w:t>
            </w:r>
            <w:r w:rsidR="00E92BA9" w:rsidRPr="006813BE">
              <w:rPr>
                <w:bdr w:val="none" w:sz="0" w:space="0" w:color="auto" w:frame="1"/>
                <w:lang w:val="en-US"/>
              </w:rPr>
              <w:t>–</w:t>
            </w:r>
            <w:r>
              <w:rPr>
                <w:bdr w:val="none" w:sz="0" w:space="0" w:color="auto" w:frame="1"/>
                <w:lang w:val="uk-UA"/>
              </w:rPr>
              <w:t>2021</w:t>
            </w:r>
            <w:r w:rsidR="00E92BA9" w:rsidRPr="006813BE">
              <w:rPr>
                <w:bdr w:val="none" w:sz="0" w:space="0" w:color="auto" w:frame="1"/>
                <w:lang w:val="uk-UA"/>
              </w:rPr>
              <w:t xml:space="preserve"> роки</w:t>
            </w:r>
          </w:p>
        </w:tc>
      </w:tr>
      <w:tr w:rsidR="00E92BA9" w:rsidRPr="006813BE" w:rsidTr="0054002A">
        <w:trPr>
          <w:trHeight w:val="417"/>
        </w:trPr>
        <w:tc>
          <w:tcPr>
            <w:tcW w:w="294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BA9" w:rsidRPr="006813BE" w:rsidRDefault="0086315C" w:rsidP="0054002A">
            <w:pPr>
              <w:jc w:val="center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en-US"/>
              </w:rPr>
              <w:t>6</w:t>
            </w:r>
            <w:r w:rsidR="00E92BA9" w:rsidRPr="006813BE">
              <w:rPr>
                <w:bdr w:val="none" w:sz="0" w:space="0" w:color="auto" w:frame="1"/>
                <w:lang w:val="uk-UA"/>
              </w:rPr>
              <w:t>.1.</w:t>
            </w:r>
          </w:p>
        </w:tc>
        <w:tc>
          <w:tcPr>
            <w:tcW w:w="1881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BA9" w:rsidRPr="006813BE" w:rsidRDefault="00E92BA9" w:rsidP="0054002A">
            <w:pPr>
              <w:jc w:val="both"/>
              <w:rPr>
                <w:bdr w:val="none" w:sz="0" w:space="0" w:color="auto" w:frame="1"/>
                <w:lang w:val="uk-UA"/>
              </w:rPr>
            </w:pPr>
            <w:r w:rsidRPr="006813BE">
              <w:rPr>
                <w:bdr w:val="none" w:sz="0" w:space="0" w:color="auto" w:frame="1"/>
                <w:lang w:val="uk-UA"/>
              </w:rPr>
              <w:t>Етапи виконання програми:</w:t>
            </w:r>
          </w:p>
        </w:tc>
        <w:tc>
          <w:tcPr>
            <w:tcW w:w="2825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BA9" w:rsidRPr="006813BE" w:rsidRDefault="009E4C33" w:rsidP="0054002A">
            <w:pPr>
              <w:jc w:val="both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2019 рік, 2020 рік, 2021</w:t>
            </w:r>
            <w:r w:rsidR="00E92BA9" w:rsidRPr="006813BE">
              <w:rPr>
                <w:bdr w:val="none" w:sz="0" w:space="0" w:color="auto" w:frame="1"/>
                <w:lang w:val="uk-UA"/>
              </w:rPr>
              <w:t xml:space="preserve"> рік. </w:t>
            </w:r>
          </w:p>
          <w:p w:rsidR="00E92BA9" w:rsidRPr="006813BE" w:rsidRDefault="00E92BA9" w:rsidP="0054002A">
            <w:pPr>
              <w:jc w:val="both"/>
              <w:rPr>
                <w:bdr w:val="none" w:sz="0" w:space="0" w:color="auto" w:frame="1"/>
                <w:lang w:val="uk-UA"/>
              </w:rPr>
            </w:pPr>
          </w:p>
        </w:tc>
      </w:tr>
      <w:tr w:rsidR="00E92BA9" w:rsidRPr="006813BE" w:rsidTr="0054002A">
        <w:tc>
          <w:tcPr>
            <w:tcW w:w="2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BA9" w:rsidRPr="006813BE" w:rsidRDefault="0086315C" w:rsidP="0054002A">
            <w:pPr>
              <w:jc w:val="center"/>
            </w:pPr>
            <w:r>
              <w:rPr>
                <w:bdr w:val="none" w:sz="0" w:space="0" w:color="auto" w:frame="1"/>
                <w:lang w:val="en-US"/>
              </w:rPr>
              <w:t>7</w:t>
            </w:r>
            <w:r w:rsidR="00E92BA9" w:rsidRPr="006813BE">
              <w:rPr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18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BA9" w:rsidRPr="006813BE" w:rsidRDefault="00E92BA9" w:rsidP="0054002A">
            <w:pPr>
              <w:jc w:val="both"/>
            </w:pPr>
            <w:r w:rsidRPr="006813BE">
              <w:rPr>
                <w:bdr w:val="none" w:sz="0" w:space="0" w:color="auto" w:frame="1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28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BA9" w:rsidRPr="006813BE" w:rsidRDefault="00E92BA9" w:rsidP="0054002A">
            <w:pPr>
              <w:jc w:val="both"/>
            </w:pPr>
            <w:r w:rsidRPr="006813BE">
              <w:rPr>
                <w:bdr w:val="none" w:sz="0" w:space="0" w:color="auto" w:frame="1"/>
                <w:lang w:val="uk-UA"/>
              </w:rPr>
              <w:t>Місцевий бюджет</w:t>
            </w:r>
          </w:p>
          <w:p w:rsidR="00E92BA9" w:rsidRPr="006813BE" w:rsidRDefault="00E92BA9" w:rsidP="0054002A">
            <w:pPr>
              <w:jc w:val="both"/>
            </w:pPr>
            <w:r w:rsidRPr="006813BE">
              <w:rPr>
                <w:bdr w:val="none" w:sz="0" w:space="0" w:color="auto" w:frame="1"/>
                <w:lang w:val="uk-UA"/>
              </w:rPr>
              <w:t> </w:t>
            </w:r>
          </w:p>
        </w:tc>
      </w:tr>
      <w:tr w:rsidR="00E92BA9" w:rsidRPr="006813BE" w:rsidTr="0054002A">
        <w:tc>
          <w:tcPr>
            <w:tcW w:w="2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BA9" w:rsidRPr="006813BE" w:rsidRDefault="0086315C" w:rsidP="0054002A">
            <w:pPr>
              <w:jc w:val="center"/>
            </w:pPr>
            <w:r>
              <w:rPr>
                <w:bdr w:val="none" w:sz="0" w:space="0" w:color="auto" w:frame="1"/>
                <w:lang w:val="en-US"/>
              </w:rPr>
              <w:t>8</w:t>
            </w:r>
            <w:r w:rsidR="00E92BA9" w:rsidRPr="006813BE">
              <w:rPr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18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BA9" w:rsidRPr="006813BE" w:rsidRDefault="00E92BA9" w:rsidP="0054002A">
            <w:pPr>
              <w:jc w:val="both"/>
              <w:rPr>
                <w:bdr w:val="none" w:sz="0" w:space="0" w:color="auto" w:frame="1"/>
                <w:lang w:val="uk-UA"/>
              </w:rPr>
            </w:pPr>
            <w:r w:rsidRPr="006813BE">
              <w:rPr>
                <w:bdr w:val="none" w:sz="0" w:space="0" w:color="auto" w:frame="1"/>
                <w:lang w:val="uk-UA"/>
              </w:rPr>
              <w:t xml:space="preserve">Загальний обсяг фінансових ресурсів, необхідних для реалізації програми </w:t>
            </w:r>
          </w:p>
        </w:tc>
        <w:tc>
          <w:tcPr>
            <w:tcW w:w="28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BA9" w:rsidRPr="006813BE" w:rsidRDefault="00E92BA9" w:rsidP="0054002A">
            <w:pPr>
              <w:jc w:val="both"/>
            </w:pPr>
            <w:r w:rsidRPr="006813BE">
              <w:rPr>
                <w:bdr w:val="none" w:sz="0" w:space="0" w:color="auto" w:frame="1"/>
                <w:lang w:val="uk-UA"/>
              </w:rPr>
              <w:t>У межах бюджетних видатків на освіту</w:t>
            </w:r>
          </w:p>
        </w:tc>
      </w:tr>
      <w:tr w:rsidR="00E92BA9" w:rsidRPr="006813BE" w:rsidTr="0054002A">
        <w:tc>
          <w:tcPr>
            <w:tcW w:w="2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BA9" w:rsidRPr="006813BE" w:rsidRDefault="00E92BA9" w:rsidP="0054002A">
            <w:pPr>
              <w:jc w:val="center"/>
            </w:pPr>
            <w:r w:rsidRPr="006813BE">
              <w:rPr>
                <w:bdr w:val="none" w:sz="0" w:space="0" w:color="auto" w:frame="1"/>
                <w:lang w:val="uk-UA"/>
              </w:rPr>
              <w:t> </w:t>
            </w:r>
          </w:p>
        </w:tc>
        <w:tc>
          <w:tcPr>
            <w:tcW w:w="18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BA9" w:rsidRPr="006813BE" w:rsidRDefault="00E92BA9" w:rsidP="0054002A">
            <w:pPr>
              <w:jc w:val="both"/>
            </w:pPr>
            <w:r w:rsidRPr="006813BE">
              <w:rPr>
                <w:bdr w:val="none" w:sz="0" w:space="0" w:color="auto" w:frame="1"/>
                <w:lang w:val="uk-UA"/>
              </w:rPr>
              <w:t>у тому числі:</w:t>
            </w:r>
          </w:p>
        </w:tc>
        <w:tc>
          <w:tcPr>
            <w:tcW w:w="28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BA9" w:rsidRPr="006813BE" w:rsidRDefault="00E92BA9" w:rsidP="0054002A">
            <w:pPr>
              <w:jc w:val="both"/>
            </w:pPr>
            <w:r w:rsidRPr="006813BE">
              <w:rPr>
                <w:bdr w:val="none" w:sz="0" w:space="0" w:color="auto" w:frame="1"/>
                <w:lang w:val="uk-UA"/>
              </w:rPr>
              <w:t> </w:t>
            </w:r>
          </w:p>
        </w:tc>
      </w:tr>
      <w:tr w:rsidR="00E92BA9" w:rsidRPr="006813BE" w:rsidTr="0054002A">
        <w:tc>
          <w:tcPr>
            <w:tcW w:w="2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BA9" w:rsidRPr="006813BE" w:rsidRDefault="0086315C" w:rsidP="0054002A">
            <w:pPr>
              <w:jc w:val="center"/>
            </w:pPr>
            <w:r>
              <w:rPr>
                <w:bdr w:val="none" w:sz="0" w:space="0" w:color="auto" w:frame="1"/>
                <w:lang w:val="en-US"/>
              </w:rPr>
              <w:t>8</w:t>
            </w:r>
            <w:r w:rsidR="00E92BA9" w:rsidRPr="006813BE">
              <w:rPr>
                <w:bdr w:val="none" w:sz="0" w:space="0" w:color="auto" w:frame="1"/>
                <w:lang w:val="uk-UA"/>
              </w:rPr>
              <w:t>.1.</w:t>
            </w:r>
          </w:p>
        </w:tc>
        <w:tc>
          <w:tcPr>
            <w:tcW w:w="18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BA9" w:rsidRPr="006813BE" w:rsidRDefault="00E92BA9" w:rsidP="0054002A">
            <w:pPr>
              <w:jc w:val="both"/>
            </w:pPr>
            <w:r w:rsidRPr="006813BE">
              <w:rPr>
                <w:bdr w:val="none" w:sz="0" w:space="0" w:color="auto" w:frame="1"/>
                <w:lang w:val="uk-UA"/>
              </w:rPr>
              <w:t>коштів міського бюджету</w:t>
            </w:r>
          </w:p>
        </w:tc>
        <w:tc>
          <w:tcPr>
            <w:tcW w:w="28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BA9" w:rsidRPr="006813BE" w:rsidRDefault="00E92BA9" w:rsidP="0054002A">
            <w:pPr>
              <w:jc w:val="both"/>
            </w:pPr>
            <w:r w:rsidRPr="006813BE">
              <w:rPr>
                <w:bdr w:val="none" w:sz="0" w:space="0" w:color="auto" w:frame="1"/>
                <w:lang w:val="uk-UA"/>
              </w:rPr>
              <w:t>У межах бюджетних видатків на освіту</w:t>
            </w:r>
          </w:p>
        </w:tc>
      </w:tr>
      <w:tr w:rsidR="00E92BA9" w:rsidRPr="006813BE" w:rsidTr="0054002A">
        <w:tc>
          <w:tcPr>
            <w:tcW w:w="2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BA9" w:rsidRPr="006813BE" w:rsidRDefault="0086315C" w:rsidP="0054002A">
            <w:pPr>
              <w:jc w:val="center"/>
            </w:pPr>
            <w:r>
              <w:rPr>
                <w:bdr w:val="none" w:sz="0" w:space="0" w:color="auto" w:frame="1"/>
                <w:lang w:val="en-US"/>
              </w:rPr>
              <w:t>8</w:t>
            </w:r>
            <w:r w:rsidR="00E92BA9" w:rsidRPr="006813BE">
              <w:rPr>
                <w:bdr w:val="none" w:sz="0" w:space="0" w:color="auto" w:frame="1"/>
                <w:lang w:val="uk-UA"/>
              </w:rPr>
              <w:t>.2.</w:t>
            </w:r>
          </w:p>
        </w:tc>
        <w:tc>
          <w:tcPr>
            <w:tcW w:w="18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BA9" w:rsidRPr="006813BE" w:rsidRDefault="00E92BA9" w:rsidP="0054002A">
            <w:pPr>
              <w:jc w:val="both"/>
            </w:pPr>
            <w:r w:rsidRPr="006813BE">
              <w:rPr>
                <w:bdr w:val="none" w:sz="0" w:space="0" w:color="auto" w:frame="1"/>
                <w:lang w:val="uk-UA"/>
              </w:rPr>
              <w:t>коштів інших джерел</w:t>
            </w:r>
          </w:p>
          <w:p w:rsidR="00E92BA9" w:rsidRPr="006813BE" w:rsidRDefault="00E92BA9" w:rsidP="0054002A">
            <w:pPr>
              <w:jc w:val="both"/>
            </w:pPr>
            <w:r w:rsidRPr="006813BE">
              <w:rPr>
                <w:bdr w:val="none" w:sz="0" w:space="0" w:color="auto" w:frame="1"/>
                <w:lang w:val="uk-UA"/>
              </w:rPr>
              <w:t> </w:t>
            </w:r>
          </w:p>
        </w:tc>
        <w:tc>
          <w:tcPr>
            <w:tcW w:w="28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BA9" w:rsidRPr="006813BE" w:rsidRDefault="00E92BA9" w:rsidP="0054002A">
            <w:pPr>
              <w:jc w:val="both"/>
            </w:pPr>
            <w:r w:rsidRPr="006813BE">
              <w:rPr>
                <w:bdr w:val="none" w:sz="0" w:space="0" w:color="auto" w:frame="1"/>
                <w:lang w:val="uk-UA"/>
              </w:rPr>
              <w:t>Кошти інших джерел, не заборонені чинним законодавством</w:t>
            </w:r>
          </w:p>
        </w:tc>
      </w:tr>
    </w:tbl>
    <w:p w:rsidR="00E92BA9" w:rsidRPr="00A8349E" w:rsidRDefault="00E92BA9" w:rsidP="00E92BA9">
      <w:pPr>
        <w:rPr>
          <w:bCs/>
          <w:color w:val="FF0000"/>
          <w:bdr w:val="none" w:sz="0" w:space="0" w:color="auto" w:frame="1"/>
          <w:lang w:val="uk-UA"/>
        </w:rPr>
      </w:pPr>
      <w:r w:rsidRPr="00A8349E">
        <w:rPr>
          <w:bCs/>
          <w:color w:val="FF0000"/>
          <w:bdr w:val="none" w:sz="0" w:space="0" w:color="auto" w:frame="1"/>
          <w:lang w:val="uk-UA"/>
        </w:rPr>
        <w:t xml:space="preserve">                                                                                                          </w:t>
      </w:r>
      <w:r>
        <w:rPr>
          <w:bCs/>
          <w:color w:val="FF0000"/>
          <w:bdr w:val="none" w:sz="0" w:space="0" w:color="auto" w:frame="1"/>
          <w:lang w:val="uk-UA"/>
        </w:rPr>
        <w:t xml:space="preserve">                           </w:t>
      </w:r>
      <w:r w:rsidRPr="00A8349E">
        <w:rPr>
          <w:bCs/>
          <w:color w:val="FF0000"/>
          <w:bdr w:val="none" w:sz="0" w:space="0" w:color="auto" w:frame="1"/>
          <w:lang w:val="uk-UA"/>
        </w:rPr>
        <w:t xml:space="preserve">                                                                                                                       </w:t>
      </w:r>
    </w:p>
    <w:p w:rsidR="00E92BA9" w:rsidRPr="00CE50C2" w:rsidRDefault="00E92BA9" w:rsidP="00E92BA9">
      <w:pPr>
        <w:jc w:val="center"/>
        <w:rPr>
          <w:b/>
          <w:bCs/>
          <w:u w:val="single"/>
          <w:bdr w:val="none" w:sz="0" w:space="0" w:color="auto" w:frame="1"/>
          <w:lang w:val="uk-UA"/>
        </w:rPr>
      </w:pPr>
      <w:r w:rsidRPr="00CE50C2">
        <w:rPr>
          <w:b/>
          <w:bCs/>
          <w:u w:val="single"/>
          <w:bdr w:val="none" w:sz="0" w:space="0" w:color="auto" w:frame="1"/>
          <w:lang w:val="uk-UA"/>
        </w:rPr>
        <w:t xml:space="preserve"> ІІ.  Проблема, на розв’язання якої спрямована Програма</w:t>
      </w:r>
    </w:p>
    <w:p w:rsidR="00E92BA9" w:rsidRPr="00CE50C2" w:rsidRDefault="00E92BA9" w:rsidP="00E92BA9">
      <w:pPr>
        <w:ind w:right="-853"/>
        <w:jc w:val="center"/>
        <w:rPr>
          <w:lang w:val="uk-UA"/>
        </w:rPr>
      </w:pPr>
    </w:p>
    <w:p w:rsidR="00E92BA9" w:rsidRPr="00CE50C2" w:rsidRDefault="00E92BA9" w:rsidP="00E92BA9">
      <w:pPr>
        <w:ind w:right="-1136" w:firstLine="720"/>
        <w:jc w:val="both"/>
        <w:rPr>
          <w:lang w:val="uk-UA"/>
        </w:rPr>
      </w:pPr>
      <w:r w:rsidRPr="00CE50C2">
        <w:rPr>
          <w:bdr w:val="none" w:sz="0" w:space="0" w:color="auto" w:frame="1"/>
          <w:lang w:val="uk-UA"/>
        </w:rPr>
        <w:t> Система освіти міста, віддзеркалюючи соціально-економічні запити міста в ситуації високого динамізму змін у суспільстві, глобалізаційних процесів, інтенсивного зростання високотехнологічних комунікацій і виробництв, людської географічної та економічної мобільності, кризових явищ, що гостро позначаються на якості життя населення, перебуває у стані постійного пошуку шляхів актуального, прогнозованого, випереджувального реагування на виклики часу.</w:t>
      </w:r>
    </w:p>
    <w:p w:rsidR="00E92BA9" w:rsidRPr="006813BE" w:rsidRDefault="00E92BA9" w:rsidP="00E92BA9">
      <w:pPr>
        <w:ind w:right="-1136" w:firstLine="737"/>
        <w:jc w:val="both"/>
        <w:rPr>
          <w:lang w:val="uk-UA"/>
        </w:rPr>
      </w:pPr>
      <w:r w:rsidRPr="006813BE">
        <w:rPr>
          <w:bdr w:val="none" w:sz="0" w:space="0" w:color="auto" w:frame="1"/>
          <w:lang w:val="uk-UA"/>
        </w:rPr>
        <w:t>Це вимагає відповідного програмно-цільового забезпечення ефективності і результату окресленого пошуку, створення освітнього середовища, що, задовольняючи запити в якісній освіті населення міста, водночас інтегруватиметься в єдиний державний освітній простір, відповідатиме міжнародним критеріям освіти.</w:t>
      </w:r>
    </w:p>
    <w:p w:rsidR="00E92BA9" w:rsidRPr="006813BE" w:rsidRDefault="00E92BA9" w:rsidP="00E92BA9">
      <w:pPr>
        <w:ind w:right="-1136" w:firstLine="737"/>
        <w:jc w:val="both"/>
      </w:pPr>
      <w:r w:rsidRPr="006813BE">
        <w:rPr>
          <w:bdr w:val="none" w:sz="0" w:space="0" w:color="auto" w:frame="1"/>
          <w:lang w:val="uk-UA"/>
        </w:rPr>
        <w:t>Основним ціннісним виміром якості сучасної освіти в місті повинні стати можливості тих, хто її здобув, мати такий рівень інформованості, умотивованості до власного розвитку і постійної освіти, здатності творчо мислити, громадянської</w:t>
      </w:r>
      <w:r w:rsidRPr="006813BE">
        <w:rPr>
          <w:rStyle w:val="apple-converted-space"/>
          <w:bdr w:val="none" w:sz="0" w:space="0" w:color="auto" w:frame="1"/>
          <w:lang w:val="uk-UA"/>
        </w:rPr>
        <w:t> </w:t>
      </w:r>
      <w:r w:rsidRPr="006813BE">
        <w:rPr>
          <w:bdr w:val="none" w:sz="0" w:space="0" w:color="auto" w:frame="1"/>
          <w:lang w:val="uk-UA"/>
        </w:rPr>
        <w:t>активності і відповідальності, мобільності, гнучкості, щоб успішно будувати власне життя і ефективно діяти в глобальному середовищі, вносити свідом</w:t>
      </w:r>
      <w:r>
        <w:rPr>
          <w:bdr w:val="none" w:sz="0" w:space="0" w:color="auto" w:frame="1"/>
          <w:lang w:val="uk-UA"/>
        </w:rPr>
        <w:t>ий вклад у піднесення конкурент</w:t>
      </w:r>
      <w:r w:rsidRPr="006813BE">
        <w:rPr>
          <w:bdr w:val="none" w:sz="0" w:space="0" w:color="auto" w:frame="1"/>
          <w:lang w:val="uk-UA"/>
        </w:rPr>
        <w:t>оздатності країни в європейському і світовому просторі. Створення і розвиток умов доступності для населення міста зазначеної якості освіти є гострою сьогоденною і стратегічною потребою.</w:t>
      </w:r>
    </w:p>
    <w:p w:rsidR="0086315C" w:rsidRPr="006C6D5D" w:rsidRDefault="00E92BA9" w:rsidP="006C6D5D">
      <w:pPr>
        <w:ind w:right="-1136"/>
        <w:jc w:val="center"/>
        <w:rPr>
          <w:color w:val="FF0000"/>
          <w:lang w:val="uk-UA"/>
        </w:rPr>
      </w:pPr>
      <w:r w:rsidRPr="00A8349E">
        <w:rPr>
          <w:color w:val="FF0000"/>
          <w:bdr w:val="none" w:sz="0" w:space="0" w:color="auto" w:frame="1"/>
          <w:lang w:val="uk-UA"/>
        </w:rPr>
        <w:t> </w:t>
      </w:r>
      <w:r w:rsidR="003873B3" w:rsidRPr="003873B3">
        <w:rPr>
          <w:b/>
          <w:bCs/>
          <w:bdr w:val="none" w:sz="0" w:space="0" w:color="auto" w:frame="1"/>
          <w:lang w:val="uk-UA"/>
        </w:rPr>
        <w:t xml:space="preserve">       </w:t>
      </w:r>
    </w:p>
    <w:p w:rsidR="00E92BA9" w:rsidRDefault="00E92BA9" w:rsidP="0086315C">
      <w:pPr>
        <w:ind w:right="-1136"/>
        <w:jc w:val="center"/>
        <w:rPr>
          <w:b/>
          <w:u w:val="single"/>
          <w:lang w:val="uk-UA"/>
        </w:rPr>
      </w:pPr>
      <w:r w:rsidRPr="003873B3">
        <w:rPr>
          <w:b/>
          <w:bCs/>
          <w:u w:val="single"/>
          <w:bdr w:val="none" w:sz="0" w:space="0" w:color="auto" w:frame="1"/>
          <w:lang w:val="uk-UA"/>
        </w:rPr>
        <w:t>ІІІ.</w:t>
      </w:r>
      <w:r w:rsidRPr="003873B3">
        <w:rPr>
          <w:b/>
          <w:u w:val="single"/>
          <w:lang w:val="uk-UA"/>
        </w:rPr>
        <w:t xml:space="preserve"> Мета Програми</w:t>
      </w:r>
    </w:p>
    <w:p w:rsidR="006C6D5D" w:rsidRDefault="006C6D5D" w:rsidP="006C6D5D">
      <w:pPr>
        <w:ind w:right="-1136"/>
        <w:jc w:val="both"/>
        <w:rPr>
          <w:b/>
          <w:u w:val="single"/>
          <w:lang w:val="uk-UA"/>
        </w:rPr>
      </w:pPr>
    </w:p>
    <w:p w:rsidR="00E92BA9" w:rsidRPr="006C6D5D" w:rsidRDefault="00E92BA9" w:rsidP="006C6D5D">
      <w:pPr>
        <w:spacing w:line="276" w:lineRule="auto"/>
        <w:ind w:right="-1136"/>
        <w:jc w:val="both"/>
        <w:rPr>
          <w:b/>
          <w:lang w:val="uk-UA"/>
        </w:rPr>
      </w:pPr>
      <w:r w:rsidRPr="007C6FD7">
        <w:rPr>
          <w:b/>
          <w:lang w:val="uk-UA"/>
        </w:rPr>
        <w:tab/>
      </w:r>
      <w:r w:rsidR="006C6D5D" w:rsidRPr="006C6D5D">
        <w:rPr>
          <w:color w:val="000000"/>
          <w:lang w:val="uk-UA"/>
        </w:rPr>
        <w:t>Розширення умов для рівного доступу до високоякісної освіти та задоволення потреб територ</w:t>
      </w:r>
      <w:r w:rsidR="006C6D5D">
        <w:rPr>
          <w:color w:val="000000"/>
          <w:lang w:val="uk-UA"/>
        </w:rPr>
        <w:t>іальної громади міста Острога</w:t>
      </w:r>
      <w:r w:rsidRPr="007C6FD7">
        <w:rPr>
          <w:lang w:val="uk-UA"/>
        </w:rPr>
        <w:t>, формування позитивного іміджу освітньої галузі та перспектив її розвитку, підвищення доступності якісної, конкурентоспроможної освіти відповідно до вимог інноваційного сталого розвитку суспільства, економіки, забезпечення особистісного розвитку дитини згідно з її індивідуальними здібностями та потребами</w:t>
      </w:r>
      <w:r w:rsidRPr="004A32C7">
        <w:rPr>
          <w:lang w:val="uk-UA"/>
        </w:rPr>
        <w:t xml:space="preserve">, </w:t>
      </w:r>
      <w:r w:rsidRPr="004A32C7">
        <w:rPr>
          <w:bdr w:val="none" w:sz="0" w:space="0" w:color="auto" w:frame="1"/>
          <w:lang w:val="uk-UA"/>
        </w:rPr>
        <w:t>створення належних умов для навчання та комфортного перебування дітей у закладах</w:t>
      </w:r>
      <w:r w:rsidR="0096019B" w:rsidRPr="004A32C7">
        <w:rPr>
          <w:bdr w:val="none" w:sz="0" w:space="0" w:color="auto" w:frame="1"/>
          <w:lang w:val="uk-UA"/>
        </w:rPr>
        <w:t xml:space="preserve"> освіти</w:t>
      </w:r>
      <w:r w:rsidR="0096019B" w:rsidRPr="004A32C7">
        <w:rPr>
          <w:lang w:val="uk-UA"/>
        </w:rPr>
        <w:t xml:space="preserve">, формування цінностей і необхідних для успішної самореалізації </w:t>
      </w:r>
      <w:proofErr w:type="spellStart"/>
      <w:r w:rsidR="0096019B" w:rsidRPr="004A32C7">
        <w:rPr>
          <w:lang w:val="uk-UA"/>
        </w:rPr>
        <w:t>компетентностей</w:t>
      </w:r>
      <w:proofErr w:type="spellEnd"/>
      <w:r w:rsidR="0096019B" w:rsidRPr="004A32C7">
        <w:rPr>
          <w:lang w:val="uk-UA"/>
        </w:rPr>
        <w:t>, виховання відповідальних громадян, які здатні до свідомого суспільного вибору та спрямування своєї діяльності на користь іншим людям і суспільству</w:t>
      </w:r>
      <w:r w:rsidR="0096019B" w:rsidRPr="004A32C7">
        <w:rPr>
          <w:bdr w:val="none" w:sz="0" w:space="0" w:color="auto" w:frame="1"/>
          <w:lang w:val="uk-UA"/>
        </w:rPr>
        <w:t xml:space="preserve">, </w:t>
      </w:r>
      <w:r w:rsidRPr="004A32C7">
        <w:rPr>
          <w:bdr w:val="none" w:sz="0" w:space="0" w:color="auto" w:frame="1"/>
          <w:lang w:val="uk-UA"/>
        </w:rPr>
        <w:t>забезпечення якісного функціонування</w:t>
      </w:r>
      <w:r w:rsidRPr="007C6FD7">
        <w:rPr>
          <w:bdr w:val="none" w:sz="0" w:space="0" w:color="auto" w:frame="1"/>
          <w:lang w:val="uk-UA"/>
        </w:rPr>
        <w:t xml:space="preserve"> навчального процесу та збереження здоров’я дітей шляхом поновлення обладнання та навчально-методичного забезпечення навчальних кабінетів, шкільних меблів, технологічного обладнання їдалень дошкільних та загальноосвітніх навчальних закладів,</w:t>
      </w:r>
      <w:r>
        <w:rPr>
          <w:bdr w:val="none" w:sz="0" w:space="0" w:color="auto" w:frame="1"/>
          <w:lang w:val="uk-UA"/>
        </w:rPr>
        <w:t xml:space="preserve"> придбання спортивного інвентарю</w:t>
      </w:r>
      <w:r w:rsidRPr="007C6FD7">
        <w:rPr>
          <w:bdr w:val="none" w:sz="0" w:space="0" w:color="auto" w:frame="1"/>
          <w:lang w:val="uk-UA"/>
        </w:rPr>
        <w:t xml:space="preserve"> та обладнання відповідно до санітарно-гігієнічних правил та норм, приведення у відповідність систем протипожежного захисту об’єктів навчальних закладів відповідно до вимог нормативно-правових актів, норм і правил. </w:t>
      </w:r>
    </w:p>
    <w:p w:rsidR="00E92BA9" w:rsidRPr="007C6FD7" w:rsidRDefault="00E92BA9" w:rsidP="00E92BA9">
      <w:pPr>
        <w:ind w:left="-567" w:right="-853"/>
        <w:jc w:val="center"/>
        <w:rPr>
          <w:bCs/>
          <w:bdr w:val="none" w:sz="0" w:space="0" w:color="auto" w:frame="1"/>
          <w:lang w:val="uk-UA"/>
        </w:rPr>
      </w:pPr>
      <w:r w:rsidRPr="007C6FD7">
        <w:rPr>
          <w:b/>
          <w:bCs/>
          <w:u w:val="single"/>
          <w:bdr w:val="none" w:sz="0" w:space="0" w:color="auto" w:frame="1"/>
          <w:lang w:val="uk-UA"/>
        </w:rPr>
        <w:t xml:space="preserve"> ІV. Шляхи та засоби виконання Програми</w:t>
      </w:r>
    </w:p>
    <w:p w:rsidR="00E92BA9" w:rsidRPr="007C6FD7" w:rsidRDefault="00E92BA9" w:rsidP="00E92BA9">
      <w:pPr>
        <w:ind w:left="-567" w:right="-853" w:firstLine="720"/>
        <w:jc w:val="center"/>
        <w:rPr>
          <w:lang w:val="uk-UA"/>
        </w:rPr>
      </w:pPr>
    </w:p>
    <w:p w:rsidR="00E92BA9" w:rsidRPr="006848F6" w:rsidRDefault="00E92BA9" w:rsidP="00E92BA9">
      <w:pPr>
        <w:ind w:right="-1136" w:firstLine="737"/>
        <w:jc w:val="both"/>
        <w:rPr>
          <w:lang w:val="uk-UA"/>
        </w:rPr>
      </w:pPr>
      <w:r w:rsidRPr="006848F6">
        <w:rPr>
          <w:bdr w:val="none" w:sz="0" w:space="0" w:color="auto" w:frame="1"/>
          <w:lang w:val="uk-UA"/>
        </w:rPr>
        <w:t>1.Здійснення системи заходів цієї Програми щодо забезпечення якісної освіти в місті.</w:t>
      </w:r>
    </w:p>
    <w:p w:rsidR="00E92BA9" w:rsidRPr="006848F6" w:rsidRDefault="00E92BA9" w:rsidP="00E92BA9">
      <w:pPr>
        <w:ind w:right="-1136" w:firstLine="737"/>
        <w:jc w:val="both"/>
        <w:rPr>
          <w:lang w:val="uk-UA"/>
        </w:rPr>
      </w:pPr>
      <w:r w:rsidRPr="006848F6">
        <w:rPr>
          <w:bdr w:val="none" w:sz="0" w:space="0" w:color="auto" w:frame="1"/>
          <w:lang w:val="uk-UA"/>
        </w:rPr>
        <w:t xml:space="preserve">2.Подальший структурний і якісний розвиток мережі закладів </w:t>
      </w:r>
      <w:r w:rsidR="007E12EF">
        <w:rPr>
          <w:bdr w:val="none" w:sz="0" w:space="0" w:color="auto" w:frame="1"/>
          <w:lang w:val="uk-UA"/>
        </w:rPr>
        <w:t xml:space="preserve">освіти </w:t>
      </w:r>
      <w:r w:rsidRPr="006848F6">
        <w:rPr>
          <w:bdr w:val="none" w:sz="0" w:space="0" w:color="auto" w:frame="1"/>
          <w:lang w:val="uk-UA"/>
        </w:rPr>
        <w:t>з одночасним розвитком ресурсного забезпечення в них умов доступності здобуття якісної освіти, збагачення освітнього середовища.</w:t>
      </w:r>
    </w:p>
    <w:p w:rsidR="00E92BA9" w:rsidRPr="006848F6" w:rsidRDefault="00E92BA9" w:rsidP="00E92BA9">
      <w:pPr>
        <w:ind w:right="-1136" w:firstLine="737"/>
        <w:jc w:val="both"/>
        <w:rPr>
          <w:lang w:val="uk-UA"/>
        </w:rPr>
      </w:pPr>
      <w:r w:rsidRPr="006848F6">
        <w:rPr>
          <w:bdr w:val="none" w:sz="0" w:space="0" w:color="auto" w:frame="1"/>
          <w:lang w:val="uk-UA"/>
        </w:rPr>
        <w:t xml:space="preserve">3.Управлінське і науково-методичне забезпечення розбудови інноваційних моделей освіти на основі концепцій гуманізації, демократизації, відкритості освіти та </w:t>
      </w:r>
      <w:proofErr w:type="spellStart"/>
      <w:r w:rsidRPr="006848F6">
        <w:rPr>
          <w:bdr w:val="none" w:sz="0" w:space="0" w:color="auto" w:frame="1"/>
          <w:lang w:val="uk-UA"/>
        </w:rPr>
        <w:t>компетентнісного</w:t>
      </w:r>
      <w:proofErr w:type="spellEnd"/>
      <w:r w:rsidRPr="006848F6">
        <w:rPr>
          <w:bdr w:val="none" w:sz="0" w:space="0" w:color="auto" w:frame="1"/>
          <w:lang w:val="uk-UA"/>
        </w:rPr>
        <w:t xml:space="preserve"> підходу.</w:t>
      </w:r>
    </w:p>
    <w:p w:rsidR="00E92BA9" w:rsidRPr="006848F6" w:rsidRDefault="00E92BA9" w:rsidP="00E92BA9">
      <w:pPr>
        <w:ind w:right="-1136"/>
        <w:jc w:val="both"/>
        <w:rPr>
          <w:lang w:val="uk-UA"/>
        </w:rPr>
      </w:pPr>
      <w:r w:rsidRPr="006848F6">
        <w:rPr>
          <w:bdr w:val="none" w:sz="0" w:space="0" w:color="auto" w:frame="1"/>
          <w:lang w:val="uk-UA"/>
        </w:rPr>
        <w:t xml:space="preserve">          </w:t>
      </w:r>
      <w:r w:rsidRPr="006848F6">
        <w:rPr>
          <w:rStyle w:val="apple-converted-space"/>
          <w:bdr w:val="none" w:sz="0" w:space="0" w:color="auto" w:frame="1"/>
          <w:lang w:val="uk-UA"/>
        </w:rPr>
        <w:t> </w:t>
      </w:r>
      <w:r w:rsidRPr="006848F6">
        <w:rPr>
          <w:bdr w:val="none" w:sz="0" w:space="0" w:color="auto" w:frame="1"/>
          <w:lang w:val="uk-UA"/>
        </w:rPr>
        <w:t>4.Пошук і реалізація сучасних ефективних моделей виховання, спрямованих на формування системи цінностей особистості, адекватних актуальним завданням розбудови суспільства в Україні і її</w:t>
      </w:r>
      <w:r w:rsidRPr="006848F6">
        <w:rPr>
          <w:rStyle w:val="apple-converted-space"/>
          <w:bdr w:val="none" w:sz="0" w:space="0" w:color="auto" w:frame="1"/>
          <w:lang w:val="uk-UA"/>
        </w:rPr>
        <w:t> </w:t>
      </w:r>
      <w:r w:rsidRPr="006848F6">
        <w:rPr>
          <w:bdr w:val="none" w:sz="0" w:space="0" w:color="auto" w:frame="1"/>
          <w:lang w:val="uk-UA"/>
        </w:rPr>
        <w:t xml:space="preserve"> інтеграції в європейський простір та світове співтовариство.</w:t>
      </w:r>
    </w:p>
    <w:p w:rsidR="00E92BA9" w:rsidRPr="006848F6" w:rsidRDefault="00E92BA9" w:rsidP="00E92BA9">
      <w:pPr>
        <w:ind w:right="-1136" w:firstLine="737"/>
        <w:jc w:val="both"/>
        <w:rPr>
          <w:bdr w:val="none" w:sz="0" w:space="0" w:color="auto" w:frame="1"/>
          <w:lang w:val="uk-UA"/>
        </w:rPr>
      </w:pPr>
      <w:r w:rsidRPr="00CE50C2">
        <w:rPr>
          <w:bdr w:val="none" w:sz="0" w:space="0" w:color="auto" w:frame="1"/>
          <w:lang w:val="uk-UA"/>
        </w:rPr>
        <w:t>5.Здійснення</w:t>
      </w:r>
      <w:r w:rsidRPr="006848F6">
        <w:rPr>
          <w:bdr w:val="none" w:sz="0" w:space="0" w:color="auto" w:frame="1"/>
          <w:lang w:val="uk-UA"/>
        </w:rPr>
        <w:t xml:space="preserve"> фундаментальної, психолого-педагогічної, методичної, інформаційно-технологічної, практичної та соціально-гуманітарної підготовки та підвищення кваліфікації педагогічних працівників до вимог інформаційно-технологічного суспільства та змін, що відбуваються у соціально-економічній, духовній та гумані</w:t>
      </w:r>
      <w:r w:rsidR="007E12EF">
        <w:rPr>
          <w:bdr w:val="none" w:sz="0" w:space="0" w:color="auto" w:frame="1"/>
          <w:lang w:val="uk-UA"/>
        </w:rPr>
        <w:t>тарній сфері, в</w:t>
      </w:r>
      <w:r w:rsidRPr="006848F6">
        <w:rPr>
          <w:bdr w:val="none" w:sz="0" w:space="0" w:color="auto" w:frame="1"/>
          <w:lang w:val="uk-UA"/>
        </w:rPr>
        <w:t xml:space="preserve"> закладах</w:t>
      </w:r>
      <w:r w:rsidR="007E12EF">
        <w:rPr>
          <w:bdr w:val="none" w:sz="0" w:space="0" w:color="auto" w:frame="1"/>
          <w:lang w:val="uk-UA"/>
        </w:rPr>
        <w:t xml:space="preserve"> освіти</w:t>
      </w:r>
      <w:r w:rsidRPr="006848F6">
        <w:rPr>
          <w:bdr w:val="none" w:sz="0" w:space="0" w:color="auto" w:frame="1"/>
          <w:lang w:val="uk-UA"/>
        </w:rPr>
        <w:t>.</w:t>
      </w:r>
    </w:p>
    <w:p w:rsidR="00E92BA9" w:rsidRPr="00A8349E" w:rsidRDefault="00E92BA9" w:rsidP="00E92BA9">
      <w:pPr>
        <w:ind w:left="-567" w:right="-853" w:firstLine="737"/>
        <w:jc w:val="both"/>
        <w:rPr>
          <w:color w:val="FF0000"/>
          <w:lang w:val="uk-UA"/>
        </w:rPr>
      </w:pPr>
    </w:p>
    <w:p w:rsidR="00E92BA9" w:rsidRPr="00BF3959" w:rsidRDefault="00550CEF" w:rsidP="00E92BA9">
      <w:pPr>
        <w:jc w:val="center"/>
        <w:rPr>
          <w:u w:val="single"/>
        </w:rPr>
      </w:pPr>
      <w:r>
        <w:rPr>
          <w:b/>
          <w:noProof/>
        </w:rPr>
        <w:pict>
          <v:rect id="Прямоугольник 1" o:spid="_x0000_s1026" style="position:absolute;left:0;text-align:left;margin-left:805.8pt;margin-top:14.05pt;width:33pt;height:48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8BQTwIAAGEEAAAOAAAAZHJzL2Uyb0RvYy54bWysVM2O0zAQviPxDpbvNGnVlm3UdLXqUkBa&#10;YKWFB3Adp7FwbDN2my4nJK5IPAIPwQXxs8+QvhFjp1u6wAmRgzXjmfk8M99MpqfbWpGNACeNzmm/&#10;l1IiNDeF1Kucvnq5eHBCifNMF0wZLXJ6LRw9nd2/N21sJgamMqoQQBBEu6yxOa28t1mSOF6Jmrme&#10;sUKjsTRQM48qrJICWIPotUoGaTpOGgOFBcOFc3h73hnpLOKXpeD+RVk64YnKKebm4wnxXIYzmU1Z&#10;tgJmK8n3abB/yKJmUuOjB6hz5hlZg/wDqpYcjDOl73FTJ6YsJRexBqymn/5WzVXFrIi1YHOcPbTJ&#10;/T9Y/nxzCUQWyB0lmtVIUftp9273sf3e3uzet5/bm/bb7kP7o/3SfiX90K/GugzDruwlhIqdvTD8&#10;tSPazCumV+IMwDSVYAVmGf2TOwFBcRhKls0zU+BzbO1NbN22hJqUStonITBAY3vINnJ1feBKbD3h&#10;eDnsT/opMsrRNE4nY5Qxt4RlASYEW3D+sTA1CUJOAUchgrLNhfOd661LLMMoWSykUlGB1XKugGwY&#10;js0ifnt0d+ymNGlyOhkNRhH5js0dQ6Tx+xtELT3Ov5J1Tk8OTiwL/XukizidnknVyVid0ljkbQ87&#10;Lvx2ud3TsjTFNbYWTDfnuJcoVAbeUtLgjOfUvVkzEJSopxrpmfSHw7AUURmOHg5QgWPL8tjCNEeo&#10;nHpKOnHuu0VaW5CrCl/qWNPmDCktZWxySLXLap83znGkab9zYVGO9ej1688w+wkAAP//AwBQSwME&#10;FAAGAAgAAAAhAE4Ps0HfAAAADAEAAA8AAABkcnMvZG93bnJldi54bWxMj0FLxDAQhe+C/yGM4M1N&#10;W0t3qU0XEQS9LLgKe02bsS02k5Jku+2/d/akt3kzjzffq/aLHcWMPgyOFKSbBARS68xAnYKvz9eH&#10;HYgQNRk9OkIFKwbY17c3lS6Nu9AHzsfYCQ6hUGoFfYxTKWVoe7Q6bNyExLdv562OLH0njdcXDrej&#10;zJKkkFYPxB96PeFLj+3P8WwVvE2H5t1ndj3kTS7XpX0M8+mk1P3d8vwEIuIS/8xwxWd0qJmpcWcy&#10;QYysizQt2Ksg26Ugro5iu+VNw1OWpyDrSv4vUf8CAAD//wMAUEsBAi0AFAAGAAgAAAAhALaDOJL+&#10;AAAA4QEAABMAAAAAAAAAAAAAAAAAAAAAAFtDb250ZW50X1R5cGVzXS54bWxQSwECLQAUAAYACAAA&#10;ACEAOP0h/9YAAACUAQAACwAAAAAAAAAAAAAAAAAvAQAAX3JlbHMvLnJlbHNQSwECLQAUAAYACAAA&#10;ACEAHv/AUE8CAABhBAAADgAAAAAAAAAAAAAAAAAuAgAAZHJzL2Uyb0RvYy54bWxQSwECLQAUAAYA&#10;CAAAACEATg+zQd8AAAAMAQAADwAAAAAAAAAAAAAAAACpBAAAZHJzL2Rvd25yZXYueG1sUEsFBgAA&#10;AAAEAAQA8wAAALUFAAAAAA==&#10;">
            <v:textbox>
              <w:txbxContent>
                <w:p w:rsidR="00D708B2" w:rsidRPr="000164AE" w:rsidRDefault="00D708B2" w:rsidP="00E92BA9"/>
              </w:txbxContent>
            </v:textbox>
          </v:rect>
        </w:pict>
      </w:r>
      <w:r w:rsidR="00E92BA9" w:rsidRPr="00BF3959">
        <w:rPr>
          <w:b/>
          <w:bCs/>
          <w:u w:val="single"/>
          <w:bdr w:val="none" w:sz="0" w:space="0" w:color="auto" w:frame="1"/>
          <w:lang w:val="uk-UA"/>
        </w:rPr>
        <w:t xml:space="preserve"> V. Перелік завдань, заходів Програми</w:t>
      </w:r>
      <w:r w:rsidR="00E92BA9" w:rsidRPr="00BF3959">
        <w:rPr>
          <w:u w:val="single"/>
          <w:lang w:val="uk-UA"/>
        </w:rPr>
        <w:t xml:space="preserve"> </w:t>
      </w:r>
      <w:r w:rsidR="00E92BA9" w:rsidRPr="00BF3959">
        <w:rPr>
          <w:b/>
          <w:bCs/>
          <w:u w:val="single"/>
          <w:bdr w:val="none" w:sz="0" w:space="0" w:color="auto" w:frame="1"/>
          <w:lang w:val="uk-UA"/>
        </w:rPr>
        <w:t xml:space="preserve">та очікувані результати її виконання </w:t>
      </w:r>
    </w:p>
    <w:p w:rsidR="00E92BA9" w:rsidRPr="00BF3959" w:rsidRDefault="00E92BA9" w:rsidP="00E92BA9">
      <w:pPr>
        <w:jc w:val="center"/>
      </w:pPr>
      <w:r w:rsidRPr="00BF3959">
        <w:rPr>
          <w:bCs/>
          <w:bdr w:val="none" w:sz="0" w:space="0" w:color="auto" w:frame="1"/>
          <w:lang w:val="uk-UA"/>
        </w:rPr>
        <w:t xml:space="preserve">                                                                                           </w:t>
      </w:r>
    </w:p>
    <w:p w:rsidR="00E92BA9" w:rsidRPr="00BF3959" w:rsidRDefault="00E92BA9" w:rsidP="00E92BA9">
      <w:pPr>
        <w:jc w:val="center"/>
        <w:rPr>
          <w:b/>
          <w:lang w:val="uk-UA"/>
        </w:rPr>
      </w:pPr>
      <w:r w:rsidRPr="00BF3959">
        <w:rPr>
          <w:b/>
          <w:lang w:val="uk-UA"/>
        </w:rPr>
        <w:t>Завдання, заходи та строки виконання Програми</w:t>
      </w:r>
    </w:p>
    <w:p w:rsidR="00E92BA9" w:rsidRPr="00BF3959" w:rsidRDefault="00E92BA9" w:rsidP="00E92BA9">
      <w:pPr>
        <w:jc w:val="center"/>
        <w:rPr>
          <w:lang w:val="uk-UA"/>
        </w:rPr>
      </w:pP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1"/>
        <w:gridCol w:w="3478"/>
        <w:gridCol w:w="851"/>
        <w:gridCol w:w="2126"/>
        <w:gridCol w:w="851"/>
        <w:gridCol w:w="708"/>
        <w:gridCol w:w="851"/>
        <w:gridCol w:w="850"/>
      </w:tblGrid>
      <w:tr w:rsidR="00E92BA9" w:rsidRPr="00BF3959" w:rsidTr="00A122C9">
        <w:tc>
          <w:tcPr>
            <w:tcW w:w="491" w:type="dxa"/>
            <w:vMerge w:val="restart"/>
          </w:tcPr>
          <w:p w:rsidR="00E92BA9" w:rsidRPr="00BF3959" w:rsidRDefault="00E92BA9" w:rsidP="0054002A">
            <w:pPr>
              <w:jc w:val="both"/>
              <w:rPr>
                <w:lang w:val="uk-UA"/>
              </w:rPr>
            </w:pPr>
            <w:r w:rsidRPr="00BF3959">
              <w:rPr>
                <w:lang w:val="uk-UA"/>
              </w:rPr>
              <w:t>№</w:t>
            </w:r>
          </w:p>
          <w:p w:rsidR="00E92BA9" w:rsidRPr="00BF3959" w:rsidRDefault="00E92BA9" w:rsidP="0054002A">
            <w:pPr>
              <w:jc w:val="both"/>
              <w:rPr>
                <w:lang w:val="uk-UA"/>
              </w:rPr>
            </w:pPr>
            <w:r w:rsidRPr="00BF3959">
              <w:rPr>
                <w:lang w:val="uk-UA"/>
              </w:rPr>
              <w:t>з/п</w:t>
            </w:r>
          </w:p>
        </w:tc>
        <w:tc>
          <w:tcPr>
            <w:tcW w:w="3478" w:type="dxa"/>
            <w:vMerge w:val="restart"/>
          </w:tcPr>
          <w:p w:rsidR="00E92BA9" w:rsidRPr="00BF3959" w:rsidRDefault="00E92BA9" w:rsidP="0054002A">
            <w:pPr>
              <w:jc w:val="center"/>
              <w:rPr>
                <w:lang w:val="uk-UA"/>
              </w:rPr>
            </w:pPr>
            <w:r w:rsidRPr="00BF3959">
              <w:rPr>
                <w:lang w:val="uk-UA"/>
              </w:rPr>
              <w:t>Найменування заходу</w:t>
            </w:r>
          </w:p>
        </w:tc>
        <w:tc>
          <w:tcPr>
            <w:tcW w:w="851" w:type="dxa"/>
            <w:vMerge w:val="restart"/>
          </w:tcPr>
          <w:p w:rsidR="00E92BA9" w:rsidRPr="00BF3959" w:rsidRDefault="00E92BA9" w:rsidP="0054002A">
            <w:pPr>
              <w:jc w:val="center"/>
              <w:rPr>
                <w:lang w:val="uk-UA"/>
              </w:rPr>
            </w:pPr>
            <w:r w:rsidRPr="00BF3959">
              <w:rPr>
                <w:lang w:val="uk-UA"/>
              </w:rPr>
              <w:t xml:space="preserve">Строки </w:t>
            </w:r>
          </w:p>
          <w:p w:rsidR="00E92BA9" w:rsidRPr="00BF3959" w:rsidRDefault="00E92BA9" w:rsidP="0054002A">
            <w:pPr>
              <w:rPr>
                <w:lang w:val="uk-UA"/>
              </w:rPr>
            </w:pPr>
            <w:r w:rsidRPr="00BF3959">
              <w:rPr>
                <w:lang w:val="uk-UA"/>
              </w:rPr>
              <w:t>впровадження</w:t>
            </w:r>
          </w:p>
        </w:tc>
        <w:tc>
          <w:tcPr>
            <w:tcW w:w="2126" w:type="dxa"/>
            <w:vMerge w:val="restart"/>
          </w:tcPr>
          <w:p w:rsidR="00E92BA9" w:rsidRPr="00BF3959" w:rsidRDefault="00E92BA9" w:rsidP="0054002A">
            <w:pPr>
              <w:rPr>
                <w:lang w:val="uk-UA"/>
              </w:rPr>
            </w:pPr>
            <w:r w:rsidRPr="00BF3959">
              <w:rPr>
                <w:lang w:val="uk-UA"/>
              </w:rPr>
              <w:t>Виконавець</w:t>
            </w:r>
          </w:p>
        </w:tc>
        <w:tc>
          <w:tcPr>
            <w:tcW w:w="3260" w:type="dxa"/>
            <w:gridSpan w:val="4"/>
          </w:tcPr>
          <w:p w:rsidR="00E92BA9" w:rsidRPr="00BF3959" w:rsidRDefault="00E92BA9" w:rsidP="0054002A">
            <w:pPr>
              <w:jc w:val="center"/>
              <w:rPr>
                <w:lang w:val="uk-UA"/>
              </w:rPr>
            </w:pPr>
            <w:r w:rsidRPr="00BF3959">
              <w:rPr>
                <w:lang w:val="uk-UA"/>
              </w:rPr>
              <w:t>Орієнтовна вартість заходу</w:t>
            </w:r>
          </w:p>
        </w:tc>
      </w:tr>
      <w:tr w:rsidR="00E92BA9" w:rsidRPr="00BF3959" w:rsidTr="00A122C9">
        <w:trPr>
          <w:trHeight w:val="180"/>
        </w:trPr>
        <w:tc>
          <w:tcPr>
            <w:tcW w:w="491" w:type="dxa"/>
            <w:vMerge/>
          </w:tcPr>
          <w:p w:rsidR="00E92BA9" w:rsidRPr="00BF3959" w:rsidRDefault="00E92BA9" w:rsidP="0054002A">
            <w:pPr>
              <w:jc w:val="both"/>
              <w:rPr>
                <w:lang w:val="uk-UA"/>
              </w:rPr>
            </w:pPr>
          </w:p>
        </w:tc>
        <w:tc>
          <w:tcPr>
            <w:tcW w:w="3478" w:type="dxa"/>
            <w:vMerge/>
          </w:tcPr>
          <w:p w:rsidR="00E92BA9" w:rsidRPr="00BF3959" w:rsidRDefault="00E92BA9" w:rsidP="0054002A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  <w:vMerge/>
          </w:tcPr>
          <w:p w:rsidR="00E92BA9" w:rsidRPr="00BF3959" w:rsidRDefault="00E92BA9" w:rsidP="0054002A">
            <w:pPr>
              <w:jc w:val="both"/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E92BA9" w:rsidRPr="00BF3959" w:rsidRDefault="00E92BA9" w:rsidP="0054002A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  <w:vMerge w:val="restart"/>
          </w:tcPr>
          <w:p w:rsidR="00E92BA9" w:rsidRPr="00BF3959" w:rsidRDefault="00E92BA9" w:rsidP="0054002A">
            <w:pPr>
              <w:jc w:val="both"/>
              <w:rPr>
                <w:lang w:val="uk-UA"/>
              </w:rPr>
            </w:pPr>
            <w:r w:rsidRPr="00BF3959">
              <w:rPr>
                <w:lang w:val="uk-UA"/>
              </w:rPr>
              <w:t>Всього</w:t>
            </w:r>
          </w:p>
        </w:tc>
        <w:tc>
          <w:tcPr>
            <w:tcW w:w="2409" w:type="dxa"/>
            <w:gridSpan w:val="3"/>
          </w:tcPr>
          <w:p w:rsidR="00E92BA9" w:rsidRPr="00BF3959" w:rsidRDefault="00E92BA9" w:rsidP="0054002A">
            <w:pPr>
              <w:jc w:val="both"/>
              <w:rPr>
                <w:lang w:val="uk-UA"/>
              </w:rPr>
            </w:pPr>
            <w:r w:rsidRPr="00BF3959">
              <w:rPr>
                <w:lang w:val="uk-UA"/>
              </w:rPr>
              <w:t>В тому числі за роками</w:t>
            </w:r>
          </w:p>
        </w:tc>
      </w:tr>
      <w:tr w:rsidR="00E92BA9" w:rsidRPr="00BF3959" w:rsidTr="00A122C9">
        <w:trPr>
          <w:trHeight w:val="150"/>
        </w:trPr>
        <w:tc>
          <w:tcPr>
            <w:tcW w:w="491" w:type="dxa"/>
            <w:vMerge/>
          </w:tcPr>
          <w:p w:rsidR="00E92BA9" w:rsidRPr="00BF3959" w:rsidRDefault="00E92BA9" w:rsidP="0054002A">
            <w:pPr>
              <w:jc w:val="both"/>
              <w:rPr>
                <w:lang w:val="uk-UA"/>
              </w:rPr>
            </w:pPr>
          </w:p>
        </w:tc>
        <w:tc>
          <w:tcPr>
            <w:tcW w:w="3478" w:type="dxa"/>
            <w:vMerge/>
          </w:tcPr>
          <w:p w:rsidR="00E92BA9" w:rsidRPr="00BF3959" w:rsidRDefault="00E92BA9" w:rsidP="0054002A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  <w:vMerge/>
          </w:tcPr>
          <w:p w:rsidR="00E92BA9" w:rsidRPr="00BF3959" w:rsidRDefault="00E92BA9" w:rsidP="0054002A">
            <w:pPr>
              <w:jc w:val="both"/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E92BA9" w:rsidRPr="00BF3959" w:rsidRDefault="00E92BA9" w:rsidP="0054002A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  <w:vMerge/>
          </w:tcPr>
          <w:p w:rsidR="00E92BA9" w:rsidRPr="00BF3959" w:rsidRDefault="00E92BA9" w:rsidP="0054002A">
            <w:pPr>
              <w:jc w:val="both"/>
              <w:rPr>
                <w:lang w:val="uk-UA"/>
              </w:rPr>
            </w:pPr>
          </w:p>
        </w:tc>
        <w:tc>
          <w:tcPr>
            <w:tcW w:w="708" w:type="dxa"/>
          </w:tcPr>
          <w:p w:rsidR="00E92BA9" w:rsidRPr="00BF3959" w:rsidRDefault="00ED60CE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2019</w:t>
            </w:r>
          </w:p>
        </w:tc>
        <w:tc>
          <w:tcPr>
            <w:tcW w:w="851" w:type="dxa"/>
          </w:tcPr>
          <w:p w:rsidR="00E92BA9" w:rsidRPr="00BF3959" w:rsidRDefault="00ED60CE" w:rsidP="0054002A">
            <w:pPr>
              <w:ind w:left="92"/>
              <w:jc w:val="both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850" w:type="dxa"/>
          </w:tcPr>
          <w:p w:rsidR="00E92BA9" w:rsidRPr="00BF3959" w:rsidRDefault="00ED60CE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</w:tc>
      </w:tr>
      <w:tr w:rsidR="00E92BA9" w:rsidRPr="00BF3959" w:rsidTr="00A122C9">
        <w:trPr>
          <w:trHeight w:val="802"/>
        </w:trPr>
        <w:tc>
          <w:tcPr>
            <w:tcW w:w="491" w:type="dxa"/>
          </w:tcPr>
          <w:p w:rsidR="00E92BA9" w:rsidRPr="00BF3959" w:rsidRDefault="00E92BA9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78" w:type="dxa"/>
          </w:tcPr>
          <w:p w:rsidR="00E92BA9" w:rsidRPr="00BF3959" w:rsidRDefault="00E92BA9" w:rsidP="0054002A">
            <w:pPr>
              <w:jc w:val="both"/>
              <w:rPr>
                <w:lang w:val="uk-UA"/>
              </w:rPr>
            </w:pPr>
            <w:r w:rsidRPr="00BF3959">
              <w:rPr>
                <w:lang w:val="uk-UA"/>
              </w:rPr>
              <w:t>Забезпечення реалізації державної політики у галузі освіти і виховання з урахуванням особливостей соціально-</w:t>
            </w:r>
            <w:r w:rsidRPr="00BF3959">
              <w:rPr>
                <w:lang w:val="uk-UA"/>
              </w:rPr>
              <w:lastRenderedPageBreak/>
              <w:t>культурного  середовища міста.</w:t>
            </w:r>
          </w:p>
        </w:tc>
        <w:tc>
          <w:tcPr>
            <w:tcW w:w="851" w:type="dxa"/>
          </w:tcPr>
          <w:p w:rsidR="00E92BA9" w:rsidRPr="00BF3959" w:rsidRDefault="00ED60CE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2019-2021</w:t>
            </w:r>
            <w:r w:rsidR="00E92BA9" w:rsidRPr="00BF3959">
              <w:rPr>
                <w:lang w:val="uk-UA"/>
              </w:rPr>
              <w:t xml:space="preserve"> роки</w:t>
            </w:r>
          </w:p>
        </w:tc>
        <w:tc>
          <w:tcPr>
            <w:tcW w:w="2126" w:type="dxa"/>
          </w:tcPr>
          <w:p w:rsidR="00E92BA9" w:rsidRPr="00BF3959" w:rsidRDefault="00E92BA9" w:rsidP="0054002A">
            <w:pPr>
              <w:jc w:val="both"/>
              <w:rPr>
                <w:lang w:val="uk-UA"/>
              </w:rPr>
            </w:pPr>
            <w:r w:rsidRPr="00BF3959">
              <w:rPr>
                <w:lang w:val="uk-UA"/>
              </w:rPr>
              <w:t>Відділ освіти виконкому Острозької міської ради</w:t>
            </w:r>
          </w:p>
        </w:tc>
        <w:tc>
          <w:tcPr>
            <w:tcW w:w="851" w:type="dxa"/>
          </w:tcPr>
          <w:p w:rsidR="00E92BA9" w:rsidRPr="00BF3959" w:rsidRDefault="00E92BA9" w:rsidP="0054002A">
            <w:pPr>
              <w:jc w:val="both"/>
              <w:rPr>
                <w:lang w:val="uk-UA"/>
              </w:rPr>
            </w:pPr>
          </w:p>
        </w:tc>
        <w:tc>
          <w:tcPr>
            <w:tcW w:w="708" w:type="dxa"/>
          </w:tcPr>
          <w:p w:rsidR="00E92BA9" w:rsidRPr="00BF3959" w:rsidRDefault="00E92BA9" w:rsidP="0054002A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E92BA9" w:rsidRPr="00BF3959" w:rsidRDefault="00E92BA9" w:rsidP="0054002A">
            <w:pPr>
              <w:jc w:val="both"/>
              <w:rPr>
                <w:lang w:val="uk-UA"/>
              </w:rPr>
            </w:pPr>
          </w:p>
        </w:tc>
        <w:tc>
          <w:tcPr>
            <w:tcW w:w="850" w:type="dxa"/>
          </w:tcPr>
          <w:p w:rsidR="00E92BA9" w:rsidRPr="00BF3959" w:rsidRDefault="00E92BA9" w:rsidP="0054002A">
            <w:pPr>
              <w:jc w:val="both"/>
              <w:rPr>
                <w:lang w:val="uk-UA"/>
              </w:rPr>
            </w:pPr>
          </w:p>
        </w:tc>
      </w:tr>
      <w:tr w:rsidR="00E92BA9" w:rsidRPr="00BF3959" w:rsidTr="00A122C9">
        <w:trPr>
          <w:trHeight w:val="802"/>
        </w:trPr>
        <w:tc>
          <w:tcPr>
            <w:tcW w:w="491" w:type="dxa"/>
          </w:tcPr>
          <w:p w:rsidR="00E92BA9" w:rsidRPr="00BF3959" w:rsidRDefault="00E92BA9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78" w:type="dxa"/>
          </w:tcPr>
          <w:p w:rsidR="006E3726" w:rsidRPr="00BF3959" w:rsidRDefault="005F7A54" w:rsidP="005F7A5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Забезпечення контролю</w:t>
            </w:r>
            <w:r w:rsidRPr="005F7A54">
              <w:t xml:space="preserve"> </w:t>
            </w:r>
            <w:r w:rsidR="00E92BA9" w:rsidRPr="00BF3959">
              <w:rPr>
                <w:lang w:val="uk-UA"/>
              </w:rPr>
              <w:t>за  дотриманням законодавства в галузі освіти, Державного стандарту загальної середньої освіти та вимог Базового компоненту дошкільної освіти закладами</w:t>
            </w:r>
            <w:r w:rsidR="0096019B">
              <w:rPr>
                <w:lang w:val="uk-UA"/>
              </w:rPr>
              <w:t xml:space="preserve"> освіти</w:t>
            </w:r>
            <w:r w:rsidR="00E92BA9" w:rsidRPr="00BF3959">
              <w:rPr>
                <w:lang w:val="uk-UA"/>
              </w:rPr>
              <w:t>, розташованими на території Острозької міської ради.</w:t>
            </w:r>
          </w:p>
        </w:tc>
        <w:tc>
          <w:tcPr>
            <w:tcW w:w="851" w:type="dxa"/>
          </w:tcPr>
          <w:p w:rsidR="00E92BA9" w:rsidRPr="00BF3959" w:rsidRDefault="00ED60CE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2019-2021</w:t>
            </w:r>
            <w:r w:rsidR="00E92BA9" w:rsidRPr="00BF3959">
              <w:rPr>
                <w:lang w:val="uk-UA"/>
              </w:rPr>
              <w:t xml:space="preserve"> роки</w:t>
            </w:r>
          </w:p>
        </w:tc>
        <w:tc>
          <w:tcPr>
            <w:tcW w:w="2126" w:type="dxa"/>
          </w:tcPr>
          <w:p w:rsidR="00E92BA9" w:rsidRPr="00BF3959" w:rsidRDefault="00E92BA9" w:rsidP="0054002A">
            <w:pPr>
              <w:jc w:val="both"/>
              <w:rPr>
                <w:lang w:val="uk-UA"/>
              </w:rPr>
            </w:pPr>
            <w:r w:rsidRPr="00BF3959">
              <w:rPr>
                <w:lang w:val="uk-UA"/>
              </w:rPr>
              <w:t>Відділ освіти виконкому Острозької міської ради</w:t>
            </w:r>
          </w:p>
        </w:tc>
        <w:tc>
          <w:tcPr>
            <w:tcW w:w="851" w:type="dxa"/>
          </w:tcPr>
          <w:p w:rsidR="00E92BA9" w:rsidRPr="00BF3959" w:rsidRDefault="00E92BA9" w:rsidP="0054002A">
            <w:pPr>
              <w:jc w:val="both"/>
              <w:rPr>
                <w:lang w:val="uk-UA"/>
              </w:rPr>
            </w:pPr>
          </w:p>
        </w:tc>
        <w:tc>
          <w:tcPr>
            <w:tcW w:w="708" w:type="dxa"/>
          </w:tcPr>
          <w:p w:rsidR="00E92BA9" w:rsidRPr="00BF3959" w:rsidRDefault="00E92BA9" w:rsidP="0054002A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E92BA9" w:rsidRPr="00BF3959" w:rsidRDefault="00E92BA9" w:rsidP="0054002A">
            <w:pPr>
              <w:jc w:val="both"/>
              <w:rPr>
                <w:lang w:val="uk-UA"/>
              </w:rPr>
            </w:pPr>
          </w:p>
        </w:tc>
        <w:tc>
          <w:tcPr>
            <w:tcW w:w="850" w:type="dxa"/>
          </w:tcPr>
          <w:p w:rsidR="00E92BA9" w:rsidRPr="00BF3959" w:rsidRDefault="00E92BA9" w:rsidP="0054002A">
            <w:pPr>
              <w:jc w:val="both"/>
              <w:rPr>
                <w:lang w:val="uk-UA"/>
              </w:rPr>
            </w:pPr>
          </w:p>
        </w:tc>
      </w:tr>
      <w:tr w:rsidR="00E92BA9" w:rsidRPr="00BF3959" w:rsidTr="00A122C9">
        <w:trPr>
          <w:trHeight w:val="617"/>
        </w:trPr>
        <w:tc>
          <w:tcPr>
            <w:tcW w:w="491" w:type="dxa"/>
          </w:tcPr>
          <w:p w:rsidR="00E92BA9" w:rsidRPr="00BF3959" w:rsidRDefault="00E92BA9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78" w:type="dxa"/>
          </w:tcPr>
          <w:p w:rsidR="00E92BA9" w:rsidRPr="00BF3959" w:rsidRDefault="00E92BA9" w:rsidP="0054002A">
            <w:pPr>
              <w:jc w:val="both"/>
              <w:rPr>
                <w:lang w:val="uk-UA"/>
              </w:rPr>
            </w:pPr>
            <w:r w:rsidRPr="00BF3959">
              <w:rPr>
                <w:lang w:val="uk-UA"/>
              </w:rPr>
              <w:t>Створення умов для здобуття громадянами дошкільної освіти.</w:t>
            </w:r>
          </w:p>
        </w:tc>
        <w:tc>
          <w:tcPr>
            <w:tcW w:w="851" w:type="dxa"/>
          </w:tcPr>
          <w:p w:rsidR="00E92BA9" w:rsidRPr="00BF3959" w:rsidRDefault="00ED60CE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2019-2021</w:t>
            </w:r>
            <w:r w:rsidR="00E92BA9" w:rsidRPr="00BF3959">
              <w:rPr>
                <w:lang w:val="uk-UA"/>
              </w:rPr>
              <w:t xml:space="preserve"> роки</w:t>
            </w:r>
          </w:p>
        </w:tc>
        <w:tc>
          <w:tcPr>
            <w:tcW w:w="2126" w:type="dxa"/>
          </w:tcPr>
          <w:p w:rsidR="00E92BA9" w:rsidRPr="00BF3959" w:rsidRDefault="00E92BA9" w:rsidP="0054002A">
            <w:pPr>
              <w:jc w:val="both"/>
              <w:rPr>
                <w:lang w:val="uk-UA"/>
              </w:rPr>
            </w:pPr>
            <w:r w:rsidRPr="00BF3959">
              <w:rPr>
                <w:lang w:val="uk-UA"/>
              </w:rPr>
              <w:t>Відділ освіти виконкому Острозької міської ради</w:t>
            </w:r>
          </w:p>
        </w:tc>
        <w:tc>
          <w:tcPr>
            <w:tcW w:w="851" w:type="dxa"/>
          </w:tcPr>
          <w:p w:rsidR="00E92BA9" w:rsidRPr="00A46694" w:rsidRDefault="00E92BA9" w:rsidP="0054002A">
            <w:pPr>
              <w:jc w:val="both"/>
              <w:rPr>
                <w:color w:val="8DB3E2" w:themeColor="text2" w:themeTint="66"/>
                <w:lang w:val="uk-UA"/>
              </w:rPr>
            </w:pPr>
          </w:p>
        </w:tc>
        <w:tc>
          <w:tcPr>
            <w:tcW w:w="708" w:type="dxa"/>
          </w:tcPr>
          <w:p w:rsidR="00E92BA9" w:rsidRPr="00A46694" w:rsidRDefault="00E92BA9" w:rsidP="0054002A">
            <w:pPr>
              <w:jc w:val="both"/>
              <w:rPr>
                <w:color w:val="8DB3E2" w:themeColor="text2" w:themeTint="66"/>
                <w:lang w:val="uk-UA"/>
              </w:rPr>
            </w:pPr>
          </w:p>
        </w:tc>
        <w:tc>
          <w:tcPr>
            <w:tcW w:w="851" w:type="dxa"/>
          </w:tcPr>
          <w:p w:rsidR="00E92BA9" w:rsidRPr="00A46694" w:rsidRDefault="00E92BA9" w:rsidP="0054002A">
            <w:pPr>
              <w:jc w:val="both"/>
              <w:rPr>
                <w:color w:val="8DB3E2" w:themeColor="text2" w:themeTint="66"/>
                <w:lang w:val="uk-UA"/>
              </w:rPr>
            </w:pPr>
          </w:p>
        </w:tc>
        <w:tc>
          <w:tcPr>
            <w:tcW w:w="850" w:type="dxa"/>
          </w:tcPr>
          <w:p w:rsidR="00E92BA9" w:rsidRPr="00A46694" w:rsidRDefault="00E92BA9" w:rsidP="0054002A">
            <w:pPr>
              <w:jc w:val="both"/>
              <w:rPr>
                <w:color w:val="8DB3E2" w:themeColor="text2" w:themeTint="66"/>
                <w:lang w:val="uk-UA"/>
              </w:rPr>
            </w:pPr>
          </w:p>
        </w:tc>
      </w:tr>
      <w:tr w:rsidR="00E92BA9" w:rsidRPr="00BF3959" w:rsidTr="00A122C9">
        <w:trPr>
          <w:trHeight w:val="802"/>
        </w:trPr>
        <w:tc>
          <w:tcPr>
            <w:tcW w:w="491" w:type="dxa"/>
          </w:tcPr>
          <w:p w:rsidR="00E92BA9" w:rsidRPr="00BF3959" w:rsidRDefault="00E92BA9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BF3959">
              <w:rPr>
                <w:lang w:val="uk-UA"/>
              </w:rPr>
              <w:t xml:space="preserve">   </w:t>
            </w:r>
          </w:p>
        </w:tc>
        <w:tc>
          <w:tcPr>
            <w:tcW w:w="3478" w:type="dxa"/>
          </w:tcPr>
          <w:p w:rsidR="00E92BA9" w:rsidRPr="00BF3959" w:rsidRDefault="00E92BA9" w:rsidP="0054002A">
            <w:pPr>
              <w:jc w:val="both"/>
              <w:rPr>
                <w:lang w:val="uk-UA"/>
              </w:rPr>
            </w:pPr>
            <w:r w:rsidRPr="00BF3959">
              <w:rPr>
                <w:lang w:val="uk-UA"/>
              </w:rPr>
              <w:t>Забезпечення рівного доступу до якісної загальної середньої освіти усім мешканцям міста.</w:t>
            </w:r>
          </w:p>
        </w:tc>
        <w:tc>
          <w:tcPr>
            <w:tcW w:w="851" w:type="dxa"/>
          </w:tcPr>
          <w:p w:rsidR="00E92BA9" w:rsidRPr="00BF3959" w:rsidRDefault="00ED60CE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2019-2021</w:t>
            </w:r>
            <w:r w:rsidR="00E92BA9" w:rsidRPr="00BF3959">
              <w:rPr>
                <w:lang w:val="uk-UA"/>
              </w:rPr>
              <w:t xml:space="preserve"> роки</w:t>
            </w:r>
          </w:p>
        </w:tc>
        <w:tc>
          <w:tcPr>
            <w:tcW w:w="2126" w:type="dxa"/>
          </w:tcPr>
          <w:p w:rsidR="00E92BA9" w:rsidRPr="00BF3959" w:rsidRDefault="00E92BA9" w:rsidP="0054002A">
            <w:pPr>
              <w:jc w:val="both"/>
              <w:rPr>
                <w:lang w:val="uk-UA"/>
              </w:rPr>
            </w:pPr>
            <w:r w:rsidRPr="00BF3959">
              <w:rPr>
                <w:lang w:val="uk-UA"/>
              </w:rPr>
              <w:t>Відділ освіти виконкому Острозької міської ради</w:t>
            </w:r>
          </w:p>
        </w:tc>
        <w:tc>
          <w:tcPr>
            <w:tcW w:w="851" w:type="dxa"/>
          </w:tcPr>
          <w:p w:rsidR="00E92BA9" w:rsidRPr="00A46694" w:rsidRDefault="00E92BA9" w:rsidP="0054002A">
            <w:pPr>
              <w:jc w:val="both"/>
              <w:rPr>
                <w:color w:val="8DB3E2" w:themeColor="text2" w:themeTint="66"/>
                <w:lang w:val="uk-UA"/>
              </w:rPr>
            </w:pPr>
          </w:p>
        </w:tc>
        <w:tc>
          <w:tcPr>
            <w:tcW w:w="708" w:type="dxa"/>
          </w:tcPr>
          <w:p w:rsidR="00E92BA9" w:rsidRPr="00A46694" w:rsidRDefault="00E92BA9" w:rsidP="0054002A">
            <w:pPr>
              <w:jc w:val="both"/>
              <w:rPr>
                <w:color w:val="8DB3E2" w:themeColor="text2" w:themeTint="66"/>
                <w:lang w:val="uk-UA"/>
              </w:rPr>
            </w:pPr>
          </w:p>
        </w:tc>
        <w:tc>
          <w:tcPr>
            <w:tcW w:w="851" w:type="dxa"/>
          </w:tcPr>
          <w:p w:rsidR="00E92BA9" w:rsidRPr="00A46694" w:rsidRDefault="00E92BA9" w:rsidP="0054002A">
            <w:pPr>
              <w:jc w:val="both"/>
              <w:rPr>
                <w:color w:val="8DB3E2" w:themeColor="text2" w:themeTint="66"/>
                <w:lang w:val="uk-UA"/>
              </w:rPr>
            </w:pPr>
          </w:p>
        </w:tc>
        <w:tc>
          <w:tcPr>
            <w:tcW w:w="850" w:type="dxa"/>
          </w:tcPr>
          <w:p w:rsidR="00E92BA9" w:rsidRPr="00A46694" w:rsidRDefault="00E92BA9" w:rsidP="0054002A">
            <w:pPr>
              <w:jc w:val="both"/>
              <w:rPr>
                <w:color w:val="8DB3E2" w:themeColor="text2" w:themeTint="66"/>
                <w:lang w:val="uk-UA"/>
              </w:rPr>
            </w:pPr>
          </w:p>
        </w:tc>
      </w:tr>
      <w:tr w:rsidR="00E92BA9" w:rsidRPr="00BF3959" w:rsidTr="00A122C9">
        <w:trPr>
          <w:trHeight w:val="445"/>
        </w:trPr>
        <w:tc>
          <w:tcPr>
            <w:tcW w:w="491" w:type="dxa"/>
          </w:tcPr>
          <w:p w:rsidR="00E92BA9" w:rsidRPr="00BF3959" w:rsidRDefault="00E92BA9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78" w:type="dxa"/>
          </w:tcPr>
          <w:p w:rsidR="00E92BA9" w:rsidRPr="00BF3959" w:rsidRDefault="00E92BA9" w:rsidP="0054002A">
            <w:pPr>
              <w:jc w:val="both"/>
            </w:pPr>
            <w:r w:rsidRPr="00BF3959">
              <w:rPr>
                <w:bdr w:val="none" w:sz="0" w:space="0" w:color="auto" w:frame="1"/>
                <w:lang w:val="uk-UA"/>
              </w:rPr>
              <w:t xml:space="preserve">Створення сприятливих умов для рівного доступу учнів до здобуття </w:t>
            </w:r>
            <w:proofErr w:type="spellStart"/>
            <w:r w:rsidRPr="00BF3959">
              <w:rPr>
                <w:bdr w:val="none" w:sz="0" w:space="0" w:color="auto" w:frame="1"/>
                <w:lang w:val="uk-UA"/>
              </w:rPr>
              <w:t>допрофільної</w:t>
            </w:r>
            <w:proofErr w:type="spellEnd"/>
            <w:r w:rsidRPr="00BF3959">
              <w:rPr>
                <w:bdr w:val="none" w:sz="0" w:space="0" w:color="auto" w:frame="1"/>
                <w:lang w:val="uk-UA"/>
              </w:rPr>
              <w:t xml:space="preserve"> та профільної підготовки.</w:t>
            </w:r>
          </w:p>
        </w:tc>
        <w:tc>
          <w:tcPr>
            <w:tcW w:w="851" w:type="dxa"/>
          </w:tcPr>
          <w:p w:rsidR="00E92BA9" w:rsidRPr="00BF3959" w:rsidRDefault="00ED60CE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2019-2021</w:t>
            </w:r>
            <w:r w:rsidR="00E92BA9" w:rsidRPr="00BF3959">
              <w:rPr>
                <w:lang w:val="uk-UA"/>
              </w:rPr>
              <w:t xml:space="preserve"> роки</w:t>
            </w:r>
          </w:p>
        </w:tc>
        <w:tc>
          <w:tcPr>
            <w:tcW w:w="2126" w:type="dxa"/>
          </w:tcPr>
          <w:p w:rsidR="00E92BA9" w:rsidRPr="00BF3959" w:rsidRDefault="00E92BA9" w:rsidP="0054002A">
            <w:pPr>
              <w:jc w:val="both"/>
              <w:rPr>
                <w:lang w:val="uk-UA"/>
              </w:rPr>
            </w:pPr>
            <w:r w:rsidRPr="00BF3959">
              <w:rPr>
                <w:lang w:val="uk-UA"/>
              </w:rPr>
              <w:t>Відділ освіти виконкому Острозької міської ради</w:t>
            </w:r>
          </w:p>
        </w:tc>
        <w:tc>
          <w:tcPr>
            <w:tcW w:w="851" w:type="dxa"/>
          </w:tcPr>
          <w:p w:rsidR="00E92BA9" w:rsidRPr="00A46694" w:rsidRDefault="00E92BA9" w:rsidP="0054002A">
            <w:pPr>
              <w:jc w:val="both"/>
              <w:rPr>
                <w:color w:val="8DB3E2" w:themeColor="text2" w:themeTint="66"/>
                <w:lang w:val="uk-UA"/>
              </w:rPr>
            </w:pPr>
          </w:p>
        </w:tc>
        <w:tc>
          <w:tcPr>
            <w:tcW w:w="708" w:type="dxa"/>
          </w:tcPr>
          <w:p w:rsidR="00E92BA9" w:rsidRPr="00A46694" w:rsidRDefault="00E92BA9" w:rsidP="0054002A">
            <w:pPr>
              <w:jc w:val="both"/>
              <w:rPr>
                <w:color w:val="8DB3E2" w:themeColor="text2" w:themeTint="66"/>
                <w:lang w:val="uk-UA"/>
              </w:rPr>
            </w:pPr>
          </w:p>
        </w:tc>
        <w:tc>
          <w:tcPr>
            <w:tcW w:w="851" w:type="dxa"/>
          </w:tcPr>
          <w:p w:rsidR="00E92BA9" w:rsidRPr="00A46694" w:rsidRDefault="00E92BA9" w:rsidP="0054002A">
            <w:pPr>
              <w:jc w:val="both"/>
              <w:rPr>
                <w:color w:val="8DB3E2" w:themeColor="text2" w:themeTint="66"/>
                <w:lang w:val="uk-UA"/>
              </w:rPr>
            </w:pPr>
          </w:p>
        </w:tc>
        <w:tc>
          <w:tcPr>
            <w:tcW w:w="850" w:type="dxa"/>
          </w:tcPr>
          <w:p w:rsidR="00E92BA9" w:rsidRPr="00A46694" w:rsidRDefault="00E92BA9" w:rsidP="0054002A">
            <w:pPr>
              <w:jc w:val="both"/>
              <w:rPr>
                <w:color w:val="8DB3E2" w:themeColor="text2" w:themeTint="66"/>
                <w:lang w:val="uk-UA"/>
              </w:rPr>
            </w:pPr>
          </w:p>
        </w:tc>
      </w:tr>
      <w:tr w:rsidR="00E92BA9" w:rsidRPr="00A8349E" w:rsidTr="00A122C9">
        <w:trPr>
          <w:trHeight w:val="1110"/>
        </w:trPr>
        <w:tc>
          <w:tcPr>
            <w:tcW w:w="491" w:type="dxa"/>
          </w:tcPr>
          <w:p w:rsidR="00E92BA9" w:rsidRPr="00A94EED" w:rsidRDefault="00E92BA9" w:rsidP="0054002A">
            <w:pPr>
              <w:jc w:val="both"/>
              <w:rPr>
                <w:lang w:val="uk-UA"/>
              </w:rPr>
            </w:pPr>
            <w:r w:rsidRPr="00A94EED">
              <w:rPr>
                <w:lang w:val="uk-UA"/>
              </w:rPr>
              <w:t>6</w:t>
            </w:r>
          </w:p>
        </w:tc>
        <w:tc>
          <w:tcPr>
            <w:tcW w:w="3478" w:type="dxa"/>
          </w:tcPr>
          <w:p w:rsidR="00E92BA9" w:rsidRPr="00980411" w:rsidRDefault="00E92BA9" w:rsidP="0054002A">
            <w:pPr>
              <w:jc w:val="both"/>
              <w:rPr>
                <w:lang w:val="uk-UA"/>
              </w:rPr>
            </w:pPr>
            <w:r w:rsidRPr="00980411">
              <w:rPr>
                <w:lang w:val="uk-UA"/>
              </w:rPr>
              <w:t>Р</w:t>
            </w:r>
            <w:proofErr w:type="spellStart"/>
            <w:r w:rsidRPr="00980411">
              <w:t>озвиток</w:t>
            </w:r>
            <w:proofErr w:type="spellEnd"/>
            <w:r w:rsidRPr="00980411">
              <w:t xml:space="preserve"> та </w:t>
            </w:r>
            <w:proofErr w:type="spellStart"/>
            <w:r w:rsidRPr="00980411">
              <w:t>підтримк</w:t>
            </w:r>
            <w:proofErr w:type="spellEnd"/>
            <w:r w:rsidRPr="00980411">
              <w:rPr>
                <w:lang w:val="uk-UA"/>
              </w:rPr>
              <w:t>а</w:t>
            </w:r>
            <w:r>
              <w:rPr>
                <w:lang w:val="uk-UA"/>
              </w:rPr>
              <w:t xml:space="preserve"> </w:t>
            </w:r>
            <w:r w:rsidRPr="00A94EED">
              <w:rPr>
                <w:lang w:val="uk-UA"/>
              </w:rPr>
              <w:t xml:space="preserve">системи роботи з </w:t>
            </w:r>
            <w:r>
              <w:rPr>
                <w:lang w:val="uk-UA"/>
              </w:rPr>
              <w:t>обдарованою учнівською молоддю.</w:t>
            </w:r>
          </w:p>
        </w:tc>
        <w:tc>
          <w:tcPr>
            <w:tcW w:w="851" w:type="dxa"/>
          </w:tcPr>
          <w:p w:rsidR="00E92BA9" w:rsidRPr="00A94EED" w:rsidRDefault="00ED60CE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2019-2021</w:t>
            </w:r>
            <w:r w:rsidR="00E92BA9" w:rsidRPr="00A94EED">
              <w:rPr>
                <w:lang w:val="uk-UA"/>
              </w:rPr>
              <w:t xml:space="preserve"> роки</w:t>
            </w:r>
          </w:p>
        </w:tc>
        <w:tc>
          <w:tcPr>
            <w:tcW w:w="2126" w:type="dxa"/>
          </w:tcPr>
          <w:p w:rsidR="00E92BA9" w:rsidRPr="00980411" w:rsidRDefault="00E92BA9" w:rsidP="0054002A">
            <w:pPr>
              <w:jc w:val="both"/>
              <w:rPr>
                <w:lang w:val="uk-UA"/>
              </w:rPr>
            </w:pPr>
            <w:r w:rsidRPr="00980411">
              <w:rPr>
                <w:lang w:val="uk-UA"/>
              </w:rPr>
              <w:t>Відділ освіти виконкому Острозької міської ради</w:t>
            </w:r>
          </w:p>
        </w:tc>
        <w:tc>
          <w:tcPr>
            <w:tcW w:w="851" w:type="dxa"/>
          </w:tcPr>
          <w:p w:rsidR="00E92BA9" w:rsidRPr="00A46694" w:rsidRDefault="00E92BA9" w:rsidP="0054002A">
            <w:pPr>
              <w:jc w:val="both"/>
              <w:rPr>
                <w:color w:val="8DB3E2" w:themeColor="text2" w:themeTint="66"/>
                <w:lang w:val="uk-UA"/>
              </w:rPr>
            </w:pPr>
          </w:p>
        </w:tc>
        <w:tc>
          <w:tcPr>
            <w:tcW w:w="708" w:type="dxa"/>
          </w:tcPr>
          <w:p w:rsidR="00E92BA9" w:rsidRPr="00A46694" w:rsidRDefault="00E92BA9" w:rsidP="0054002A">
            <w:pPr>
              <w:jc w:val="both"/>
              <w:rPr>
                <w:color w:val="8DB3E2" w:themeColor="text2" w:themeTint="66"/>
                <w:lang w:val="uk-UA"/>
              </w:rPr>
            </w:pPr>
          </w:p>
        </w:tc>
        <w:tc>
          <w:tcPr>
            <w:tcW w:w="851" w:type="dxa"/>
          </w:tcPr>
          <w:p w:rsidR="00E92BA9" w:rsidRPr="00A46694" w:rsidRDefault="00E92BA9" w:rsidP="0054002A">
            <w:pPr>
              <w:jc w:val="both"/>
              <w:rPr>
                <w:color w:val="8DB3E2" w:themeColor="text2" w:themeTint="66"/>
                <w:lang w:val="uk-UA"/>
              </w:rPr>
            </w:pPr>
          </w:p>
        </w:tc>
        <w:tc>
          <w:tcPr>
            <w:tcW w:w="850" w:type="dxa"/>
          </w:tcPr>
          <w:p w:rsidR="00E92BA9" w:rsidRPr="00A46694" w:rsidRDefault="00E92BA9" w:rsidP="0054002A">
            <w:pPr>
              <w:jc w:val="both"/>
              <w:rPr>
                <w:color w:val="8DB3E2" w:themeColor="text2" w:themeTint="66"/>
                <w:lang w:val="uk-UA"/>
              </w:rPr>
            </w:pPr>
          </w:p>
        </w:tc>
      </w:tr>
      <w:tr w:rsidR="00E92BA9" w:rsidRPr="00A8349E" w:rsidTr="00A122C9">
        <w:trPr>
          <w:trHeight w:val="2392"/>
        </w:trPr>
        <w:tc>
          <w:tcPr>
            <w:tcW w:w="491" w:type="dxa"/>
          </w:tcPr>
          <w:p w:rsidR="00E92BA9" w:rsidRPr="00A94EED" w:rsidRDefault="00E92BA9" w:rsidP="0054002A">
            <w:pPr>
              <w:jc w:val="both"/>
              <w:rPr>
                <w:lang w:val="uk-UA"/>
              </w:rPr>
            </w:pPr>
            <w:r w:rsidRPr="00A94EED">
              <w:rPr>
                <w:lang w:val="uk-UA"/>
              </w:rPr>
              <w:t>7</w:t>
            </w:r>
          </w:p>
        </w:tc>
        <w:tc>
          <w:tcPr>
            <w:tcW w:w="3478" w:type="dxa"/>
          </w:tcPr>
          <w:p w:rsidR="00E92BA9" w:rsidRPr="00A94EED" w:rsidRDefault="00E92BA9" w:rsidP="0054002A">
            <w:pPr>
              <w:jc w:val="both"/>
              <w:rPr>
                <w:bdr w:val="none" w:sz="0" w:space="0" w:color="auto" w:frame="1"/>
                <w:lang w:val="uk-UA"/>
              </w:rPr>
            </w:pPr>
            <w:r w:rsidRPr="00A94EED">
              <w:rPr>
                <w:bdr w:val="none" w:sz="0" w:space="0" w:color="auto" w:frame="1"/>
                <w:lang w:val="uk-UA"/>
              </w:rPr>
              <w:t>Забезпечення реалізації державної політики щодо гуманного ставлення до дітей з особ</w:t>
            </w:r>
            <w:r w:rsidR="0096019B">
              <w:rPr>
                <w:bdr w:val="none" w:sz="0" w:space="0" w:color="auto" w:frame="1"/>
                <w:lang w:val="uk-UA"/>
              </w:rPr>
              <w:t>ливими освітніми потребами</w:t>
            </w:r>
            <w:r w:rsidRPr="00A94EED">
              <w:rPr>
                <w:bdr w:val="none" w:sz="0" w:space="0" w:color="auto" w:frame="1"/>
                <w:lang w:val="uk-UA"/>
              </w:rPr>
              <w:t>, їх конституційних прав на здобуття якісної освіти за місцем проживання, сприяння соціалізації та інтеграції в освітньому просторі.</w:t>
            </w:r>
          </w:p>
        </w:tc>
        <w:tc>
          <w:tcPr>
            <w:tcW w:w="851" w:type="dxa"/>
          </w:tcPr>
          <w:p w:rsidR="00E92BA9" w:rsidRPr="00A94EED" w:rsidRDefault="00ED60CE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2019-2021</w:t>
            </w:r>
            <w:r w:rsidR="00E92BA9" w:rsidRPr="00A94EED">
              <w:rPr>
                <w:lang w:val="uk-UA"/>
              </w:rPr>
              <w:t xml:space="preserve"> роки</w:t>
            </w:r>
          </w:p>
        </w:tc>
        <w:tc>
          <w:tcPr>
            <w:tcW w:w="2126" w:type="dxa"/>
          </w:tcPr>
          <w:p w:rsidR="00E92BA9" w:rsidRPr="00980411" w:rsidRDefault="00E92BA9" w:rsidP="0054002A">
            <w:pPr>
              <w:jc w:val="both"/>
              <w:rPr>
                <w:lang w:val="uk-UA"/>
              </w:rPr>
            </w:pPr>
            <w:r w:rsidRPr="00980411">
              <w:rPr>
                <w:lang w:val="uk-UA"/>
              </w:rPr>
              <w:t>Відділ освіти виконкому Острозької міської ради</w:t>
            </w:r>
          </w:p>
        </w:tc>
        <w:tc>
          <w:tcPr>
            <w:tcW w:w="851" w:type="dxa"/>
          </w:tcPr>
          <w:p w:rsidR="00E92BA9" w:rsidRPr="00A46694" w:rsidRDefault="00E92BA9" w:rsidP="0054002A">
            <w:pPr>
              <w:jc w:val="both"/>
              <w:rPr>
                <w:color w:val="8DB3E2" w:themeColor="text2" w:themeTint="66"/>
                <w:lang w:val="uk-UA"/>
              </w:rPr>
            </w:pPr>
          </w:p>
        </w:tc>
        <w:tc>
          <w:tcPr>
            <w:tcW w:w="708" w:type="dxa"/>
          </w:tcPr>
          <w:p w:rsidR="00E92BA9" w:rsidRPr="00A46694" w:rsidRDefault="00E92BA9" w:rsidP="0054002A">
            <w:pPr>
              <w:jc w:val="both"/>
              <w:rPr>
                <w:color w:val="8DB3E2" w:themeColor="text2" w:themeTint="66"/>
                <w:lang w:val="uk-UA"/>
              </w:rPr>
            </w:pPr>
          </w:p>
        </w:tc>
        <w:tc>
          <w:tcPr>
            <w:tcW w:w="851" w:type="dxa"/>
          </w:tcPr>
          <w:p w:rsidR="00E92BA9" w:rsidRPr="00A46694" w:rsidRDefault="00E92BA9" w:rsidP="0054002A">
            <w:pPr>
              <w:jc w:val="both"/>
              <w:rPr>
                <w:color w:val="8DB3E2" w:themeColor="text2" w:themeTint="66"/>
                <w:lang w:val="uk-UA"/>
              </w:rPr>
            </w:pPr>
          </w:p>
        </w:tc>
        <w:tc>
          <w:tcPr>
            <w:tcW w:w="850" w:type="dxa"/>
          </w:tcPr>
          <w:p w:rsidR="00E92BA9" w:rsidRPr="00A46694" w:rsidRDefault="00E92BA9" w:rsidP="0054002A">
            <w:pPr>
              <w:jc w:val="both"/>
              <w:rPr>
                <w:color w:val="8DB3E2" w:themeColor="text2" w:themeTint="66"/>
                <w:lang w:val="uk-UA"/>
              </w:rPr>
            </w:pPr>
          </w:p>
        </w:tc>
      </w:tr>
      <w:tr w:rsidR="002D6151" w:rsidRPr="00A8349E" w:rsidTr="00A122C9">
        <w:trPr>
          <w:trHeight w:val="451"/>
        </w:trPr>
        <w:tc>
          <w:tcPr>
            <w:tcW w:w="491" w:type="dxa"/>
          </w:tcPr>
          <w:p w:rsidR="002D6151" w:rsidRPr="00DE62BA" w:rsidRDefault="0016222A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478" w:type="dxa"/>
          </w:tcPr>
          <w:p w:rsidR="002D6151" w:rsidRPr="0016222A" w:rsidRDefault="00DE62BA" w:rsidP="0054002A">
            <w:pPr>
              <w:jc w:val="both"/>
              <w:rPr>
                <w:bdr w:val="none" w:sz="0" w:space="0" w:color="auto" w:frame="1"/>
                <w:lang w:val="uk-UA"/>
              </w:rPr>
            </w:pPr>
            <w:r w:rsidRPr="0016222A">
              <w:rPr>
                <w:lang w:val="uk-UA"/>
              </w:rPr>
              <w:t xml:space="preserve">Розбудова Нової української школи </w:t>
            </w:r>
          </w:p>
        </w:tc>
        <w:tc>
          <w:tcPr>
            <w:tcW w:w="851" w:type="dxa"/>
          </w:tcPr>
          <w:p w:rsidR="002D6151" w:rsidRPr="00A94EED" w:rsidRDefault="00A122C9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2019-2021</w:t>
            </w:r>
            <w:r w:rsidRPr="00A94EED">
              <w:rPr>
                <w:lang w:val="uk-UA"/>
              </w:rPr>
              <w:t xml:space="preserve"> роки</w:t>
            </w:r>
          </w:p>
        </w:tc>
        <w:tc>
          <w:tcPr>
            <w:tcW w:w="2126" w:type="dxa"/>
          </w:tcPr>
          <w:p w:rsidR="002D6151" w:rsidRPr="00980411" w:rsidRDefault="00A122C9" w:rsidP="0054002A">
            <w:pPr>
              <w:jc w:val="both"/>
              <w:rPr>
                <w:lang w:val="uk-UA"/>
              </w:rPr>
            </w:pPr>
            <w:r w:rsidRPr="00980411">
              <w:rPr>
                <w:lang w:val="uk-UA"/>
              </w:rPr>
              <w:t>Відділ освіти виконкому Острозької міської ради</w:t>
            </w:r>
          </w:p>
        </w:tc>
        <w:tc>
          <w:tcPr>
            <w:tcW w:w="851" w:type="dxa"/>
          </w:tcPr>
          <w:p w:rsidR="002D6151" w:rsidRPr="00A46694" w:rsidRDefault="002D6151" w:rsidP="0054002A">
            <w:pPr>
              <w:jc w:val="both"/>
              <w:rPr>
                <w:color w:val="8DB3E2" w:themeColor="text2" w:themeTint="66"/>
                <w:lang w:val="uk-UA"/>
              </w:rPr>
            </w:pPr>
          </w:p>
        </w:tc>
        <w:tc>
          <w:tcPr>
            <w:tcW w:w="708" w:type="dxa"/>
          </w:tcPr>
          <w:p w:rsidR="002D6151" w:rsidRPr="00A46694" w:rsidRDefault="002D6151" w:rsidP="0054002A">
            <w:pPr>
              <w:jc w:val="both"/>
              <w:rPr>
                <w:color w:val="8DB3E2" w:themeColor="text2" w:themeTint="66"/>
                <w:lang w:val="uk-UA"/>
              </w:rPr>
            </w:pPr>
          </w:p>
        </w:tc>
        <w:tc>
          <w:tcPr>
            <w:tcW w:w="851" w:type="dxa"/>
          </w:tcPr>
          <w:p w:rsidR="002D6151" w:rsidRPr="00A46694" w:rsidRDefault="002D6151" w:rsidP="0054002A">
            <w:pPr>
              <w:jc w:val="both"/>
              <w:rPr>
                <w:color w:val="8DB3E2" w:themeColor="text2" w:themeTint="66"/>
                <w:lang w:val="uk-UA"/>
              </w:rPr>
            </w:pPr>
          </w:p>
        </w:tc>
        <w:tc>
          <w:tcPr>
            <w:tcW w:w="850" w:type="dxa"/>
          </w:tcPr>
          <w:p w:rsidR="002D6151" w:rsidRPr="00A46694" w:rsidRDefault="002D6151" w:rsidP="0054002A">
            <w:pPr>
              <w:jc w:val="both"/>
              <w:rPr>
                <w:color w:val="8DB3E2" w:themeColor="text2" w:themeTint="66"/>
                <w:lang w:val="uk-UA"/>
              </w:rPr>
            </w:pPr>
          </w:p>
        </w:tc>
      </w:tr>
      <w:tr w:rsidR="00DE62BA" w:rsidRPr="00A122C9" w:rsidTr="00A122C9">
        <w:trPr>
          <w:trHeight w:val="1020"/>
        </w:trPr>
        <w:tc>
          <w:tcPr>
            <w:tcW w:w="491" w:type="dxa"/>
          </w:tcPr>
          <w:p w:rsidR="00DE62BA" w:rsidRPr="00DE62BA" w:rsidRDefault="0016222A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478" w:type="dxa"/>
          </w:tcPr>
          <w:p w:rsidR="00DE62BA" w:rsidRPr="0016222A" w:rsidRDefault="00DE62BA" w:rsidP="0054002A">
            <w:pPr>
              <w:jc w:val="both"/>
              <w:rPr>
                <w:lang w:val="uk-UA"/>
              </w:rPr>
            </w:pPr>
            <w:r w:rsidRPr="0016222A">
              <w:rPr>
                <w:lang w:val="uk-UA"/>
              </w:rPr>
              <w:t>Оптимізація мережі закладів загальної середньої освіти з урахуванням потреб дітей, суспільних запитів і державних вимог.</w:t>
            </w:r>
          </w:p>
        </w:tc>
        <w:tc>
          <w:tcPr>
            <w:tcW w:w="851" w:type="dxa"/>
          </w:tcPr>
          <w:p w:rsidR="00DE62BA" w:rsidRPr="00A94EED" w:rsidRDefault="00A122C9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2019-2021</w:t>
            </w:r>
            <w:r w:rsidRPr="00A94EED">
              <w:rPr>
                <w:lang w:val="uk-UA"/>
              </w:rPr>
              <w:t xml:space="preserve"> роки</w:t>
            </w:r>
          </w:p>
        </w:tc>
        <w:tc>
          <w:tcPr>
            <w:tcW w:w="2126" w:type="dxa"/>
          </w:tcPr>
          <w:p w:rsidR="00DE62BA" w:rsidRPr="00980411" w:rsidRDefault="00A122C9" w:rsidP="0054002A">
            <w:pPr>
              <w:jc w:val="both"/>
              <w:rPr>
                <w:lang w:val="uk-UA"/>
              </w:rPr>
            </w:pPr>
            <w:r w:rsidRPr="00980411">
              <w:rPr>
                <w:lang w:val="uk-UA"/>
              </w:rPr>
              <w:t>Відділ освіти виконкому Острозької міської ради</w:t>
            </w:r>
          </w:p>
        </w:tc>
        <w:tc>
          <w:tcPr>
            <w:tcW w:w="851" w:type="dxa"/>
          </w:tcPr>
          <w:p w:rsidR="00DE62BA" w:rsidRPr="00A46694" w:rsidRDefault="00DE62BA" w:rsidP="0054002A">
            <w:pPr>
              <w:jc w:val="both"/>
              <w:rPr>
                <w:color w:val="8DB3E2" w:themeColor="text2" w:themeTint="66"/>
                <w:lang w:val="uk-UA"/>
              </w:rPr>
            </w:pPr>
          </w:p>
        </w:tc>
        <w:tc>
          <w:tcPr>
            <w:tcW w:w="708" w:type="dxa"/>
          </w:tcPr>
          <w:p w:rsidR="00DE62BA" w:rsidRPr="00A46694" w:rsidRDefault="00DE62BA" w:rsidP="0054002A">
            <w:pPr>
              <w:jc w:val="both"/>
              <w:rPr>
                <w:color w:val="8DB3E2" w:themeColor="text2" w:themeTint="66"/>
                <w:lang w:val="uk-UA"/>
              </w:rPr>
            </w:pPr>
          </w:p>
        </w:tc>
        <w:tc>
          <w:tcPr>
            <w:tcW w:w="851" w:type="dxa"/>
          </w:tcPr>
          <w:p w:rsidR="00DE62BA" w:rsidRPr="00A46694" w:rsidRDefault="00DE62BA" w:rsidP="0054002A">
            <w:pPr>
              <w:jc w:val="both"/>
              <w:rPr>
                <w:color w:val="8DB3E2" w:themeColor="text2" w:themeTint="66"/>
                <w:lang w:val="uk-UA"/>
              </w:rPr>
            </w:pPr>
          </w:p>
        </w:tc>
        <w:tc>
          <w:tcPr>
            <w:tcW w:w="850" w:type="dxa"/>
          </w:tcPr>
          <w:p w:rsidR="00DE62BA" w:rsidRPr="00A46694" w:rsidRDefault="00DE62BA" w:rsidP="0054002A">
            <w:pPr>
              <w:jc w:val="both"/>
              <w:rPr>
                <w:color w:val="8DB3E2" w:themeColor="text2" w:themeTint="66"/>
                <w:lang w:val="uk-UA"/>
              </w:rPr>
            </w:pPr>
          </w:p>
        </w:tc>
      </w:tr>
      <w:tr w:rsidR="00E92BA9" w:rsidRPr="00A8349E" w:rsidTr="00A122C9">
        <w:trPr>
          <w:trHeight w:val="362"/>
        </w:trPr>
        <w:tc>
          <w:tcPr>
            <w:tcW w:w="491" w:type="dxa"/>
          </w:tcPr>
          <w:p w:rsidR="00E92BA9" w:rsidRPr="00A94EED" w:rsidRDefault="0016222A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478" w:type="dxa"/>
          </w:tcPr>
          <w:p w:rsidR="00E92BA9" w:rsidRPr="00A94EED" w:rsidRDefault="00E92BA9" w:rsidP="0054002A">
            <w:pPr>
              <w:jc w:val="both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С</w:t>
            </w:r>
            <w:r w:rsidRPr="00F4556D">
              <w:rPr>
                <w:bdr w:val="none" w:sz="0" w:space="0" w:color="auto" w:frame="1"/>
                <w:lang w:val="uk-UA"/>
              </w:rPr>
              <w:t>оціально-психологічне забезпечення процесу розвитку освіти міста на всіх її рівнях.</w:t>
            </w:r>
          </w:p>
        </w:tc>
        <w:tc>
          <w:tcPr>
            <w:tcW w:w="851" w:type="dxa"/>
          </w:tcPr>
          <w:p w:rsidR="00E92BA9" w:rsidRPr="00A94EED" w:rsidRDefault="00A122C9" w:rsidP="00A122C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2019-2021</w:t>
            </w:r>
            <w:r w:rsidRPr="00A94EED">
              <w:rPr>
                <w:lang w:val="uk-UA"/>
              </w:rPr>
              <w:t xml:space="preserve"> роки</w:t>
            </w:r>
          </w:p>
        </w:tc>
        <w:tc>
          <w:tcPr>
            <w:tcW w:w="2126" w:type="dxa"/>
          </w:tcPr>
          <w:p w:rsidR="00E92BA9" w:rsidRPr="00980411" w:rsidRDefault="00E92BA9" w:rsidP="0054002A">
            <w:pPr>
              <w:jc w:val="both"/>
              <w:rPr>
                <w:lang w:val="uk-UA"/>
              </w:rPr>
            </w:pPr>
            <w:r w:rsidRPr="00980411">
              <w:rPr>
                <w:lang w:val="uk-UA"/>
              </w:rPr>
              <w:t>Відділ освіти виконкому Острозької міської ради</w:t>
            </w:r>
          </w:p>
        </w:tc>
        <w:tc>
          <w:tcPr>
            <w:tcW w:w="851" w:type="dxa"/>
          </w:tcPr>
          <w:p w:rsidR="00E92BA9" w:rsidRPr="00A46694" w:rsidRDefault="00E92BA9" w:rsidP="0054002A">
            <w:pPr>
              <w:jc w:val="both"/>
              <w:rPr>
                <w:color w:val="8DB3E2" w:themeColor="text2" w:themeTint="66"/>
                <w:lang w:val="uk-UA"/>
              </w:rPr>
            </w:pPr>
          </w:p>
        </w:tc>
        <w:tc>
          <w:tcPr>
            <w:tcW w:w="708" w:type="dxa"/>
          </w:tcPr>
          <w:p w:rsidR="00E92BA9" w:rsidRPr="00A46694" w:rsidRDefault="00E92BA9" w:rsidP="0054002A">
            <w:pPr>
              <w:jc w:val="both"/>
              <w:rPr>
                <w:color w:val="8DB3E2" w:themeColor="text2" w:themeTint="66"/>
                <w:lang w:val="uk-UA"/>
              </w:rPr>
            </w:pPr>
          </w:p>
        </w:tc>
        <w:tc>
          <w:tcPr>
            <w:tcW w:w="851" w:type="dxa"/>
          </w:tcPr>
          <w:p w:rsidR="00E92BA9" w:rsidRPr="00A46694" w:rsidRDefault="00E92BA9" w:rsidP="0054002A">
            <w:pPr>
              <w:jc w:val="both"/>
              <w:rPr>
                <w:color w:val="8DB3E2" w:themeColor="text2" w:themeTint="66"/>
                <w:lang w:val="uk-UA"/>
              </w:rPr>
            </w:pPr>
          </w:p>
        </w:tc>
        <w:tc>
          <w:tcPr>
            <w:tcW w:w="850" w:type="dxa"/>
          </w:tcPr>
          <w:p w:rsidR="00E92BA9" w:rsidRPr="00980411" w:rsidRDefault="00E92BA9" w:rsidP="0054002A">
            <w:pPr>
              <w:jc w:val="both"/>
              <w:rPr>
                <w:color w:val="FF0000"/>
                <w:lang w:val="uk-UA"/>
              </w:rPr>
            </w:pPr>
          </w:p>
        </w:tc>
      </w:tr>
      <w:tr w:rsidR="00E92BA9" w:rsidRPr="00A8349E" w:rsidTr="00A122C9">
        <w:trPr>
          <w:trHeight w:val="150"/>
        </w:trPr>
        <w:tc>
          <w:tcPr>
            <w:tcW w:w="491" w:type="dxa"/>
          </w:tcPr>
          <w:p w:rsidR="00E92BA9" w:rsidRPr="00A94EED" w:rsidRDefault="0016222A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11</w:t>
            </w:r>
          </w:p>
        </w:tc>
        <w:tc>
          <w:tcPr>
            <w:tcW w:w="3478" w:type="dxa"/>
          </w:tcPr>
          <w:p w:rsidR="00E92BA9" w:rsidRPr="00A122C9" w:rsidRDefault="00E92BA9" w:rsidP="0054002A">
            <w:pPr>
              <w:jc w:val="both"/>
              <w:rPr>
                <w:lang w:val="uk-UA"/>
              </w:rPr>
            </w:pPr>
            <w:r w:rsidRPr="00A94EED">
              <w:rPr>
                <w:lang w:val="uk-UA"/>
              </w:rPr>
              <w:t>З</w:t>
            </w:r>
            <w:proofErr w:type="spellStart"/>
            <w:r w:rsidRPr="00A94EED">
              <w:t>абезпечення</w:t>
            </w:r>
            <w:proofErr w:type="spellEnd"/>
            <w:r w:rsidRPr="00A94EED">
              <w:t xml:space="preserve"> системного </w:t>
            </w:r>
            <w:proofErr w:type="spellStart"/>
            <w:r w:rsidRPr="00A94EED">
              <w:t>підвищення</w:t>
            </w:r>
            <w:proofErr w:type="spellEnd"/>
            <w:r w:rsidRPr="00A94EED">
              <w:t xml:space="preserve"> </w:t>
            </w:r>
            <w:proofErr w:type="spellStart"/>
            <w:r w:rsidRPr="00A94EED">
              <w:t>якості</w:t>
            </w:r>
            <w:proofErr w:type="spellEnd"/>
            <w:r w:rsidRPr="00A94EED">
              <w:t xml:space="preserve"> </w:t>
            </w:r>
            <w:proofErr w:type="spellStart"/>
            <w:r w:rsidRPr="00A94EED">
              <w:t>освіти</w:t>
            </w:r>
            <w:proofErr w:type="spellEnd"/>
            <w:r w:rsidRPr="00A94EED">
              <w:rPr>
                <w:lang w:val="uk-UA"/>
              </w:rPr>
              <w:t xml:space="preserve"> </w:t>
            </w:r>
            <w:r w:rsidRPr="00A94EED">
              <w:t>на</w:t>
            </w:r>
            <w:r w:rsidRPr="00A94EED">
              <w:rPr>
                <w:lang w:val="uk-UA"/>
              </w:rPr>
              <w:t xml:space="preserve"> </w:t>
            </w:r>
            <w:proofErr w:type="spellStart"/>
            <w:r w:rsidRPr="00A94EED">
              <w:t>інноваційній</w:t>
            </w:r>
            <w:proofErr w:type="spellEnd"/>
            <w:r w:rsidRPr="00A94EED">
              <w:t xml:space="preserve"> </w:t>
            </w:r>
            <w:proofErr w:type="spellStart"/>
            <w:r w:rsidRPr="00A94EED">
              <w:t>основі</w:t>
            </w:r>
            <w:proofErr w:type="spellEnd"/>
            <w:r w:rsidRPr="00A94EED">
              <w:t xml:space="preserve">, </w:t>
            </w:r>
            <w:proofErr w:type="spellStart"/>
            <w:r w:rsidRPr="00A94EED">
              <w:t>сучасного</w:t>
            </w:r>
            <w:proofErr w:type="spellEnd"/>
            <w:r w:rsidRPr="00A94EED">
              <w:t xml:space="preserve"> психолого-</w:t>
            </w:r>
            <w:proofErr w:type="spellStart"/>
            <w:r w:rsidRPr="00A94EED">
              <w:t>педагогічного</w:t>
            </w:r>
            <w:proofErr w:type="spellEnd"/>
            <w:r w:rsidRPr="00A94EED">
              <w:t xml:space="preserve"> та </w:t>
            </w:r>
            <w:proofErr w:type="spellStart"/>
            <w:r w:rsidRPr="00A94EED">
              <w:t>науково</w:t>
            </w:r>
            <w:proofErr w:type="spellEnd"/>
            <w:r w:rsidRPr="00A94EED">
              <w:t xml:space="preserve">-методичного </w:t>
            </w:r>
            <w:proofErr w:type="spellStart"/>
            <w:r w:rsidRPr="00A94EED">
              <w:t>супрово</w:t>
            </w:r>
            <w:r w:rsidR="00DE62BA">
              <w:rPr>
                <w:lang w:val="uk-UA"/>
              </w:rPr>
              <w:t>ду</w:t>
            </w:r>
            <w:proofErr w:type="spellEnd"/>
            <w:r w:rsidRPr="00A94EED">
              <w:t xml:space="preserve"> </w:t>
            </w:r>
            <w:r w:rsidR="00C54436">
              <w:rPr>
                <w:lang w:val="uk-UA"/>
              </w:rPr>
              <w:t xml:space="preserve">освітнього </w:t>
            </w:r>
            <w:proofErr w:type="spellStart"/>
            <w:r w:rsidRPr="00A94EED">
              <w:t>процесу</w:t>
            </w:r>
            <w:proofErr w:type="spellEnd"/>
            <w:r w:rsidRPr="00A94EED">
              <w:rPr>
                <w:lang w:val="uk-UA"/>
              </w:rPr>
              <w:t>.</w:t>
            </w:r>
          </w:p>
        </w:tc>
        <w:tc>
          <w:tcPr>
            <w:tcW w:w="851" w:type="dxa"/>
          </w:tcPr>
          <w:p w:rsidR="00E92BA9" w:rsidRPr="00A94EED" w:rsidRDefault="00A122C9" w:rsidP="00A122C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2019-2021</w:t>
            </w:r>
            <w:r w:rsidRPr="00A94EED">
              <w:rPr>
                <w:lang w:val="uk-UA"/>
              </w:rPr>
              <w:t xml:space="preserve"> роки </w:t>
            </w:r>
          </w:p>
        </w:tc>
        <w:tc>
          <w:tcPr>
            <w:tcW w:w="2126" w:type="dxa"/>
          </w:tcPr>
          <w:p w:rsidR="00E92BA9" w:rsidRPr="00980411" w:rsidRDefault="00E92BA9" w:rsidP="0054002A">
            <w:pPr>
              <w:jc w:val="both"/>
              <w:rPr>
                <w:lang w:val="uk-UA"/>
              </w:rPr>
            </w:pPr>
            <w:r w:rsidRPr="00980411">
              <w:rPr>
                <w:lang w:val="uk-UA"/>
              </w:rPr>
              <w:t>Відділ освіти виконкому Острозької міської ради</w:t>
            </w:r>
          </w:p>
        </w:tc>
        <w:tc>
          <w:tcPr>
            <w:tcW w:w="851" w:type="dxa"/>
          </w:tcPr>
          <w:p w:rsidR="00E92BA9" w:rsidRPr="00A46694" w:rsidRDefault="00E92BA9" w:rsidP="0054002A">
            <w:pPr>
              <w:jc w:val="both"/>
              <w:rPr>
                <w:color w:val="8DB3E2" w:themeColor="text2" w:themeTint="66"/>
                <w:lang w:val="uk-UA"/>
              </w:rPr>
            </w:pPr>
          </w:p>
        </w:tc>
        <w:tc>
          <w:tcPr>
            <w:tcW w:w="708" w:type="dxa"/>
          </w:tcPr>
          <w:p w:rsidR="00E92BA9" w:rsidRPr="00A46694" w:rsidRDefault="00E92BA9" w:rsidP="0054002A">
            <w:pPr>
              <w:jc w:val="both"/>
              <w:rPr>
                <w:color w:val="8DB3E2" w:themeColor="text2" w:themeTint="66"/>
                <w:lang w:val="uk-UA"/>
              </w:rPr>
            </w:pPr>
          </w:p>
        </w:tc>
        <w:tc>
          <w:tcPr>
            <w:tcW w:w="851" w:type="dxa"/>
          </w:tcPr>
          <w:p w:rsidR="00E92BA9" w:rsidRPr="00A46694" w:rsidRDefault="00E92BA9" w:rsidP="0054002A">
            <w:pPr>
              <w:jc w:val="both"/>
              <w:rPr>
                <w:color w:val="8DB3E2" w:themeColor="text2" w:themeTint="66"/>
                <w:lang w:val="uk-UA"/>
              </w:rPr>
            </w:pPr>
          </w:p>
        </w:tc>
        <w:tc>
          <w:tcPr>
            <w:tcW w:w="850" w:type="dxa"/>
          </w:tcPr>
          <w:p w:rsidR="00E92BA9" w:rsidRPr="00A46694" w:rsidRDefault="00E92BA9" w:rsidP="0054002A">
            <w:pPr>
              <w:jc w:val="both"/>
              <w:rPr>
                <w:color w:val="8DB3E2" w:themeColor="text2" w:themeTint="66"/>
                <w:lang w:val="uk-UA"/>
              </w:rPr>
            </w:pPr>
          </w:p>
        </w:tc>
      </w:tr>
      <w:tr w:rsidR="00E92BA9" w:rsidRPr="00A8349E" w:rsidTr="00A122C9">
        <w:trPr>
          <w:trHeight w:val="150"/>
        </w:trPr>
        <w:tc>
          <w:tcPr>
            <w:tcW w:w="491" w:type="dxa"/>
          </w:tcPr>
          <w:p w:rsidR="00E92BA9" w:rsidRPr="00A94EED" w:rsidRDefault="0016222A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478" w:type="dxa"/>
          </w:tcPr>
          <w:p w:rsidR="00E92BA9" w:rsidRPr="00A94EED" w:rsidRDefault="00E92BA9" w:rsidP="0054002A">
            <w:pPr>
              <w:jc w:val="both"/>
              <w:rPr>
                <w:lang w:val="uk-UA"/>
              </w:rPr>
            </w:pPr>
            <w:r w:rsidRPr="00A94EED">
              <w:rPr>
                <w:lang w:val="uk-UA"/>
              </w:rPr>
              <w:t xml:space="preserve">Упровадження в освітню систему міста сучасних інформаційно-комунікаційних технологій. </w:t>
            </w:r>
          </w:p>
        </w:tc>
        <w:tc>
          <w:tcPr>
            <w:tcW w:w="851" w:type="dxa"/>
          </w:tcPr>
          <w:p w:rsidR="00E92BA9" w:rsidRPr="00A94EED" w:rsidRDefault="00A122C9" w:rsidP="00A122C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2019-2021</w:t>
            </w:r>
            <w:r w:rsidRPr="00A94EED">
              <w:rPr>
                <w:lang w:val="uk-UA"/>
              </w:rPr>
              <w:t xml:space="preserve"> роки </w:t>
            </w:r>
          </w:p>
        </w:tc>
        <w:tc>
          <w:tcPr>
            <w:tcW w:w="2126" w:type="dxa"/>
          </w:tcPr>
          <w:p w:rsidR="00E92BA9" w:rsidRPr="00980411" w:rsidRDefault="00E92BA9" w:rsidP="0054002A">
            <w:pPr>
              <w:jc w:val="both"/>
              <w:rPr>
                <w:lang w:val="uk-UA"/>
              </w:rPr>
            </w:pPr>
            <w:r w:rsidRPr="00980411">
              <w:rPr>
                <w:lang w:val="uk-UA"/>
              </w:rPr>
              <w:t>Відділ освіти виконкому Острозької міської ради</w:t>
            </w:r>
          </w:p>
        </w:tc>
        <w:tc>
          <w:tcPr>
            <w:tcW w:w="851" w:type="dxa"/>
          </w:tcPr>
          <w:p w:rsidR="00E92BA9" w:rsidRPr="00A46694" w:rsidRDefault="00E92BA9" w:rsidP="0054002A">
            <w:pPr>
              <w:jc w:val="both"/>
              <w:rPr>
                <w:color w:val="8DB3E2" w:themeColor="text2" w:themeTint="66"/>
                <w:lang w:val="uk-UA"/>
              </w:rPr>
            </w:pPr>
          </w:p>
        </w:tc>
        <w:tc>
          <w:tcPr>
            <w:tcW w:w="708" w:type="dxa"/>
          </w:tcPr>
          <w:p w:rsidR="00E92BA9" w:rsidRPr="00A46694" w:rsidRDefault="00E92BA9" w:rsidP="0054002A">
            <w:pPr>
              <w:jc w:val="both"/>
              <w:rPr>
                <w:color w:val="8DB3E2" w:themeColor="text2" w:themeTint="66"/>
                <w:lang w:val="uk-UA"/>
              </w:rPr>
            </w:pPr>
          </w:p>
        </w:tc>
        <w:tc>
          <w:tcPr>
            <w:tcW w:w="851" w:type="dxa"/>
          </w:tcPr>
          <w:p w:rsidR="00E92BA9" w:rsidRPr="00A46694" w:rsidRDefault="00E92BA9" w:rsidP="0054002A">
            <w:pPr>
              <w:jc w:val="both"/>
              <w:rPr>
                <w:color w:val="8DB3E2" w:themeColor="text2" w:themeTint="66"/>
                <w:lang w:val="uk-UA"/>
              </w:rPr>
            </w:pPr>
          </w:p>
        </w:tc>
        <w:tc>
          <w:tcPr>
            <w:tcW w:w="850" w:type="dxa"/>
          </w:tcPr>
          <w:p w:rsidR="00E92BA9" w:rsidRPr="00A46694" w:rsidRDefault="00E92BA9" w:rsidP="0054002A">
            <w:pPr>
              <w:jc w:val="both"/>
              <w:rPr>
                <w:color w:val="8DB3E2" w:themeColor="text2" w:themeTint="66"/>
                <w:lang w:val="uk-UA"/>
              </w:rPr>
            </w:pPr>
          </w:p>
        </w:tc>
      </w:tr>
      <w:tr w:rsidR="00E92BA9" w:rsidRPr="00A8349E" w:rsidTr="00A122C9">
        <w:trPr>
          <w:trHeight w:val="1303"/>
        </w:trPr>
        <w:tc>
          <w:tcPr>
            <w:tcW w:w="491" w:type="dxa"/>
          </w:tcPr>
          <w:p w:rsidR="00E92BA9" w:rsidRPr="00A94EED" w:rsidRDefault="00E92BA9" w:rsidP="0054002A">
            <w:pPr>
              <w:jc w:val="both"/>
              <w:rPr>
                <w:lang w:val="uk-UA"/>
              </w:rPr>
            </w:pPr>
            <w:r w:rsidRPr="00A94EED">
              <w:rPr>
                <w:lang w:val="uk-UA"/>
              </w:rPr>
              <w:t>1</w:t>
            </w:r>
            <w:r w:rsidR="0016222A">
              <w:rPr>
                <w:lang w:val="uk-UA"/>
              </w:rPr>
              <w:t>3</w:t>
            </w:r>
          </w:p>
        </w:tc>
        <w:tc>
          <w:tcPr>
            <w:tcW w:w="3478" w:type="dxa"/>
          </w:tcPr>
          <w:p w:rsidR="00E92BA9" w:rsidRPr="00A94EED" w:rsidRDefault="00E92BA9" w:rsidP="0096019B">
            <w:pPr>
              <w:spacing w:before="100" w:beforeAutospacing="1" w:after="150"/>
              <w:rPr>
                <w:lang w:val="uk-UA"/>
              </w:rPr>
            </w:pPr>
            <w:r w:rsidRPr="00C11745">
              <w:rPr>
                <w:bdr w:val="none" w:sz="0" w:space="0" w:color="auto" w:frame="1"/>
                <w:lang w:val="uk-UA"/>
              </w:rPr>
              <w:t xml:space="preserve">Забезпечення  у функціонуванні й розвитку закладів </w:t>
            </w:r>
            <w:r w:rsidR="0096019B">
              <w:rPr>
                <w:bdr w:val="none" w:sz="0" w:space="0" w:color="auto" w:frame="1"/>
                <w:lang w:val="uk-UA"/>
              </w:rPr>
              <w:t xml:space="preserve">освіти </w:t>
            </w:r>
            <w:r w:rsidRPr="00C11745">
              <w:rPr>
                <w:bdr w:val="none" w:sz="0" w:space="0" w:color="auto" w:frame="1"/>
                <w:lang w:val="uk-UA"/>
              </w:rPr>
              <w:t>дотримання законодавства про мови в Україні, реалізацію прав громадян щодо мов навчання.</w:t>
            </w:r>
            <w:r>
              <w:rPr>
                <w:bdr w:val="none" w:sz="0" w:space="0" w:color="auto" w:frame="1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:rsidR="00E92BA9" w:rsidRPr="00A94EED" w:rsidRDefault="00A122C9" w:rsidP="00A122C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2019-2021</w:t>
            </w:r>
            <w:r w:rsidRPr="00A94EED">
              <w:rPr>
                <w:lang w:val="uk-UA"/>
              </w:rPr>
              <w:t xml:space="preserve"> роки </w:t>
            </w:r>
          </w:p>
        </w:tc>
        <w:tc>
          <w:tcPr>
            <w:tcW w:w="2126" w:type="dxa"/>
          </w:tcPr>
          <w:p w:rsidR="00E92BA9" w:rsidRPr="00980411" w:rsidRDefault="00E92BA9" w:rsidP="0054002A">
            <w:pPr>
              <w:jc w:val="both"/>
              <w:rPr>
                <w:lang w:val="uk-UA"/>
              </w:rPr>
            </w:pPr>
            <w:r w:rsidRPr="00980411">
              <w:rPr>
                <w:lang w:val="uk-UA"/>
              </w:rPr>
              <w:t>Відділ освіти виконкому Острозької міської ради</w:t>
            </w:r>
          </w:p>
        </w:tc>
        <w:tc>
          <w:tcPr>
            <w:tcW w:w="851" w:type="dxa"/>
          </w:tcPr>
          <w:p w:rsidR="00E92BA9" w:rsidRPr="00A46694" w:rsidRDefault="00E92BA9" w:rsidP="0054002A">
            <w:pPr>
              <w:jc w:val="both"/>
              <w:rPr>
                <w:color w:val="8DB3E2" w:themeColor="text2" w:themeTint="66"/>
                <w:lang w:val="uk-UA"/>
              </w:rPr>
            </w:pPr>
          </w:p>
        </w:tc>
        <w:tc>
          <w:tcPr>
            <w:tcW w:w="708" w:type="dxa"/>
          </w:tcPr>
          <w:p w:rsidR="00E92BA9" w:rsidRPr="00A46694" w:rsidRDefault="00E92BA9" w:rsidP="0054002A">
            <w:pPr>
              <w:jc w:val="both"/>
              <w:rPr>
                <w:color w:val="8DB3E2" w:themeColor="text2" w:themeTint="66"/>
                <w:lang w:val="uk-UA"/>
              </w:rPr>
            </w:pPr>
          </w:p>
        </w:tc>
        <w:tc>
          <w:tcPr>
            <w:tcW w:w="851" w:type="dxa"/>
          </w:tcPr>
          <w:p w:rsidR="00E92BA9" w:rsidRPr="00A46694" w:rsidRDefault="00E92BA9" w:rsidP="0054002A">
            <w:pPr>
              <w:jc w:val="both"/>
              <w:rPr>
                <w:color w:val="8DB3E2" w:themeColor="text2" w:themeTint="66"/>
                <w:lang w:val="uk-UA"/>
              </w:rPr>
            </w:pPr>
          </w:p>
        </w:tc>
        <w:tc>
          <w:tcPr>
            <w:tcW w:w="850" w:type="dxa"/>
          </w:tcPr>
          <w:p w:rsidR="00E92BA9" w:rsidRPr="00A46694" w:rsidRDefault="00E92BA9" w:rsidP="0054002A">
            <w:pPr>
              <w:jc w:val="both"/>
              <w:rPr>
                <w:color w:val="8DB3E2" w:themeColor="text2" w:themeTint="66"/>
                <w:lang w:val="uk-UA"/>
              </w:rPr>
            </w:pPr>
          </w:p>
        </w:tc>
      </w:tr>
      <w:tr w:rsidR="00E92BA9" w:rsidRPr="00A8349E" w:rsidTr="00A122C9">
        <w:trPr>
          <w:trHeight w:val="290"/>
        </w:trPr>
        <w:tc>
          <w:tcPr>
            <w:tcW w:w="491" w:type="dxa"/>
          </w:tcPr>
          <w:p w:rsidR="00E92BA9" w:rsidRPr="00A94EED" w:rsidRDefault="00E92BA9" w:rsidP="0054002A">
            <w:pPr>
              <w:jc w:val="both"/>
              <w:rPr>
                <w:lang w:val="uk-UA"/>
              </w:rPr>
            </w:pPr>
            <w:r w:rsidRPr="00A94EED">
              <w:rPr>
                <w:lang w:val="uk-UA"/>
              </w:rPr>
              <w:t>1</w:t>
            </w:r>
            <w:r w:rsidR="0016222A">
              <w:rPr>
                <w:lang w:val="uk-UA"/>
              </w:rPr>
              <w:t>4</w:t>
            </w:r>
          </w:p>
        </w:tc>
        <w:tc>
          <w:tcPr>
            <w:tcW w:w="3478" w:type="dxa"/>
          </w:tcPr>
          <w:p w:rsidR="00E92BA9" w:rsidRPr="00A94EED" w:rsidRDefault="00E92BA9" w:rsidP="0054002A">
            <w:pPr>
              <w:jc w:val="both"/>
              <w:rPr>
                <w:lang w:val="uk-UA"/>
              </w:rPr>
            </w:pPr>
            <w:r w:rsidRPr="00A94EED">
              <w:rPr>
                <w:lang w:val="uk-UA"/>
              </w:rPr>
              <w:t>Створення умов для доступності дітей та учнівської молоді до якісної позашкільної освіти міста.</w:t>
            </w:r>
          </w:p>
        </w:tc>
        <w:tc>
          <w:tcPr>
            <w:tcW w:w="851" w:type="dxa"/>
          </w:tcPr>
          <w:p w:rsidR="00E92BA9" w:rsidRPr="00A94EED" w:rsidRDefault="00A122C9" w:rsidP="00A122C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2019-2021</w:t>
            </w:r>
            <w:r w:rsidRPr="00A94EED">
              <w:rPr>
                <w:lang w:val="uk-UA"/>
              </w:rPr>
              <w:t xml:space="preserve"> роки </w:t>
            </w:r>
          </w:p>
        </w:tc>
        <w:tc>
          <w:tcPr>
            <w:tcW w:w="2126" w:type="dxa"/>
          </w:tcPr>
          <w:p w:rsidR="00E92BA9" w:rsidRPr="00980411" w:rsidRDefault="00E92BA9" w:rsidP="0054002A">
            <w:pPr>
              <w:jc w:val="both"/>
              <w:rPr>
                <w:lang w:val="uk-UA"/>
              </w:rPr>
            </w:pPr>
            <w:r w:rsidRPr="00980411">
              <w:rPr>
                <w:lang w:val="uk-UA"/>
              </w:rPr>
              <w:t>Відділ освіти виконкому Острозької міської ради</w:t>
            </w:r>
          </w:p>
        </w:tc>
        <w:tc>
          <w:tcPr>
            <w:tcW w:w="851" w:type="dxa"/>
          </w:tcPr>
          <w:p w:rsidR="00E92BA9" w:rsidRPr="00A46694" w:rsidRDefault="00E92BA9" w:rsidP="0054002A">
            <w:pPr>
              <w:jc w:val="both"/>
              <w:rPr>
                <w:color w:val="8DB3E2" w:themeColor="text2" w:themeTint="66"/>
                <w:lang w:val="uk-UA"/>
              </w:rPr>
            </w:pPr>
          </w:p>
        </w:tc>
        <w:tc>
          <w:tcPr>
            <w:tcW w:w="708" w:type="dxa"/>
          </w:tcPr>
          <w:p w:rsidR="00E92BA9" w:rsidRPr="00A46694" w:rsidRDefault="00E92BA9" w:rsidP="0054002A">
            <w:pPr>
              <w:jc w:val="both"/>
              <w:rPr>
                <w:color w:val="8DB3E2" w:themeColor="text2" w:themeTint="66"/>
                <w:lang w:val="uk-UA"/>
              </w:rPr>
            </w:pPr>
          </w:p>
        </w:tc>
        <w:tc>
          <w:tcPr>
            <w:tcW w:w="851" w:type="dxa"/>
          </w:tcPr>
          <w:p w:rsidR="00E92BA9" w:rsidRPr="00A46694" w:rsidRDefault="00E92BA9" w:rsidP="0054002A">
            <w:pPr>
              <w:jc w:val="both"/>
              <w:rPr>
                <w:color w:val="8DB3E2" w:themeColor="text2" w:themeTint="66"/>
                <w:lang w:val="uk-UA"/>
              </w:rPr>
            </w:pPr>
          </w:p>
        </w:tc>
        <w:tc>
          <w:tcPr>
            <w:tcW w:w="850" w:type="dxa"/>
          </w:tcPr>
          <w:p w:rsidR="00E92BA9" w:rsidRPr="00A46694" w:rsidRDefault="00E92BA9" w:rsidP="0054002A">
            <w:pPr>
              <w:jc w:val="both"/>
              <w:rPr>
                <w:color w:val="8DB3E2" w:themeColor="text2" w:themeTint="66"/>
                <w:lang w:val="uk-UA"/>
              </w:rPr>
            </w:pPr>
          </w:p>
        </w:tc>
      </w:tr>
      <w:tr w:rsidR="00E92BA9" w:rsidRPr="00A8349E" w:rsidTr="00A122C9">
        <w:trPr>
          <w:trHeight w:val="1152"/>
        </w:trPr>
        <w:tc>
          <w:tcPr>
            <w:tcW w:w="491" w:type="dxa"/>
          </w:tcPr>
          <w:p w:rsidR="00E92BA9" w:rsidRPr="00A94EED" w:rsidRDefault="00E92BA9" w:rsidP="0054002A">
            <w:pPr>
              <w:jc w:val="both"/>
              <w:rPr>
                <w:lang w:val="uk-UA"/>
              </w:rPr>
            </w:pPr>
            <w:r w:rsidRPr="00A94EED">
              <w:rPr>
                <w:lang w:val="uk-UA"/>
              </w:rPr>
              <w:t>1</w:t>
            </w:r>
            <w:r w:rsidR="0016222A">
              <w:rPr>
                <w:lang w:val="uk-UA"/>
              </w:rPr>
              <w:t>5</w:t>
            </w:r>
          </w:p>
        </w:tc>
        <w:tc>
          <w:tcPr>
            <w:tcW w:w="3478" w:type="dxa"/>
          </w:tcPr>
          <w:p w:rsidR="00E92BA9" w:rsidRPr="00A94EED" w:rsidRDefault="00E92BA9" w:rsidP="0096019B">
            <w:pPr>
              <w:pStyle w:val="a3"/>
              <w:tabs>
                <w:tab w:val="left" w:pos="9724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A94EED">
              <w:rPr>
                <w:lang w:val="uk-UA"/>
              </w:rPr>
              <w:t xml:space="preserve">Створення освітнього середовища, сприятливого для підвищення рівня фізичного виховання і фізкультурно-оздоровчої </w:t>
            </w:r>
            <w:r w:rsidR="0096019B">
              <w:rPr>
                <w:lang w:val="uk-UA"/>
              </w:rPr>
              <w:t xml:space="preserve">роботи в </w:t>
            </w:r>
            <w:r w:rsidRPr="00A94EED">
              <w:rPr>
                <w:lang w:val="uk-UA"/>
              </w:rPr>
              <w:t>закладах</w:t>
            </w:r>
            <w:r w:rsidR="0096019B">
              <w:rPr>
                <w:lang w:val="uk-UA"/>
              </w:rPr>
              <w:t xml:space="preserve"> загальної середньої освіти</w:t>
            </w:r>
            <w:r w:rsidRPr="00A94EED">
              <w:rPr>
                <w:lang w:val="uk-UA"/>
              </w:rPr>
              <w:t>.</w:t>
            </w:r>
          </w:p>
        </w:tc>
        <w:tc>
          <w:tcPr>
            <w:tcW w:w="851" w:type="dxa"/>
          </w:tcPr>
          <w:p w:rsidR="00E92BA9" w:rsidRPr="00A94EED" w:rsidRDefault="00A122C9" w:rsidP="00A122C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2019-2021</w:t>
            </w:r>
            <w:r w:rsidRPr="00A94EED">
              <w:rPr>
                <w:lang w:val="uk-UA"/>
              </w:rPr>
              <w:t xml:space="preserve"> роки </w:t>
            </w:r>
          </w:p>
        </w:tc>
        <w:tc>
          <w:tcPr>
            <w:tcW w:w="2126" w:type="dxa"/>
          </w:tcPr>
          <w:p w:rsidR="00E92BA9" w:rsidRPr="00980411" w:rsidRDefault="00E92BA9" w:rsidP="0054002A">
            <w:pPr>
              <w:jc w:val="both"/>
              <w:rPr>
                <w:lang w:val="uk-UA"/>
              </w:rPr>
            </w:pPr>
            <w:r w:rsidRPr="00980411">
              <w:rPr>
                <w:lang w:val="uk-UA"/>
              </w:rPr>
              <w:t>Відділ освіти виконкому Острозької міської ради</w:t>
            </w:r>
          </w:p>
        </w:tc>
        <w:tc>
          <w:tcPr>
            <w:tcW w:w="851" w:type="dxa"/>
          </w:tcPr>
          <w:p w:rsidR="00E92BA9" w:rsidRPr="00A46694" w:rsidRDefault="00E92BA9" w:rsidP="0054002A">
            <w:pPr>
              <w:jc w:val="both"/>
              <w:rPr>
                <w:color w:val="8DB3E2" w:themeColor="text2" w:themeTint="66"/>
                <w:lang w:val="uk-UA"/>
              </w:rPr>
            </w:pPr>
          </w:p>
        </w:tc>
        <w:tc>
          <w:tcPr>
            <w:tcW w:w="708" w:type="dxa"/>
          </w:tcPr>
          <w:p w:rsidR="00E92BA9" w:rsidRPr="00A46694" w:rsidRDefault="00E92BA9" w:rsidP="0054002A">
            <w:pPr>
              <w:jc w:val="both"/>
              <w:rPr>
                <w:color w:val="8DB3E2" w:themeColor="text2" w:themeTint="66"/>
                <w:lang w:val="uk-UA"/>
              </w:rPr>
            </w:pPr>
          </w:p>
        </w:tc>
        <w:tc>
          <w:tcPr>
            <w:tcW w:w="851" w:type="dxa"/>
          </w:tcPr>
          <w:p w:rsidR="00E92BA9" w:rsidRPr="00A46694" w:rsidRDefault="00E92BA9" w:rsidP="0054002A">
            <w:pPr>
              <w:jc w:val="both"/>
              <w:rPr>
                <w:color w:val="8DB3E2" w:themeColor="text2" w:themeTint="66"/>
                <w:lang w:val="uk-UA"/>
              </w:rPr>
            </w:pPr>
          </w:p>
        </w:tc>
        <w:tc>
          <w:tcPr>
            <w:tcW w:w="850" w:type="dxa"/>
          </w:tcPr>
          <w:p w:rsidR="00E92BA9" w:rsidRPr="00A46694" w:rsidRDefault="00E92BA9" w:rsidP="0054002A">
            <w:pPr>
              <w:jc w:val="both"/>
              <w:rPr>
                <w:color w:val="8DB3E2" w:themeColor="text2" w:themeTint="66"/>
                <w:lang w:val="uk-UA"/>
              </w:rPr>
            </w:pPr>
          </w:p>
        </w:tc>
      </w:tr>
      <w:tr w:rsidR="00E92BA9" w:rsidRPr="002D6151" w:rsidTr="00A122C9">
        <w:trPr>
          <w:trHeight w:val="766"/>
        </w:trPr>
        <w:tc>
          <w:tcPr>
            <w:tcW w:w="491" w:type="dxa"/>
          </w:tcPr>
          <w:p w:rsidR="00E92BA9" w:rsidRPr="00A94EED" w:rsidRDefault="00E92BA9" w:rsidP="0054002A">
            <w:pPr>
              <w:jc w:val="both"/>
              <w:rPr>
                <w:lang w:val="uk-UA"/>
              </w:rPr>
            </w:pPr>
            <w:r w:rsidRPr="00A94EED">
              <w:rPr>
                <w:lang w:val="uk-UA"/>
              </w:rPr>
              <w:t>1</w:t>
            </w:r>
            <w:r w:rsidR="0016222A">
              <w:rPr>
                <w:lang w:val="uk-UA"/>
              </w:rPr>
              <w:t>6</w:t>
            </w:r>
          </w:p>
        </w:tc>
        <w:tc>
          <w:tcPr>
            <w:tcW w:w="3478" w:type="dxa"/>
          </w:tcPr>
          <w:p w:rsidR="00E92BA9" w:rsidRPr="00F73CCE" w:rsidRDefault="00E92BA9" w:rsidP="002D6151">
            <w:pPr>
              <w:pStyle w:val="a3"/>
              <w:tabs>
                <w:tab w:val="left" w:pos="9724"/>
              </w:tabs>
              <w:spacing w:before="0" w:after="0"/>
              <w:jc w:val="both"/>
              <w:rPr>
                <w:lang w:val="uk-UA"/>
              </w:rPr>
            </w:pPr>
            <w:r w:rsidRPr="00F73CCE">
              <w:rPr>
                <w:lang w:val="uk-UA"/>
              </w:rPr>
              <w:t>Створення належних</w:t>
            </w:r>
            <w:r w:rsidRPr="00F73CCE">
              <w:rPr>
                <w:b/>
                <w:lang w:val="uk-UA"/>
              </w:rPr>
              <w:t xml:space="preserve"> </w:t>
            </w:r>
            <w:r w:rsidRPr="00F73CCE">
              <w:rPr>
                <w:lang w:val="uk-UA"/>
              </w:rPr>
              <w:t xml:space="preserve">умов для збереження і  зміцнення життя і здоров’я учасників </w:t>
            </w:r>
            <w:r w:rsidR="002D6151">
              <w:rPr>
                <w:lang w:val="uk-UA"/>
              </w:rPr>
              <w:t xml:space="preserve">освітнього </w:t>
            </w:r>
            <w:r w:rsidRPr="00F73CCE">
              <w:rPr>
                <w:lang w:val="uk-UA"/>
              </w:rPr>
              <w:t>процесу</w:t>
            </w:r>
            <w:r w:rsidR="002D6151">
              <w:rPr>
                <w:lang w:val="uk-UA"/>
              </w:rPr>
              <w:t>.</w:t>
            </w:r>
            <w:r w:rsidRPr="00F73CCE">
              <w:rPr>
                <w:lang w:val="uk-UA"/>
              </w:rPr>
              <w:t xml:space="preserve"> </w:t>
            </w:r>
          </w:p>
        </w:tc>
        <w:tc>
          <w:tcPr>
            <w:tcW w:w="851" w:type="dxa"/>
          </w:tcPr>
          <w:p w:rsidR="00E92BA9" w:rsidRPr="00A94EED" w:rsidRDefault="00A122C9" w:rsidP="00A122C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2019-2021</w:t>
            </w:r>
            <w:r w:rsidRPr="00A94EED">
              <w:rPr>
                <w:lang w:val="uk-UA"/>
              </w:rPr>
              <w:t xml:space="preserve"> роки </w:t>
            </w:r>
          </w:p>
        </w:tc>
        <w:tc>
          <w:tcPr>
            <w:tcW w:w="2126" w:type="dxa"/>
          </w:tcPr>
          <w:p w:rsidR="00E92BA9" w:rsidRPr="00980411" w:rsidRDefault="00E92BA9" w:rsidP="0054002A">
            <w:pPr>
              <w:jc w:val="both"/>
              <w:rPr>
                <w:lang w:val="uk-UA"/>
              </w:rPr>
            </w:pPr>
            <w:r w:rsidRPr="00980411">
              <w:rPr>
                <w:lang w:val="uk-UA"/>
              </w:rPr>
              <w:t>Відділ освіти виконкому Острозької міської ради</w:t>
            </w:r>
          </w:p>
        </w:tc>
        <w:tc>
          <w:tcPr>
            <w:tcW w:w="851" w:type="dxa"/>
          </w:tcPr>
          <w:p w:rsidR="00E92BA9" w:rsidRPr="00A46694" w:rsidRDefault="00E92BA9" w:rsidP="0054002A">
            <w:pPr>
              <w:jc w:val="both"/>
              <w:rPr>
                <w:color w:val="8DB3E2" w:themeColor="text2" w:themeTint="66"/>
                <w:lang w:val="uk-UA"/>
              </w:rPr>
            </w:pPr>
          </w:p>
        </w:tc>
        <w:tc>
          <w:tcPr>
            <w:tcW w:w="708" w:type="dxa"/>
          </w:tcPr>
          <w:p w:rsidR="00E92BA9" w:rsidRPr="00A46694" w:rsidRDefault="00E92BA9" w:rsidP="0054002A">
            <w:pPr>
              <w:jc w:val="both"/>
              <w:rPr>
                <w:color w:val="8DB3E2" w:themeColor="text2" w:themeTint="66"/>
                <w:lang w:val="uk-UA"/>
              </w:rPr>
            </w:pPr>
          </w:p>
        </w:tc>
        <w:tc>
          <w:tcPr>
            <w:tcW w:w="851" w:type="dxa"/>
          </w:tcPr>
          <w:p w:rsidR="00E92BA9" w:rsidRPr="00A46694" w:rsidRDefault="00E92BA9" w:rsidP="0054002A">
            <w:pPr>
              <w:jc w:val="both"/>
              <w:rPr>
                <w:color w:val="8DB3E2" w:themeColor="text2" w:themeTint="66"/>
                <w:lang w:val="uk-UA"/>
              </w:rPr>
            </w:pPr>
          </w:p>
        </w:tc>
        <w:tc>
          <w:tcPr>
            <w:tcW w:w="850" w:type="dxa"/>
          </w:tcPr>
          <w:p w:rsidR="00E92BA9" w:rsidRPr="00A46694" w:rsidRDefault="00E92BA9" w:rsidP="0054002A">
            <w:pPr>
              <w:jc w:val="both"/>
              <w:rPr>
                <w:color w:val="8DB3E2" w:themeColor="text2" w:themeTint="66"/>
                <w:lang w:val="uk-UA"/>
              </w:rPr>
            </w:pPr>
          </w:p>
        </w:tc>
      </w:tr>
      <w:tr w:rsidR="00E92BA9" w:rsidRPr="00A8349E" w:rsidTr="00473741">
        <w:trPr>
          <w:trHeight w:val="601"/>
        </w:trPr>
        <w:tc>
          <w:tcPr>
            <w:tcW w:w="491" w:type="dxa"/>
          </w:tcPr>
          <w:p w:rsidR="00E92BA9" w:rsidRPr="00A94EED" w:rsidRDefault="00E92BA9" w:rsidP="0054002A">
            <w:pPr>
              <w:jc w:val="both"/>
              <w:rPr>
                <w:lang w:val="uk-UA"/>
              </w:rPr>
            </w:pPr>
            <w:r w:rsidRPr="00A94EED">
              <w:rPr>
                <w:lang w:val="uk-UA"/>
              </w:rPr>
              <w:t>1</w:t>
            </w:r>
            <w:r w:rsidR="0016222A">
              <w:rPr>
                <w:lang w:val="uk-UA"/>
              </w:rPr>
              <w:t>7</w:t>
            </w:r>
          </w:p>
        </w:tc>
        <w:tc>
          <w:tcPr>
            <w:tcW w:w="3478" w:type="dxa"/>
          </w:tcPr>
          <w:p w:rsidR="00E92BA9" w:rsidRPr="00B44412" w:rsidRDefault="00E92BA9" w:rsidP="002D6151">
            <w:pPr>
              <w:jc w:val="both"/>
              <w:rPr>
                <w:lang w:val="uk-UA"/>
              </w:rPr>
            </w:pPr>
            <w:r w:rsidRPr="00B44412">
              <w:rPr>
                <w:lang w:val="uk-UA"/>
              </w:rPr>
              <w:t>За</w:t>
            </w:r>
            <w:r w:rsidRPr="002D6151">
              <w:rPr>
                <w:lang w:val="uk-UA"/>
              </w:rPr>
              <w:t>безпечення національного виховання</w:t>
            </w:r>
            <w:r w:rsidRPr="00B44412">
              <w:rPr>
                <w:lang w:val="uk-UA"/>
              </w:rPr>
              <w:t xml:space="preserve"> учнів</w:t>
            </w:r>
            <w:r w:rsidRPr="00A94EED">
              <w:rPr>
                <w:lang w:val="uk-UA"/>
              </w:rPr>
              <w:t xml:space="preserve">, що ґрунтується на </w:t>
            </w:r>
            <w:proofErr w:type="spellStart"/>
            <w:r w:rsidRPr="00A94EED">
              <w:t>загальнолюдських</w:t>
            </w:r>
            <w:proofErr w:type="spellEnd"/>
            <w:r w:rsidRPr="00A94EED">
              <w:t xml:space="preserve">, </w:t>
            </w:r>
            <w:proofErr w:type="spellStart"/>
            <w:r w:rsidRPr="00A94EED">
              <w:t>полікультурних</w:t>
            </w:r>
            <w:proofErr w:type="spellEnd"/>
            <w:r w:rsidRPr="00A94EED">
              <w:t xml:space="preserve">, </w:t>
            </w:r>
            <w:proofErr w:type="spellStart"/>
            <w:r w:rsidRPr="00A94EED">
              <w:t>громадянських</w:t>
            </w:r>
            <w:proofErr w:type="spellEnd"/>
            <w:r w:rsidR="007A46BA">
              <w:rPr>
                <w:lang w:val="uk-UA"/>
              </w:rPr>
              <w:t>, патріотич</w:t>
            </w:r>
            <w:r w:rsidRPr="00A94EED">
              <w:rPr>
                <w:lang w:val="uk-UA"/>
              </w:rPr>
              <w:t>них</w:t>
            </w:r>
            <w:r w:rsidRPr="00A94EED">
              <w:t xml:space="preserve"> </w:t>
            </w:r>
            <w:proofErr w:type="spellStart"/>
            <w:r w:rsidRPr="00A94EED">
              <w:t>цінност</w:t>
            </w:r>
            <w:r w:rsidRPr="00A94EED">
              <w:rPr>
                <w:lang w:val="uk-UA"/>
              </w:rPr>
              <w:t>ях</w:t>
            </w:r>
            <w:proofErr w:type="spellEnd"/>
            <w:r w:rsidRPr="00A94EED">
              <w:rPr>
                <w:lang w:val="uk-UA"/>
              </w:rPr>
              <w:t xml:space="preserve">, </w:t>
            </w:r>
            <w:r w:rsidRPr="00A94EED">
              <w:t xml:space="preserve"> </w:t>
            </w:r>
            <w:r w:rsidRPr="00A94EED">
              <w:rPr>
                <w:lang w:val="uk-UA"/>
              </w:rPr>
              <w:t xml:space="preserve">на довірі та співпраці учасників </w:t>
            </w:r>
            <w:r w:rsidR="002D6151">
              <w:rPr>
                <w:lang w:val="uk-UA"/>
              </w:rPr>
              <w:t xml:space="preserve">освітнього </w:t>
            </w:r>
            <w:r w:rsidRPr="00A94EED">
              <w:rPr>
                <w:lang w:val="uk-UA"/>
              </w:rPr>
              <w:t>процесу.</w:t>
            </w:r>
          </w:p>
        </w:tc>
        <w:tc>
          <w:tcPr>
            <w:tcW w:w="851" w:type="dxa"/>
          </w:tcPr>
          <w:p w:rsidR="00E92BA9" w:rsidRPr="00A94EED" w:rsidRDefault="00A122C9" w:rsidP="00A122C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2019-2021</w:t>
            </w:r>
            <w:r w:rsidRPr="00A94EED">
              <w:rPr>
                <w:lang w:val="uk-UA"/>
              </w:rPr>
              <w:t xml:space="preserve"> роки </w:t>
            </w:r>
          </w:p>
        </w:tc>
        <w:tc>
          <w:tcPr>
            <w:tcW w:w="2126" w:type="dxa"/>
          </w:tcPr>
          <w:p w:rsidR="00E92BA9" w:rsidRPr="00980411" w:rsidRDefault="00E92BA9" w:rsidP="0054002A">
            <w:pPr>
              <w:jc w:val="both"/>
              <w:rPr>
                <w:lang w:val="uk-UA"/>
              </w:rPr>
            </w:pPr>
            <w:r w:rsidRPr="00980411">
              <w:rPr>
                <w:lang w:val="uk-UA"/>
              </w:rPr>
              <w:t>Відділ освіти виконкому Острозької міської ради</w:t>
            </w:r>
          </w:p>
        </w:tc>
        <w:tc>
          <w:tcPr>
            <w:tcW w:w="851" w:type="dxa"/>
          </w:tcPr>
          <w:p w:rsidR="00E92BA9" w:rsidRPr="00A46694" w:rsidRDefault="00E92BA9" w:rsidP="0054002A">
            <w:pPr>
              <w:jc w:val="both"/>
              <w:rPr>
                <w:color w:val="8DB3E2" w:themeColor="text2" w:themeTint="66"/>
                <w:lang w:val="uk-UA"/>
              </w:rPr>
            </w:pPr>
          </w:p>
        </w:tc>
        <w:tc>
          <w:tcPr>
            <w:tcW w:w="708" w:type="dxa"/>
          </w:tcPr>
          <w:p w:rsidR="00E92BA9" w:rsidRPr="00A46694" w:rsidRDefault="00E92BA9" w:rsidP="0054002A">
            <w:pPr>
              <w:jc w:val="both"/>
              <w:rPr>
                <w:color w:val="8DB3E2" w:themeColor="text2" w:themeTint="66"/>
                <w:lang w:val="uk-UA"/>
              </w:rPr>
            </w:pPr>
          </w:p>
        </w:tc>
        <w:tc>
          <w:tcPr>
            <w:tcW w:w="851" w:type="dxa"/>
          </w:tcPr>
          <w:p w:rsidR="00E92BA9" w:rsidRPr="00A46694" w:rsidRDefault="00E92BA9" w:rsidP="0054002A">
            <w:pPr>
              <w:jc w:val="both"/>
              <w:rPr>
                <w:color w:val="8DB3E2" w:themeColor="text2" w:themeTint="66"/>
                <w:lang w:val="uk-UA"/>
              </w:rPr>
            </w:pPr>
          </w:p>
        </w:tc>
        <w:tc>
          <w:tcPr>
            <w:tcW w:w="850" w:type="dxa"/>
          </w:tcPr>
          <w:p w:rsidR="00E92BA9" w:rsidRPr="00A46694" w:rsidRDefault="00E92BA9" w:rsidP="0054002A">
            <w:pPr>
              <w:jc w:val="both"/>
              <w:rPr>
                <w:color w:val="8DB3E2" w:themeColor="text2" w:themeTint="66"/>
                <w:lang w:val="uk-UA"/>
              </w:rPr>
            </w:pPr>
          </w:p>
        </w:tc>
      </w:tr>
      <w:tr w:rsidR="00E92BA9" w:rsidRPr="001F73F1" w:rsidTr="00A122C9">
        <w:trPr>
          <w:trHeight w:val="782"/>
        </w:trPr>
        <w:tc>
          <w:tcPr>
            <w:tcW w:w="491" w:type="dxa"/>
          </w:tcPr>
          <w:p w:rsidR="00E92BA9" w:rsidRPr="00A94EED" w:rsidRDefault="00E92BA9" w:rsidP="0054002A">
            <w:pPr>
              <w:jc w:val="both"/>
              <w:rPr>
                <w:lang w:val="uk-UA"/>
              </w:rPr>
            </w:pPr>
            <w:r w:rsidRPr="00A94EED">
              <w:rPr>
                <w:lang w:val="uk-UA"/>
              </w:rPr>
              <w:t>1</w:t>
            </w:r>
            <w:r w:rsidR="0016222A">
              <w:rPr>
                <w:lang w:val="uk-UA"/>
              </w:rPr>
              <w:t>8</w:t>
            </w:r>
          </w:p>
        </w:tc>
        <w:tc>
          <w:tcPr>
            <w:tcW w:w="3478" w:type="dxa"/>
          </w:tcPr>
          <w:p w:rsidR="00E92BA9" w:rsidRPr="00A94EED" w:rsidRDefault="00E92BA9" w:rsidP="0054002A">
            <w:pPr>
              <w:spacing w:before="100" w:beforeAutospacing="1" w:after="150"/>
              <w:rPr>
                <w:lang w:val="uk-UA"/>
              </w:rPr>
            </w:pPr>
            <w:r w:rsidRPr="00A94EED">
              <w:rPr>
                <w:lang w:val="uk-UA"/>
              </w:rPr>
              <w:t>Забезпечення фізичного, морально-духовного, культурного розвитку дитини, формування соціально зрілої творчої особистості, громадянина України і світу, підготовка молоді до свідомого вибору сфери життєдіяльності.</w:t>
            </w:r>
          </w:p>
        </w:tc>
        <w:tc>
          <w:tcPr>
            <w:tcW w:w="851" w:type="dxa"/>
          </w:tcPr>
          <w:p w:rsidR="00E92BA9" w:rsidRPr="00A94EED" w:rsidRDefault="00A122C9" w:rsidP="00A122C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2019-2021</w:t>
            </w:r>
            <w:r w:rsidRPr="00A94EED">
              <w:rPr>
                <w:lang w:val="uk-UA"/>
              </w:rPr>
              <w:t xml:space="preserve"> роки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E92BA9" w:rsidRPr="00980411" w:rsidRDefault="00E92BA9" w:rsidP="0054002A">
            <w:pPr>
              <w:jc w:val="both"/>
              <w:rPr>
                <w:lang w:val="uk-UA"/>
              </w:rPr>
            </w:pPr>
            <w:r w:rsidRPr="00980411">
              <w:rPr>
                <w:lang w:val="uk-UA"/>
              </w:rPr>
              <w:t>Відділ освіти виконкому Острозької міської ради</w:t>
            </w:r>
          </w:p>
        </w:tc>
        <w:tc>
          <w:tcPr>
            <w:tcW w:w="851" w:type="dxa"/>
          </w:tcPr>
          <w:p w:rsidR="00E92BA9" w:rsidRPr="00A46694" w:rsidRDefault="00E92BA9" w:rsidP="0054002A">
            <w:pPr>
              <w:jc w:val="both"/>
              <w:rPr>
                <w:color w:val="8DB3E2" w:themeColor="text2" w:themeTint="66"/>
                <w:lang w:val="uk-UA"/>
              </w:rPr>
            </w:pPr>
          </w:p>
        </w:tc>
        <w:tc>
          <w:tcPr>
            <w:tcW w:w="708" w:type="dxa"/>
          </w:tcPr>
          <w:p w:rsidR="00E92BA9" w:rsidRPr="00A46694" w:rsidRDefault="00E92BA9" w:rsidP="0054002A">
            <w:pPr>
              <w:jc w:val="both"/>
              <w:rPr>
                <w:color w:val="8DB3E2" w:themeColor="text2" w:themeTint="66"/>
                <w:lang w:val="uk-UA"/>
              </w:rPr>
            </w:pPr>
          </w:p>
        </w:tc>
        <w:tc>
          <w:tcPr>
            <w:tcW w:w="851" w:type="dxa"/>
          </w:tcPr>
          <w:p w:rsidR="00E92BA9" w:rsidRPr="00A46694" w:rsidRDefault="00E92BA9" w:rsidP="0054002A">
            <w:pPr>
              <w:jc w:val="both"/>
              <w:rPr>
                <w:color w:val="8DB3E2" w:themeColor="text2" w:themeTint="66"/>
                <w:lang w:val="uk-UA"/>
              </w:rPr>
            </w:pPr>
          </w:p>
        </w:tc>
        <w:tc>
          <w:tcPr>
            <w:tcW w:w="850" w:type="dxa"/>
          </w:tcPr>
          <w:p w:rsidR="00E92BA9" w:rsidRPr="00980411" w:rsidRDefault="00E92BA9" w:rsidP="0054002A">
            <w:pPr>
              <w:jc w:val="both"/>
              <w:rPr>
                <w:color w:val="FF0000"/>
                <w:lang w:val="uk-UA"/>
              </w:rPr>
            </w:pPr>
          </w:p>
        </w:tc>
      </w:tr>
      <w:tr w:rsidR="00E92BA9" w:rsidRPr="00A8349E" w:rsidTr="00A122C9">
        <w:trPr>
          <w:trHeight w:val="1197"/>
        </w:trPr>
        <w:tc>
          <w:tcPr>
            <w:tcW w:w="491" w:type="dxa"/>
          </w:tcPr>
          <w:p w:rsidR="00E92BA9" w:rsidRPr="00A94EED" w:rsidRDefault="00E92BA9" w:rsidP="0054002A">
            <w:pPr>
              <w:jc w:val="both"/>
              <w:rPr>
                <w:lang w:val="uk-UA"/>
              </w:rPr>
            </w:pPr>
            <w:r w:rsidRPr="00A94EED">
              <w:rPr>
                <w:lang w:val="uk-UA"/>
              </w:rPr>
              <w:t>1</w:t>
            </w:r>
            <w:r w:rsidR="0016222A">
              <w:rPr>
                <w:lang w:val="uk-UA"/>
              </w:rPr>
              <w:t>9</w:t>
            </w:r>
          </w:p>
        </w:tc>
        <w:tc>
          <w:tcPr>
            <w:tcW w:w="3478" w:type="dxa"/>
          </w:tcPr>
          <w:p w:rsidR="00E92BA9" w:rsidRPr="00A94EED" w:rsidRDefault="00E92BA9" w:rsidP="0054002A">
            <w:pPr>
              <w:jc w:val="both"/>
              <w:rPr>
                <w:lang w:val="uk-UA"/>
              </w:rPr>
            </w:pPr>
            <w:r w:rsidRPr="00A94EED">
              <w:rPr>
                <w:lang w:val="uk-UA"/>
              </w:rPr>
              <w:t>Забезпечення безперервного професійного розвитку педагогічних кадрів у системі післядипломної педагогічної освіти.</w:t>
            </w:r>
          </w:p>
        </w:tc>
        <w:tc>
          <w:tcPr>
            <w:tcW w:w="851" w:type="dxa"/>
          </w:tcPr>
          <w:p w:rsidR="00E92BA9" w:rsidRPr="00A94EED" w:rsidRDefault="00A122C9" w:rsidP="00A122C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2019-2021</w:t>
            </w:r>
            <w:r w:rsidRPr="00A94EED">
              <w:rPr>
                <w:lang w:val="uk-UA"/>
              </w:rPr>
              <w:t xml:space="preserve"> роки </w:t>
            </w:r>
          </w:p>
        </w:tc>
        <w:tc>
          <w:tcPr>
            <w:tcW w:w="2126" w:type="dxa"/>
          </w:tcPr>
          <w:p w:rsidR="00E92BA9" w:rsidRPr="00980411" w:rsidRDefault="00E92BA9" w:rsidP="0054002A">
            <w:pPr>
              <w:jc w:val="both"/>
              <w:rPr>
                <w:lang w:val="uk-UA"/>
              </w:rPr>
            </w:pPr>
            <w:r w:rsidRPr="00980411">
              <w:rPr>
                <w:lang w:val="uk-UA"/>
              </w:rPr>
              <w:t>Відділ освіти виконкому Острозької міської ради</w:t>
            </w:r>
          </w:p>
        </w:tc>
        <w:tc>
          <w:tcPr>
            <w:tcW w:w="851" w:type="dxa"/>
          </w:tcPr>
          <w:p w:rsidR="00E92BA9" w:rsidRPr="00980411" w:rsidRDefault="00E92BA9" w:rsidP="0054002A">
            <w:pPr>
              <w:jc w:val="both"/>
              <w:rPr>
                <w:color w:val="FF0000"/>
                <w:lang w:val="uk-UA"/>
              </w:rPr>
            </w:pPr>
          </w:p>
        </w:tc>
        <w:tc>
          <w:tcPr>
            <w:tcW w:w="708" w:type="dxa"/>
          </w:tcPr>
          <w:p w:rsidR="00E92BA9" w:rsidRPr="00980411" w:rsidRDefault="00E92BA9" w:rsidP="0054002A">
            <w:pPr>
              <w:jc w:val="both"/>
              <w:rPr>
                <w:color w:val="FF0000"/>
                <w:lang w:val="uk-UA"/>
              </w:rPr>
            </w:pPr>
          </w:p>
        </w:tc>
        <w:tc>
          <w:tcPr>
            <w:tcW w:w="851" w:type="dxa"/>
          </w:tcPr>
          <w:p w:rsidR="00E92BA9" w:rsidRPr="00980411" w:rsidRDefault="00E92BA9" w:rsidP="0054002A">
            <w:pPr>
              <w:jc w:val="both"/>
              <w:rPr>
                <w:color w:val="FF0000"/>
                <w:lang w:val="uk-UA"/>
              </w:rPr>
            </w:pPr>
          </w:p>
        </w:tc>
        <w:tc>
          <w:tcPr>
            <w:tcW w:w="850" w:type="dxa"/>
          </w:tcPr>
          <w:p w:rsidR="00E92BA9" w:rsidRPr="00980411" w:rsidRDefault="00E92BA9" w:rsidP="0054002A">
            <w:pPr>
              <w:jc w:val="both"/>
              <w:rPr>
                <w:color w:val="FF0000"/>
                <w:lang w:val="uk-UA"/>
              </w:rPr>
            </w:pPr>
          </w:p>
        </w:tc>
      </w:tr>
      <w:tr w:rsidR="00E92BA9" w:rsidRPr="000A50E7" w:rsidTr="00A122C9">
        <w:trPr>
          <w:trHeight w:val="1877"/>
        </w:trPr>
        <w:tc>
          <w:tcPr>
            <w:tcW w:w="491" w:type="dxa"/>
          </w:tcPr>
          <w:p w:rsidR="00E92BA9" w:rsidRPr="00A94EED" w:rsidRDefault="0016222A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20</w:t>
            </w:r>
          </w:p>
        </w:tc>
        <w:tc>
          <w:tcPr>
            <w:tcW w:w="3478" w:type="dxa"/>
          </w:tcPr>
          <w:p w:rsidR="00E92BA9" w:rsidRPr="00A94EED" w:rsidRDefault="00E92BA9" w:rsidP="0054002A">
            <w:pPr>
              <w:jc w:val="both"/>
              <w:rPr>
                <w:lang w:val="uk-UA"/>
              </w:rPr>
            </w:pPr>
            <w:r w:rsidRPr="00A94EED">
              <w:rPr>
                <w:lang w:val="uk-UA"/>
              </w:rPr>
              <w:t xml:space="preserve">Забезпечення участі педагогічних працівників у    міських (обласних, Всеукраїнських) конференціях, семінарах, круглих столах та інше з питань  дошкільної, середньої, позашкільної освіти. </w:t>
            </w:r>
          </w:p>
        </w:tc>
        <w:tc>
          <w:tcPr>
            <w:tcW w:w="851" w:type="dxa"/>
          </w:tcPr>
          <w:p w:rsidR="00E92BA9" w:rsidRPr="00A94EED" w:rsidRDefault="00A122C9" w:rsidP="00A122C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2019-2021</w:t>
            </w:r>
            <w:r w:rsidRPr="00A94EED">
              <w:rPr>
                <w:lang w:val="uk-UA"/>
              </w:rPr>
              <w:t xml:space="preserve"> роки </w:t>
            </w:r>
          </w:p>
        </w:tc>
        <w:tc>
          <w:tcPr>
            <w:tcW w:w="2126" w:type="dxa"/>
          </w:tcPr>
          <w:p w:rsidR="00E92BA9" w:rsidRPr="00980411" w:rsidRDefault="00E92BA9" w:rsidP="0054002A">
            <w:pPr>
              <w:jc w:val="both"/>
              <w:rPr>
                <w:lang w:val="uk-UA"/>
              </w:rPr>
            </w:pPr>
            <w:r w:rsidRPr="00980411">
              <w:rPr>
                <w:lang w:val="uk-UA"/>
              </w:rPr>
              <w:t>Відділ освіти виконкому Острозької міської ради</w:t>
            </w:r>
          </w:p>
        </w:tc>
        <w:tc>
          <w:tcPr>
            <w:tcW w:w="851" w:type="dxa"/>
          </w:tcPr>
          <w:p w:rsidR="00E92BA9" w:rsidRPr="00980411" w:rsidRDefault="00E92BA9" w:rsidP="0054002A">
            <w:pPr>
              <w:jc w:val="both"/>
              <w:rPr>
                <w:color w:val="FF0000"/>
                <w:lang w:val="uk-UA"/>
              </w:rPr>
            </w:pPr>
          </w:p>
        </w:tc>
        <w:tc>
          <w:tcPr>
            <w:tcW w:w="708" w:type="dxa"/>
          </w:tcPr>
          <w:p w:rsidR="00E92BA9" w:rsidRPr="00980411" w:rsidRDefault="00E92BA9" w:rsidP="0054002A">
            <w:pPr>
              <w:jc w:val="both"/>
              <w:rPr>
                <w:color w:val="FF0000"/>
                <w:lang w:val="uk-UA"/>
              </w:rPr>
            </w:pPr>
          </w:p>
        </w:tc>
        <w:tc>
          <w:tcPr>
            <w:tcW w:w="851" w:type="dxa"/>
          </w:tcPr>
          <w:p w:rsidR="00E92BA9" w:rsidRPr="00980411" w:rsidRDefault="00E92BA9" w:rsidP="0054002A">
            <w:pPr>
              <w:jc w:val="both"/>
              <w:rPr>
                <w:color w:val="FF0000"/>
                <w:lang w:val="uk-UA"/>
              </w:rPr>
            </w:pPr>
          </w:p>
        </w:tc>
        <w:tc>
          <w:tcPr>
            <w:tcW w:w="850" w:type="dxa"/>
          </w:tcPr>
          <w:p w:rsidR="00E92BA9" w:rsidRPr="00980411" w:rsidRDefault="00E92BA9" w:rsidP="0054002A">
            <w:pPr>
              <w:jc w:val="both"/>
              <w:rPr>
                <w:color w:val="FF0000"/>
                <w:lang w:val="uk-UA"/>
              </w:rPr>
            </w:pPr>
          </w:p>
        </w:tc>
      </w:tr>
      <w:tr w:rsidR="00E92BA9" w:rsidRPr="000A50E7" w:rsidTr="00A122C9">
        <w:trPr>
          <w:trHeight w:val="996"/>
        </w:trPr>
        <w:tc>
          <w:tcPr>
            <w:tcW w:w="491" w:type="dxa"/>
          </w:tcPr>
          <w:p w:rsidR="00E92BA9" w:rsidRPr="00A94EED" w:rsidRDefault="00CA2DAC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478" w:type="dxa"/>
          </w:tcPr>
          <w:p w:rsidR="00E92BA9" w:rsidRPr="00A94EED" w:rsidRDefault="00E92BA9" w:rsidP="0054002A">
            <w:pPr>
              <w:rPr>
                <w:lang w:val="uk-UA"/>
              </w:rPr>
            </w:pPr>
            <w:r w:rsidRPr="00A94EED">
              <w:rPr>
                <w:lang w:val="uk-UA"/>
              </w:rPr>
              <w:t>Забезпечення  проведення міського та участь в  обласному конкурсі-ярмарку педагогічної творчості.</w:t>
            </w:r>
          </w:p>
        </w:tc>
        <w:tc>
          <w:tcPr>
            <w:tcW w:w="851" w:type="dxa"/>
          </w:tcPr>
          <w:p w:rsidR="00E92BA9" w:rsidRPr="00A94EED" w:rsidRDefault="00A122C9" w:rsidP="00A122C9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2019-2021</w:t>
            </w:r>
            <w:r w:rsidRPr="00A94EED">
              <w:rPr>
                <w:lang w:val="uk-UA"/>
              </w:rPr>
              <w:t xml:space="preserve"> роки </w:t>
            </w:r>
          </w:p>
        </w:tc>
        <w:tc>
          <w:tcPr>
            <w:tcW w:w="2126" w:type="dxa"/>
          </w:tcPr>
          <w:p w:rsidR="00E92BA9" w:rsidRPr="004F246C" w:rsidRDefault="00E92BA9" w:rsidP="0054002A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4F246C">
              <w:rPr>
                <w:color w:val="000000" w:themeColor="text1"/>
                <w:lang w:val="uk-UA"/>
              </w:rPr>
              <w:t>Відділ освіти виконкому Острозької міської ради</w:t>
            </w:r>
          </w:p>
          <w:p w:rsidR="00E92BA9" w:rsidRPr="000A50E7" w:rsidRDefault="00E92BA9" w:rsidP="0054002A">
            <w:p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851" w:type="dxa"/>
          </w:tcPr>
          <w:p w:rsidR="00E92BA9" w:rsidRPr="0039399A" w:rsidRDefault="00E92BA9" w:rsidP="0054002A">
            <w:pPr>
              <w:jc w:val="both"/>
              <w:rPr>
                <w:lang w:val="uk-UA"/>
              </w:rPr>
            </w:pPr>
          </w:p>
        </w:tc>
        <w:tc>
          <w:tcPr>
            <w:tcW w:w="708" w:type="dxa"/>
          </w:tcPr>
          <w:p w:rsidR="00E92BA9" w:rsidRPr="0039399A" w:rsidRDefault="00E92BA9" w:rsidP="0054002A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E92BA9" w:rsidRPr="0039399A" w:rsidRDefault="00E92BA9" w:rsidP="0054002A">
            <w:pPr>
              <w:jc w:val="both"/>
              <w:rPr>
                <w:lang w:val="uk-UA"/>
              </w:rPr>
            </w:pPr>
          </w:p>
        </w:tc>
        <w:tc>
          <w:tcPr>
            <w:tcW w:w="850" w:type="dxa"/>
          </w:tcPr>
          <w:p w:rsidR="00E92BA9" w:rsidRPr="0039399A" w:rsidRDefault="00E92BA9" w:rsidP="0054002A">
            <w:pPr>
              <w:jc w:val="both"/>
              <w:rPr>
                <w:lang w:val="uk-UA"/>
              </w:rPr>
            </w:pPr>
          </w:p>
        </w:tc>
      </w:tr>
      <w:tr w:rsidR="00E92BA9" w:rsidRPr="00734E25" w:rsidTr="00A122C9">
        <w:trPr>
          <w:trHeight w:val="283"/>
        </w:trPr>
        <w:tc>
          <w:tcPr>
            <w:tcW w:w="491" w:type="dxa"/>
          </w:tcPr>
          <w:p w:rsidR="00E92BA9" w:rsidRPr="00A94EED" w:rsidRDefault="00CA2DAC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478" w:type="dxa"/>
          </w:tcPr>
          <w:p w:rsidR="00E92BA9" w:rsidRPr="00A94EED" w:rsidRDefault="00E92BA9" w:rsidP="0054002A">
            <w:pPr>
              <w:rPr>
                <w:lang w:val="uk-UA"/>
              </w:rPr>
            </w:pPr>
            <w:r w:rsidRPr="00A94EED">
              <w:rPr>
                <w:lang w:val="uk-UA"/>
              </w:rPr>
              <w:t xml:space="preserve">Забезпечення  проведення міських олімпіад, конкурсів, турнірів, фестивалів, конкурсів-оглядів, виставок творчих робіт учнів та здійснення інших заходів, спрямованих на  виявлення і самореалізацію обдарованих дітей </w:t>
            </w:r>
          </w:p>
        </w:tc>
        <w:tc>
          <w:tcPr>
            <w:tcW w:w="851" w:type="dxa"/>
          </w:tcPr>
          <w:p w:rsidR="00E92BA9" w:rsidRPr="00A94EED" w:rsidRDefault="00A122C9" w:rsidP="00A122C9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2019-2021</w:t>
            </w:r>
            <w:r w:rsidRPr="00A94EED">
              <w:rPr>
                <w:lang w:val="uk-UA"/>
              </w:rPr>
              <w:t xml:space="preserve"> роки </w:t>
            </w:r>
          </w:p>
        </w:tc>
        <w:tc>
          <w:tcPr>
            <w:tcW w:w="2126" w:type="dxa"/>
          </w:tcPr>
          <w:p w:rsidR="00E92BA9" w:rsidRDefault="00E92BA9" w:rsidP="0054002A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Відділ освіти виконкому</w:t>
            </w:r>
          </w:p>
          <w:p w:rsidR="00E92BA9" w:rsidRPr="004F246C" w:rsidRDefault="00E92BA9" w:rsidP="0054002A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Острозької міської ради  </w:t>
            </w:r>
          </w:p>
        </w:tc>
        <w:tc>
          <w:tcPr>
            <w:tcW w:w="851" w:type="dxa"/>
          </w:tcPr>
          <w:p w:rsidR="00E92BA9" w:rsidRPr="0039399A" w:rsidRDefault="00E92BA9" w:rsidP="0054002A">
            <w:pPr>
              <w:jc w:val="both"/>
              <w:rPr>
                <w:lang w:val="uk-UA"/>
              </w:rPr>
            </w:pPr>
          </w:p>
        </w:tc>
        <w:tc>
          <w:tcPr>
            <w:tcW w:w="708" w:type="dxa"/>
          </w:tcPr>
          <w:p w:rsidR="00E92BA9" w:rsidRPr="0039399A" w:rsidRDefault="00E92BA9" w:rsidP="0054002A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E92BA9" w:rsidRPr="0039399A" w:rsidRDefault="00E92BA9" w:rsidP="0054002A">
            <w:pPr>
              <w:jc w:val="both"/>
              <w:rPr>
                <w:lang w:val="uk-UA"/>
              </w:rPr>
            </w:pPr>
          </w:p>
        </w:tc>
        <w:tc>
          <w:tcPr>
            <w:tcW w:w="850" w:type="dxa"/>
          </w:tcPr>
          <w:p w:rsidR="00E92BA9" w:rsidRPr="0039399A" w:rsidRDefault="00E92BA9" w:rsidP="0054002A">
            <w:pPr>
              <w:jc w:val="both"/>
              <w:rPr>
                <w:lang w:val="uk-UA"/>
              </w:rPr>
            </w:pPr>
          </w:p>
        </w:tc>
      </w:tr>
      <w:tr w:rsidR="00AE104A" w:rsidRPr="00734E25" w:rsidTr="00A42869">
        <w:trPr>
          <w:trHeight w:val="601"/>
        </w:trPr>
        <w:tc>
          <w:tcPr>
            <w:tcW w:w="491" w:type="dxa"/>
          </w:tcPr>
          <w:p w:rsidR="00AE104A" w:rsidRPr="00A94EED" w:rsidRDefault="00AE104A" w:rsidP="0054002A">
            <w:pPr>
              <w:jc w:val="both"/>
              <w:rPr>
                <w:lang w:val="uk-UA"/>
              </w:rPr>
            </w:pPr>
            <w:r w:rsidRPr="00A94EED">
              <w:rPr>
                <w:lang w:val="uk-UA"/>
              </w:rPr>
              <w:t>2</w:t>
            </w:r>
            <w:r w:rsidR="00CA2DAC">
              <w:rPr>
                <w:lang w:val="uk-UA"/>
              </w:rPr>
              <w:t>3</w:t>
            </w:r>
          </w:p>
        </w:tc>
        <w:tc>
          <w:tcPr>
            <w:tcW w:w="3478" w:type="dxa"/>
          </w:tcPr>
          <w:p w:rsidR="00AE104A" w:rsidRPr="00A94EED" w:rsidRDefault="00AE104A" w:rsidP="0054002A">
            <w:pPr>
              <w:rPr>
                <w:lang w:val="uk-UA"/>
              </w:rPr>
            </w:pPr>
            <w:r>
              <w:rPr>
                <w:lang w:val="uk-UA"/>
              </w:rPr>
              <w:t xml:space="preserve">Забезпечення морального та матеріального стимулювання учнів  (переможців </w:t>
            </w:r>
            <w:r w:rsidRPr="00A94EED">
              <w:rPr>
                <w:lang w:val="uk-UA"/>
              </w:rPr>
              <w:t xml:space="preserve">ІІ і ІІІ етапів Всеукраїнських  </w:t>
            </w:r>
            <w:r>
              <w:rPr>
                <w:lang w:val="uk-UA"/>
              </w:rPr>
              <w:t xml:space="preserve">учнівських </w:t>
            </w:r>
            <w:r w:rsidRPr="00A94EED">
              <w:rPr>
                <w:lang w:val="uk-UA"/>
              </w:rPr>
              <w:t>олімпіад з базових дисциплін, Всеукраїнського  конкурсу-захисту на</w:t>
            </w:r>
            <w:r w:rsidR="00A122C9">
              <w:rPr>
                <w:lang w:val="uk-UA"/>
              </w:rPr>
              <w:t>уково-дослідницьких робіт учнів-</w:t>
            </w:r>
            <w:r w:rsidRPr="00A94EED">
              <w:rPr>
                <w:lang w:val="uk-UA"/>
              </w:rPr>
              <w:t>членів малої а</w:t>
            </w:r>
            <w:r>
              <w:rPr>
                <w:lang w:val="uk-UA"/>
              </w:rPr>
              <w:t>кадемії наук  учнівської молоді) та вчителів</w:t>
            </w:r>
            <w:r w:rsidRPr="00A94EED">
              <w:rPr>
                <w:lang w:val="uk-UA"/>
              </w:rPr>
              <w:t>, які підготували переможців та призерів.</w:t>
            </w:r>
          </w:p>
        </w:tc>
        <w:tc>
          <w:tcPr>
            <w:tcW w:w="851" w:type="dxa"/>
          </w:tcPr>
          <w:p w:rsidR="00AE104A" w:rsidRPr="00A94EED" w:rsidRDefault="00A122C9" w:rsidP="00A122C9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2019-2021</w:t>
            </w:r>
            <w:r w:rsidRPr="00A94EED">
              <w:rPr>
                <w:lang w:val="uk-UA"/>
              </w:rPr>
              <w:t xml:space="preserve"> роки </w:t>
            </w:r>
          </w:p>
        </w:tc>
        <w:tc>
          <w:tcPr>
            <w:tcW w:w="2126" w:type="dxa"/>
          </w:tcPr>
          <w:p w:rsidR="00AE104A" w:rsidRDefault="00AE104A" w:rsidP="0054002A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980411">
              <w:rPr>
                <w:lang w:val="uk-UA"/>
              </w:rPr>
              <w:t>Відділ освіти виконкому Острозької міської ради</w:t>
            </w:r>
          </w:p>
        </w:tc>
        <w:tc>
          <w:tcPr>
            <w:tcW w:w="851" w:type="dxa"/>
          </w:tcPr>
          <w:p w:rsidR="00AE104A" w:rsidRPr="0039399A" w:rsidRDefault="00AE104A" w:rsidP="0054002A">
            <w:pPr>
              <w:jc w:val="both"/>
              <w:rPr>
                <w:lang w:val="uk-UA"/>
              </w:rPr>
            </w:pPr>
          </w:p>
        </w:tc>
        <w:tc>
          <w:tcPr>
            <w:tcW w:w="708" w:type="dxa"/>
          </w:tcPr>
          <w:p w:rsidR="00AE104A" w:rsidRPr="0039399A" w:rsidRDefault="00AE104A" w:rsidP="0054002A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AE104A" w:rsidRPr="0039399A" w:rsidRDefault="00AE104A" w:rsidP="0054002A">
            <w:pPr>
              <w:jc w:val="both"/>
              <w:rPr>
                <w:lang w:val="uk-UA"/>
              </w:rPr>
            </w:pPr>
          </w:p>
        </w:tc>
        <w:tc>
          <w:tcPr>
            <w:tcW w:w="850" w:type="dxa"/>
          </w:tcPr>
          <w:p w:rsidR="00AE104A" w:rsidRPr="0039399A" w:rsidRDefault="00AE104A" w:rsidP="0054002A">
            <w:pPr>
              <w:jc w:val="both"/>
              <w:rPr>
                <w:lang w:val="uk-UA"/>
              </w:rPr>
            </w:pPr>
          </w:p>
        </w:tc>
      </w:tr>
      <w:tr w:rsidR="00AE104A" w:rsidRPr="00734E25" w:rsidTr="00A122C9">
        <w:trPr>
          <w:trHeight w:val="459"/>
        </w:trPr>
        <w:tc>
          <w:tcPr>
            <w:tcW w:w="491" w:type="dxa"/>
          </w:tcPr>
          <w:p w:rsidR="00AE104A" w:rsidRPr="00A94EED" w:rsidRDefault="00CA2DAC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478" w:type="dxa"/>
          </w:tcPr>
          <w:p w:rsidR="00AE104A" w:rsidRDefault="00AE104A" w:rsidP="0054002A">
            <w:pPr>
              <w:rPr>
                <w:lang w:val="uk-UA"/>
              </w:rPr>
            </w:pPr>
            <w:r w:rsidRPr="00AE104A">
              <w:rPr>
                <w:lang w:val="uk-UA"/>
              </w:rPr>
              <w:t>Модернізація матеріально-технічної бази закладів освіти</w:t>
            </w:r>
            <w:r w:rsidR="00A122C9">
              <w:rPr>
                <w:lang w:val="uk-UA"/>
              </w:rPr>
              <w:t xml:space="preserve"> міста.</w:t>
            </w:r>
            <w:r w:rsidRPr="00AE104A">
              <w:rPr>
                <w:lang w:val="uk-UA"/>
              </w:rPr>
              <w:br/>
            </w:r>
          </w:p>
        </w:tc>
        <w:tc>
          <w:tcPr>
            <w:tcW w:w="851" w:type="dxa"/>
          </w:tcPr>
          <w:p w:rsidR="00AE104A" w:rsidRPr="00A94EED" w:rsidRDefault="00A122C9" w:rsidP="0054002A">
            <w:pPr>
              <w:pStyle w:val="ac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>2019-2021</w:t>
            </w:r>
            <w:r w:rsidRPr="00A94EED">
              <w:rPr>
                <w:lang w:val="uk-UA"/>
              </w:rPr>
              <w:t xml:space="preserve"> роки</w:t>
            </w:r>
          </w:p>
        </w:tc>
        <w:tc>
          <w:tcPr>
            <w:tcW w:w="2126" w:type="dxa"/>
          </w:tcPr>
          <w:p w:rsidR="00AE104A" w:rsidRPr="00980411" w:rsidRDefault="00A122C9" w:rsidP="0054002A">
            <w:pPr>
              <w:pStyle w:val="ac"/>
              <w:spacing w:before="0" w:after="0"/>
              <w:jc w:val="both"/>
              <w:rPr>
                <w:lang w:val="uk-UA"/>
              </w:rPr>
            </w:pPr>
            <w:r w:rsidRPr="00980411">
              <w:rPr>
                <w:lang w:val="uk-UA"/>
              </w:rPr>
              <w:t>Відділ освіти виконкому Острозької міської ради</w:t>
            </w:r>
          </w:p>
        </w:tc>
        <w:tc>
          <w:tcPr>
            <w:tcW w:w="851" w:type="dxa"/>
          </w:tcPr>
          <w:p w:rsidR="00AE104A" w:rsidRPr="0039399A" w:rsidRDefault="00AE104A" w:rsidP="0054002A">
            <w:pPr>
              <w:jc w:val="both"/>
              <w:rPr>
                <w:lang w:val="uk-UA"/>
              </w:rPr>
            </w:pPr>
          </w:p>
        </w:tc>
        <w:tc>
          <w:tcPr>
            <w:tcW w:w="708" w:type="dxa"/>
          </w:tcPr>
          <w:p w:rsidR="00AE104A" w:rsidRPr="0039399A" w:rsidRDefault="00AE104A" w:rsidP="0054002A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AE104A" w:rsidRPr="0039399A" w:rsidRDefault="00AE104A" w:rsidP="0054002A">
            <w:pPr>
              <w:jc w:val="both"/>
              <w:rPr>
                <w:lang w:val="uk-UA"/>
              </w:rPr>
            </w:pPr>
          </w:p>
        </w:tc>
        <w:tc>
          <w:tcPr>
            <w:tcW w:w="850" w:type="dxa"/>
          </w:tcPr>
          <w:p w:rsidR="00AE104A" w:rsidRPr="0039399A" w:rsidRDefault="00AE104A" w:rsidP="0054002A">
            <w:pPr>
              <w:jc w:val="both"/>
              <w:rPr>
                <w:lang w:val="uk-UA"/>
              </w:rPr>
            </w:pPr>
          </w:p>
        </w:tc>
      </w:tr>
    </w:tbl>
    <w:p w:rsidR="00E92BA9" w:rsidRPr="001C2A2E" w:rsidRDefault="00E92BA9" w:rsidP="0086315C">
      <w:pPr>
        <w:rPr>
          <w:b/>
        </w:rPr>
      </w:pPr>
    </w:p>
    <w:p w:rsidR="00E92BA9" w:rsidRPr="00FC54A0" w:rsidRDefault="00E92BA9" w:rsidP="00E92BA9">
      <w:pPr>
        <w:jc w:val="center"/>
        <w:rPr>
          <w:b/>
          <w:lang w:val="uk-UA"/>
        </w:rPr>
      </w:pPr>
      <w:r w:rsidRPr="00FC54A0">
        <w:rPr>
          <w:b/>
          <w:lang w:val="uk-UA"/>
        </w:rPr>
        <w:t>Очікувані результати виконання Програми</w:t>
      </w:r>
    </w:p>
    <w:tbl>
      <w:tblPr>
        <w:tblStyle w:val="a4"/>
        <w:tblpPr w:leftFromText="180" w:rightFromText="180" w:vertAnchor="text" w:horzAnchor="margin" w:tblpX="-386" w:tblpY="219"/>
        <w:tblW w:w="10207" w:type="dxa"/>
        <w:tblLayout w:type="fixed"/>
        <w:tblLook w:val="04A0" w:firstRow="1" w:lastRow="0" w:firstColumn="1" w:lastColumn="0" w:noHBand="0" w:noVBand="1"/>
      </w:tblPr>
      <w:tblGrid>
        <w:gridCol w:w="568"/>
        <w:gridCol w:w="4218"/>
        <w:gridCol w:w="1418"/>
        <w:gridCol w:w="850"/>
        <w:gridCol w:w="851"/>
        <w:gridCol w:w="742"/>
        <w:gridCol w:w="709"/>
        <w:gridCol w:w="851"/>
      </w:tblGrid>
      <w:tr w:rsidR="00E92BA9" w:rsidRPr="00FC54A0" w:rsidTr="0086315C">
        <w:trPr>
          <w:trHeight w:val="104"/>
        </w:trPr>
        <w:tc>
          <w:tcPr>
            <w:tcW w:w="568" w:type="dxa"/>
            <w:vMerge w:val="restart"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  <w:r w:rsidRPr="00FC54A0">
              <w:rPr>
                <w:lang w:val="uk-UA"/>
              </w:rPr>
              <w:t>№</w:t>
            </w:r>
          </w:p>
          <w:p w:rsidR="00E92BA9" w:rsidRPr="00FC54A0" w:rsidRDefault="00E92BA9" w:rsidP="008D2FF4">
            <w:pPr>
              <w:jc w:val="both"/>
              <w:rPr>
                <w:b/>
                <w:lang w:val="uk-UA"/>
              </w:rPr>
            </w:pPr>
            <w:r w:rsidRPr="00FC54A0">
              <w:rPr>
                <w:lang w:val="uk-UA"/>
              </w:rPr>
              <w:t>з/п</w:t>
            </w:r>
          </w:p>
        </w:tc>
        <w:tc>
          <w:tcPr>
            <w:tcW w:w="4218" w:type="dxa"/>
            <w:vMerge w:val="restart"/>
          </w:tcPr>
          <w:p w:rsidR="00E92BA9" w:rsidRPr="00FC54A0" w:rsidRDefault="00E92BA9" w:rsidP="008D2FF4">
            <w:pPr>
              <w:jc w:val="center"/>
              <w:rPr>
                <w:lang w:val="uk-UA"/>
              </w:rPr>
            </w:pPr>
          </w:p>
          <w:p w:rsidR="00E92BA9" w:rsidRPr="00FC54A0" w:rsidRDefault="00E92BA9" w:rsidP="008D2FF4">
            <w:pPr>
              <w:jc w:val="center"/>
              <w:rPr>
                <w:lang w:val="uk-UA"/>
              </w:rPr>
            </w:pPr>
            <w:r w:rsidRPr="00FC54A0">
              <w:rPr>
                <w:lang w:val="uk-UA"/>
              </w:rPr>
              <w:t>Найменування завдання, заходу</w:t>
            </w:r>
          </w:p>
        </w:tc>
        <w:tc>
          <w:tcPr>
            <w:tcW w:w="1418" w:type="dxa"/>
            <w:vMerge w:val="restart"/>
          </w:tcPr>
          <w:p w:rsidR="00E92BA9" w:rsidRPr="00FC54A0" w:rsidRDefault="00E92BA9" w:rsidP="008D2FF4">
            <w:pPr>
              <w:jc w:val="center"/>
              <w:rPr>
                <w:lang w:val="uk-UA"/>
              </w:rPr>
            </w:pPr>
            <w:r w:rsidRPr="00FC54A0">
              <w:rPr>
                <w:lang w:val="uk-UA"/>
              </w:rPr>
              <w:t>Найменування</w:t>
            </w:r>
          </w:p>
          <w:p w:rsidR="00E92BA9" w:rsidRPr="00FC54A0" w:rsidRDefault="00E92BA9" w:rsidP="008D2FF4">
            <w:pPr>
              <w:jc w:val="center"/>
              <w:rPr>
                <w:lang w:val="uk-UA"/>
              </w:rPr>
            </w:pPr>
            <w:r w:rsidRPr="00FC54A0">
              <w:rPr>
                <w:lang w:val="uk-UA"/>
              </w:rPr>
              <w:t>показників</w:t>
            </w:r>
          </w:p>
          <w:p w:rsidR="00E92BA9" w:rsidRPr="00FC54A0" w:rsidRDefault="00E92BA9" w:rsidP="008D2FF4">
            <w:pPr>
              <w:jc w:val="center"/>
              <w:rPr>
                <w:lang w:val="uk-UA"/>
              </w:rPr>
            </w:pPr>
            <w:r w:rsidRPr="00FC54A0">
              <w:rPr>
                <w:lang w:val="uk-UA"/>
              </w:rPr>
              <w:t>виконання завдання</w:t>
            </w:r>
          </w:p>
        </w:tc>
        <w:tc>
          <w:tcPr>
            <w:tcW w:w="850" w:type="dxa"/>
            <w:vMerge w:val="restart"/>
          </w:tcPr>
          <w:p w:rsidR="00E92BA9" w:rsidRPr="00FC54A0" w:rsidRDefault="00E92BA9" w:rsidP="008D2FF4">
            <w:pPr>
              <w:jc w:val="center"/>
              <w:rPr>
                <w:lang w:val="uk-UA"/>
              </w:rPr>
            </w:pPr>
            <w:r w:rsidRPr="00FC54A0">
              <w:rPr>
                <w:lang w:val="uk-UA"/>
              </w:rPr>
              <w:t>Одиниця виміру</w:t>
            </w:r>
          </w:p>
        </w:tc>
        <w:tc>
          <w:tcPr>
            <w:tcW w:w="3153" w:type="dxa"/>
            <w:gridSpan w:val="4"/>
          </w:tcPr>
          <w:p w:rsidR="00E92BA9" w:rsidRPr="00FC54A0" w:rsidRDefault="00E92BA9" w:rsidP="008D2FF4">
            <w:pPr>
              <w:jc w:val="center"/>
              <w:rPr>
                <w:lang w:val="uk-UA"/>
              </w:rPr>
            </w:pPr>
            <w:r w:rsidRPr="00FC54A0">
              <w:rPr>
                <w:lang w:val="uk-UA"/>
              </w:rPr>
              <w:t>Значення показників</w:t>
            </w:r>
          </w:p>
        </w:tc>
      </w:tr>
      <w:tr w:rsidR="00E92BA9" w:rsidRPr="00FC54A0" w:rsidTr="0086315C">
        <w:trPr>
          <w:trHeight w:val="180"/>
        </w:trPr>
        <w:tc>
          <w:tcPr>
            <w:tcW w:w="568" w:type="dxa"/>
            <w:vMerge/>
          </w:tcPr>
          <w:p w:rsidR="00E92BA9" w:rsidRPr="00FC54A0" w:rsidRDefault="00E92BA9" w:rsidP="008D2FF4">
            <w:pPr>
              <w:jc w:val="both"/>
              <w:rPr>
                <w:b/>
                <w:lang w:val="uk-UA"/>
              </w:rPr>
            </w:pPr>
          </w:p>
        </w:tc>
        <w:tc>
          <w:tcPr>
            <w:tcW w:w="4218" w:type="dxa"/>
            <w:vMerge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</w:tc>
        <w:tc>
          <w:tcPr>
            <w:tcW w:w="850" w:type="dxa"/>
            <w:vMerge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  <w:vMerge w:val="restart"/>
          </w:tcPr>
          <w:p w:rsidR="00E92BA9" w:rsidRPr="00FC54A0" w:rsidRDefault="008D2FF4" w:rsidP="008D2FF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E92BA9" w:rsidRPr="00FC54A0">
              <w:rPr>
                <w:lang w:val="uk-UA"/>
              </w:rPr>
              <w:t>сього</w:t>
            </w:r>
          </w:p>
        </w:tc>
        <w:tc>
          <w:tcPr>
            <w:tcW w:w="2302" w:type="dxa"/>
            <w:gridSpan w:val="3"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  <w:r w:rsidRPr="00FC54A0">
              <w:rPr>
                <w:lang w:val="uk-UA"/>
              </w:rPr>
              <w:t>у тому числі за роками</w:t>
            </w:r>
          </w:p>
        </w:tc>
      </w:tr>
      <w:tr w:rsidR="00E92BA9" w:rsidRPr="00FC54A0" w:rsidTr="0086315C">
        <w:trPr>
          <w:trHeight w:val="542"/>
        </w:trPr>
        <w:tc>
          <w:tcPr>
            <w:tcW w:w="568" w:type="dxa"/>
            <w:vMerge/>
          </w:tcPr>
          <w:p w:rsidR="00E92BA9" w:rsidRPr="00FC54A0" w:rsidRDefault="00E92BA9" w:rsidP="008D2FF4">
            <w:pPr>
              <w:jc w:val="both"/>
              <w:rPr>
                <w:b/>
                <w:lang w:val="uk-UA"/>
              </w:rPr>
            </w:pPr>
          </w:p>
        </w:tc>
        <w:tc>
          <w:tcPr>
            <w:tcW w:w="4218" w:type="dxa"/>
            <w:vMerge/>
          </w:tcPr>
          <w:p w:rsidR="00E92BA9" w:rsidRPr="00FC54A0" w:rsidRDefault="00E92BA9" w:rsidP="008D2FF4">
            <w:pPr>
              <w:jc w:val="both"/>
              <w:rPr>
                <w:b/>
                <w:lang w:val="uk-UA"/>
              </w:rPr>
            </w:pPr>
          </w:p>
        </w:tc>
        <w:tc>
          <w:tcPr>
            <w:tcW w:w="1418" w:type="dxa"/>
            <w:vMerge/>
          </w:tcPr>
          <w:p w:rsidR="00E92BA9" w:rsidRPr="00FC54A0" w:rsidRDefault="00E92BA9" w:rsidP="008D2FF4">
            <w:pPr>
              <w:jc w:val="both"/>
              <w:rPr>
                <w:b/>
                <w:lang w:val="uk-UA"/>
              </w:rPr>
            </w:pPr>
          </w:p>
        </w:tc>
        <w:tc>
          <w:tcPr>
            <w:tcW w:w="850" w:type="dxa"/>
            <w:vMerge/>
          </w:tcPr>
          <w:p w:rsidR="00E92BA9" w:rsidRPr="00FC54A0" w:rsidRDefault="00E92BA9" w:rsidP="008D2FF4">
            <w:pPr>
              <w:jc w:val="both"/>
              <w:rPr>
                <w:b/>
                <w:lang w:val="uk-UA"/>
              </w:rPr>
            </w:pPr>
          </w:p>
        </w:tc>
        <w:tc>
          <w:tcPr>
            <w:tcW w:w="851" w:type="dxa"/>
            <w:vMerge/>
          </w:tcPr>
          <w:p w:rsidR="00E92BA9" w:rsidRPr="00FC54A0" w:rsidRDefault="00E92BA9" w:rsidP="008D2FF4">
            <w:pPr>
              <w:jc w:val="both"/>
              <w:rPr>
                <w:b/>
                <w:lang w:val="uk-UA"/>
              </w:rPr>
            </w:pPr>
          </w:p>
        </w:tc>
        <w:tc>
          <w:tcPr>
            <w:tcW w:w="742" w:type="dxa"/>
          </w:tcPr>
          <w:p w:rsidR="00E92BA9" w:rsidRPr="00FC54A0" w:rsidRDefault="00ED60CE" w:rsidP="008D2FF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2019</w:t>
            </w:r>
          </w:p>
        </w:tc>
        <w:tc>
          <w:tcPr>
            <w:tcW w:w="709" w:type="dxa"/>
          </w:tcPr>
          <w:p w:rsidR="00E92BA9" w:rsidRPr="00FC54A0" w:rsidRDefault="00ED60CE" w:rsidP="008D2FF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851" w:type="dxa"/>
          </w:tcPr>
          <w:p w:rsidR="00E92BA9" w:rsidRPr="00FC54A0" w:rsidRDefault="00ED60CE" w:rsidP="008D2FF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</w:tc>
      </w:tr>
      <w:tr w:rsidR="00E92BA9" w:rsidRPr="00FC54A0" w:rsidTr="0086315C">
        <w:trPr>
          <w:trHeight w:val="846"/>
        </w:trPr>
        <w:tc>
          <w:tcPr>
            <w:tcW w:w="568" w:type="dxa"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  <w:r w:rsidRPr="00FC54A0">
              <w:rPr>
                <w:lang w:val="uk-UA"/>
              </w:rPr>
              <w:t>1</w:t>
            </w:r>
          </w:p>
        </w:tc>
        <w:tc>
          <w:tcPr>
            <w:tcW w:w="4218" w:type="dxa"/>
          </w:tcPr>
          <w:p w:rsidR="00E92BA9" w:rsidRDefault="00E92BA9" w:rsidP="008D2FF4">
            <w:pPr>
              <w:jc w:val="both"/>
              <w:rPr>
                <w:bdr w:val="none" w:sz="0" w:space="0" w:color="auto" w:frame="1"/>
                <w:lang w:val="uk-UA"/>
              </w:rPr>
            </w:pPr>
            <w:r w:rsidRPr="00FC54A0">
              <w:rPr>
                <w:bdr w:val="none" w:sz="0" w:space="0" w:color="auto" w:frame="1"/>
                <w:lang w:val="uk-UA"/>
              </w:rPr>
              <w:t>Забезпечення наступності і безперервності освіти у</w:t>
            </w:r>
            <w:r w:rsidR="000A2C76">
              <w:rPr>
                <w:bdr w:val="none" w:sz="0" w:space="0" w:color="auto" w:frame="1"/>
                <w:lang w:val="uk-UA"/>
              </w:rPr>
              <w:t xml:space="preserve"> всіх її ланках.</w:t>
            </w:r>
          </w:p>
          <w:p w:rsidR="0016438A" w:rsidRPr="000A2C76" w:rsidRDefault="0016438A" w:rsidP="008D2FF4">
            <w:pPr>
              <w:jc w:val="both"/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1418" w:type="dxa"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</w:tc>
        <w:tc>
          <w:tcPr>
            <w:tcW w:w="850" w:type="dxa"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</w:tc>
        <w:tc>
          <w:tcPr>
            <w:tcW w:w="742" w:type="dxa"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</w:tc>
        <w:tc>
          <w:tcPr>
            <w:tcW w:w="709" w:type="dxa"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</w:tc>
      </w:tr>
      <w:tr w:rsidR="00E92BA9" w:rsidRPr="000358CF" w:rsidTr="0086315C">
        <w:trPr>
          <w:trHeight w:val="669"/>
        </w:trPr>
        <w:tc>
          <w:tcPr>
            <w:tcW w:w="568" w:type="dxa"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  <w:r w:rsidRPr="00FC54A0">
              <w:rPr>
                <w:lang w:val="uk-UA"/>
              </w:rPr>
              <w:t>2</w:t>
            </w:r>
          </w:p>
        </w:tc>
        <w:tc>
          <w:tcPr>
            <w:tcW w:w="4218" w:type="dxa"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  <w:r w:rsidRPr="00FC54A0">
              <w:rPr>
                <w:bdr w:val="none" w:sz="0" w:space="0" w:color="auto" w:frame="1"/>
                <w:lang w:val="uk-UA"/>
              </w:rPr>
              <w:t>Забезпечення р</w:t>
            </w:r>
            <w:r w:rsidRPr="00FC54A0">
              <w:rPr>
                <w:lang w:val="uk-UA"/>
              </w:rPr>
              <w:t>еалізації державної політики у сфері освіти, підвищення якості освіти.</w:t>
            </w:r>
          </w:p>
        </w:tc>
        <w:tc>
          <w:tcPr>
            <w:tcW w:w="1418" w:type="dxa"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</w:tc>
        <w:tc>
          <w:tcPr>
            <w:tcW w:w="850" w:type="dxa"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</w:tc>
        <w:tc>
          <w:tcPr>
            <w:tcW w:w="742" w:type="dxa"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</w:tc>
        <w:tc>
          <w:tcPr>
            <w:tcW w:w="709" w:type="dxa"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</w:tc>
      </w:tr>
      <w:tr w:rsidR="00E92BA9" w:rsidRPr="000358CF" w:rsidTr="0086315C">
        <w:trPr>
          <w:trHeight w:val="1733"/>
        </w:trPr>
        <w:tc>
          <w:tcPr>
            <w:tcW w:w="568" w:type="dxa"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  <w:r w:rsidRPr="00FC54A0">
              <w:rPr>
                <w:lang w:val="uk-UA"/>
              </w:rPr>
              <w:lastRenderedPageBreak/>
              <w:t>3</w:t>
            </w:r>
          </w:p>
        </w:tc>
        <w:tc>
          <w:tcPr>
            <w:tcW w:w="4218" w:type="dxa"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  <w:r w:rsidRPr="00FC54A0">
              <w:rPr>
                <w:lang w:val="uk-UA"/>
              </w:rPr>
              <w:t>Забезпечення рівних умов для дітей і учнівської молоді у здобутті якісної загальної середньої, дошкільної, позашкільної освіти для самореалізації можливостей і потреб кожного громадянина міста.</w:t>
            </w:r>
          </w:p>
          <w:p w:rsidR="00E92BA9" w:rsidRPr="00FC54A0" w:rsidRDefault="00E92BA9" w:rsidP="008D2FF4">
            <w:pPr>
              <w:jc w:val="both"/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1418" w:type="dxa"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</w:tc>
        <w:tc>
          <w:tcPr>
            <w:tcW w:w="850" w:type="dxa"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</w:tc>
        <w:tc>
          <w:tcPr>
            <w:tcW w:w="742" w:type="dxa"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</w:tc>
        <w:tc>
          <w:tcPr>
            <w:tcW w:w="709" w:type="dxa"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</w:tc>
      </w:tr>
      <w:tr w:rsidR="00E92BA9" w:rsidRPr="000358CF" w:rsidTr="0086315C">
        <w:trPr>
          <w:trHeight w:val="1140"/>
        </w:trPr>
        <w:tc>
          <w:tcPr>
            <w:tcW w:w="568" w:type="dxa"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  <w:r w:rsidRPr="00FC54A0">
              <w:rPr>
                <w:lang w:val="uk-UA"/>
              </w:rPr>
              <w:t>4</w:t>
            </w:r>
          </w:p>
        </w:tc>
        <w:tc>
          <w:tcPr>
            <w:tcW w:w="4218" w:type="dxa"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  <w:r w:rsidRPr="00FC54A0">
              <w:rPr>
                <w:lang w:val="uk-UA"/>
              </w:rPr>
              <w:t>Упровадження сучасних  освітніх інновацій, інформаційно-комунікаційних технологій забезпечить подальше удосконалення навчально-виховного процесу, доступність та ефективність освіти, підготовку молодого покоління до життєдіяльності в інформаційному суспільстві.</w:t>
            </w:r>
          </w:p>
        </w:tc>
        <w:tc>
          <w:tcPr>
            <w:tcW w:w="1418" w:type="dxa"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</w:tc>
        <w:tc>
          <w:tcPr>
            <w:tcW w:w="850" w:type="dxa"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</w:tc>
        <w:tc>
          <w:tcPr>
            <w:tcW w:w="742" w:type="dxa"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</w:tc>
        <w:tc>
          <w:tcPr>
            <w:tcW w:w="709" w:type="dxa"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</w:tc>
      </w:tr>
      <w:tr w:rsidR="00E92BA9" w:rsidRPr="00FC54A0" w:rsidTr="0086315C">
        <w:trPr>
          <w:trHeight w:val="831"/>
        </w:trPr>
        <w:tc>
          <w:tcPr>
            <w:tcW w:w="568" w:type="dxa"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  <w:r w:rsidRPr="00FC54A0">
              <w:rPr>
                <w:lang w:val="uk-UA"/>
              </w:rPr>
              <w:t>5</w:t>
            </w:r>
          </w:p>
        </w:tc>
        <w:tc>
          <w:tcPr>
            <w:tcW w:w="4218" w:type="dxa"/>
          </w:tcPr>
          <w:p w:rsidR="00E92BA9" w:rsidRPr="00FC54A0" w:rsidRDefault="00E92BA9" w:rsidP="005F7A54">
            <w:pPr>
              <w:jc w:val="both"/>
              <w:rPr>
                <w:lang w:val="uk-UA"/>
              </w:rPr>
            </w:pPr>
            <w:r w:rsidRPr="00FC54A0">
              <w:rPr>
                <w:lang w:val="uk-UA"/>
              </w:rPr>
              <w:t>Створення сприятливих умов для пошуку, підтримки та розвитку обдарованих дітей та молоді</w:t>
            </w:r>
            <w:r w:rsidR="005F7A54">
              <w:rPr>
                <w:lang w:val="uk-UA"/>
              </w:rPr>
              <w:t>.</w:t>
            </w:r>
          </w:p>
        </w:tc>
        <w:tc>
          <w:tcPr>
            <w:tcW w:w="1418" w:type="dxa"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</w:tc>
        <w:tc>
          <w:tcPr>
            <w:tcW w:w="850" w:type="dxa"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</w:tc>
        <w:tc>
          <w:tcPr>
            <w:tcW w:w="742" w:type="dxa"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</w:tc>
        <w:tc>
          <w:tcPr>
            <w:tcW w:w="709" w:type="dxa"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</w:tc>
      </w:tr>
      <w:tr w:rsidR="00E92BA9" w:rsidRPr="00ED60CE" w:rsidTr="0086315C">
        <w:trPr>
          <w:trHeight w:val="1104"/>
        </w:trPr>
        <w:tc>
          <w:tcPr>
            <w:tcW w:w="568" w:type="dxa"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  <w:r w:rsidRPr="00FC54A0">
              <w:rPr>
                <w:lang w:val="uk-UA"/>
              </w:rPr>
              <w:t>6</w:t>
            </w:r>
          </w:p>
        </w:tc>
        <w:tc>
          <w:tcPr>
            <w:tcW w:w="4218" w:type="dxa"/>
          </w:tcPr>
          <w:p w:rsidR="00E92BA9" w:rsidRPr="00FC54A0" w:rsidRDefault="00ED60CE" w:rsidP="008D2FF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Підвищення</w:t>
            </w:r>
            <w:r w:rsidR="00E92BA9" w:rsidRPr="00FC54A0">
              <w:rPr>
                <w:lang w:val="uk-UA"/>
              </w:rPr>
              <w:t xml:space="preserve"> соціального статусу</w:t>
            </w:r>
            <w:r>
              <w:rPr>
                <w:lang w:val="uk-UA"/>
              </w:rPr>
              <w:t xml:space="preserve"> педагогічних працівників</w:t>
            </w:r>
            <w:r w:rsidR="00E92BA9" w:rsidRPr="00FC54A0">
              <w:rPr>
                <w:lang w:val="uk-UA"/>
              </w:rPr>
              <w:t xml:space="preserve">, </w:t>
            </w:r>
            <w:r>
              <w:rPr>
                <w:lang w:val="uk-UA"/>
              </w:rPr>
              <w:t xml:space="preserve">їх </w:t>
            </w:r>
            <w:r w:rsidR="00E92BA9" w:rsidRPr="00FC54A0">
              <w:rPr>
                <w:lang w:val="uk-UA"/>
              </w:rPr>
              <w:t>професійного та загальнокультурного рівня, фахової майстерності.</w:t>
            </w:r>
          </w:p>
        </w:tc>
        <w:tc>
          <w:tcPr>
            <w:tcW w:w="1418" w:type="dxa"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</w:tc>
        <w:tc>
          <w:tcPr>
            <w:tcW w:w="850" w:type="dxa"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</w:tc>
        <w:tc>
          <w:tcPr>
            <w:tcW w:w="742" w:type="dxa"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</w:tc>
        <w:tc>
          <w:tcPr>
            <w:tcW w:w="709" w:type="dxa"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</w:tc>
      </w:tr>
      <w:tr w:rsidR="00E92BA9" w:rsidRPr="00FC54A0" w:rsidTr="0086315C">
        <w:trPr>
          <w:trHeight w:val="1384"/>
        </w:trPr>
        <w:tc>
          <w:tcPr>
            <w:tcW w:w="568" w:type="dxa"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  <w:r w:rsidRPr="00FC54A0">
              <w:rPr>
                <w:lang w:val="uk-UA"/>
              </w:rPr>
              <w:t>7</w:t>
            </w:r>
          </w:p>
        </w:tc>
        <w:tc>
          <w:tcPr>
            <w:tcW w:w="4218" w:type="dxa"/>
          </w:tcPr>
          <w:p w:rsidR="00E92BA9" w:rsidRPr="00FC54A0" w:rsidRDefault="00E92BA9" w:rsidP="005F7A54">
            <w:pPr>
              <w:jc w:val="both"/>
            </w:pPr>
            <w:r w:rsidRPr="00FC54A0">
              <w:rPr>
                <w:bdr w:val="none" w:sz="0" w:space="0" w:color="auto" w:frame="1"/>
                <w:lang w:val="uk-UA"/>
              </w:rPr>
              <w:t xml:space="preserve">Досягнення відповідності </w:t>
            </w:r>
            <w:r>
              <w:rPr>
                <w:bdr w:val="none" w:sz="0" w:space="0" w:color="auto" w:frame="1"/>
                <w:lang w:val="uk-UA"/>
              </w:rPr>
              <w:t>державним стандартам, конкурент</w:t>
            </w:r>
            <w:r w:rsidRPr="00FC54A0">
              <w:rPr>
                <w:bdr w:val="none" w:sz="0" w:space="0" w:color="auto" w:frame="1"/>
                <w:lang w:val="uk-UA"/>
              </w:rPr>
              <w:t>оздатності здобутої випускниками закладів освіти незалежно від їх соціального статусу, фізичних та особистих можливостей.</w:t>
            </w:r>
          </w:p>
        </w:tc>
        <w:tc>
          <w:tcPr>
            <w:tcW w:w="1418" w:type="dxa"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</w:tc>
        <w:tc>
          <w:tcPr>
            <w:tcW w:w="850" w:type="dxa"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</w:tc>
        <w:tc>
          <w:tcPr>
            <w:tcW w:w="742" w:type="dxa"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</w:tc>
        <w:tc>
          <w:tcPr>
            <w:tcW w:w="709" w:type="dxa"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</w:tc>
      </w:tr>
      <w:tr w:rsidR="00E92BA9" w:rsidRPr="00FC54A0" w:rsidTr="0086315C">
        <w:trPr>
          <w:trHeight w:val="1236"/>
        </w:trPr>
        <w:tc>
          <w:tcPr>
            <w:tcW w:w="568" w:type="dxa"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  <w:r w:rsidRPr="00FC54A0">
              <w:rPr>
                <w:lang w:val="uk-UA"/>
              </w:rPr>
              <w:t>8</w:t>
            </w:r>
          </w:p>
        </w:tc>
        <w:tc>
          <w:tcPr>
            <w:tcW w:w="4218" w:type="dxa"/>
          </w:tcPr>
          <w:p w:rsidR="00E92BA9" w:rsidRPr="00FC54A0" w:rsidRDefault="00E92BA9" w:rsidP="008D2FF4">
            <w:pPr>
              <w:jc w:val="both"/>
              <w:rPr>
                <w:bdr w:val="none" w:sz="0" w:space="0" w:color="auto" w:frame="1"/>
                <w:lang w:val="uk-UA"/>
              </w:rPr>
            </w:pPr>
            <w:r w:rsidRPr="00FC54A0">
              <w:rPr>
                <w:lang w:val="uk-UA"/>
              </w:rPr>
              <w:t>Створення оптимальної та ефективної системи управління освітою з використанням сучасних інформаційних технологій.</w:t>
            </w:r>
          </w:p>
        </w:tc>
        <w:tc>
          <w:tcPr>
            <w:tcW w:w="1418" w:type="dxa"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</w:tc>
        <w:tc>
          <w:tcPr>
            <w:tcW w:w="850" w:type="dxa"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</w:tc>
        <w:tc>
          <w:tcPr>
            <w:tcW w:w="742" w:type="dxa"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</w:tc>
        <w:tc>
          <w:tcPr>
            <w:tcW w:w="709" w:type="dxa"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E92BA9" w:rsidRPr="00FC54A0" w:rsidRDefault="00E92BA9" w:rsidP="008D2FF4">
            <w:pPr>
              <w:jc w:val="both"/>
              <w:rPr>
                <w:lang w:val="uk-UA"/>
              </w:rPr>
            </w:pPr>
          </w:p>
        </w:tc>
      </w:tr>
      <w:tr w:rsidR="00E92BA9" w:rsidRPr="008D2FF4" w:rsidTr="0086315C">
        <w:trPr>
          <w:trHeight w:val="1710"/>
        </w:trPr>
        <w:tc>
          <w:tcPr>
            <w:tcW w:w="568" w:type="dxa"/>
          </w:tcPr>
          <w:p w:rsidR="00E92BA9" w:rsidRPr="008D2FF4" w:rsidRDefault="00E92BA9" w:rsidP="008D2FF4">
            <w:pPr>
              <w:jc w:val="both"/>
              <w:rPr>
                <w:lang w:val="uk-UA"/>
              </w:rPr>
            </w:pPr>
            <w:r w:rsidRPr="008D2FF4">
              <w:rPr>
                <w:lang w:val="uk-UA"/>
              </w:rPr>
              <w:t>9</w:t>
            </w:r>
          </w:p>
        </w:tc>
        <w:tc>
          <w:tcPr>
            <w:tcW w:w="4218" w:type="dxa"/>
          </w:tcPr>
          <w:p w:rsidR="00001822" w:rsidRPr="008D2FF4" w:rsidRDefault="00E92BA9" w:rsidP="008D2FF4">
            <w:pPr>
              <w:spacing w:before="100" w:beforeAutospacing="1" w:after="100" w:afterAutospacing="1"/>
              <w:rPr>
                <w:lang w:val="uk-UA"/>
              </w:rPr>
            </w:pPr>
            <w:r w:rsidRPr="008D2FF4">
              <w:rPr>
                <w:lang w:val="uk-UA"/>
              </w:rPr>
              <w:t>Упровадження сучасних інформаційно-комунікаційних технологій забезпечить подальше удосконалення навчально-виховного процесу, доступність та ефективність освіти, підготовку молодого покоління до життєдіяльності в інформаційному суспільстві.</w:t>
            </w:r>
          </w:p>
        </w:tc>
        <w:tc>
          <w:tcPr>
            <w:tcW w:w="1418" w:type="dxa"/>
          </w:tcPr>
          <w:p w:rsidR="00E92BA9" w:rsidRPr="008D2FF4" w:rsidRDefault="00E92BA9" w:rsidP="008D2FF4">
            <w:pPr>
              <w:jc w:val="both"/>
              <w:rPr>
                <w:lang w:val="uk-UA"/>
              </w:rPr>
            </w:pPr>
          </w:p>
        </w:tc>
        <w:tc>
          <w:tcPr>
            <w:tcW w:w="850" w:type="dxa"/>
          </w:tcPr>
          <w:p w:rsidR="00E92BA9" w:rsidRPr="008D2FF4" w:rsidRDefault="00E92BA9" w:rsidP="008D2FF4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E92BA9" w:rsidRPr="008D2FF4" w:rsidRDefault="00E92BA9" w:rsidP="008D2FF4">
            <w:pPr>
              <w:jc w:val="both"/>
              <w:rPr>
                <w:lang w:val="uk-UA"/>
              </w:rPr>
            </w:pPr>
          </w:p>
        </w:tc>
        <w:tc>
          <w:tcPr>
            <w:tcW w:w="742" w:type="dxa"/>
          </w:tcPr>
          <w:p w:rsidR="00E92BA9" w:rsidRPr="008D2FF4" w:rsidRDefault="00E92BA9" w:rsidP="008D2FF4">
            <w:pPr>
              <w:jc w:val="both"/>
              <w:rPr>
                <w:lang w:val="uk-UA"/>
              </w:rPr>
            </w:pPr>
          </w:p>
        </w:tc>
        <w:tc>
          <w:tcPr>
            <w:tcW w:w="709" w:type="dxa"/>
          </w:tcPr>
          <w:p w:rsidR="00E92BA9" w:rsidRPr="008D2FF4" w:rsidRDefault="00E92BA9" w:rsidP="008D2FF4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E92BA9" w:rsidRPr="008D2FF4" w:rsidRDefault="00E92BA9" w:rsidP="008D2FF4">
            <w:pPr>
              <w:jc w:val="both"/>
              <w:rPr>
                <w:lang w:val="uk-UA"/>
              </w:rPr>
            </w:pPr>
          </w:p>
        </w:tc>
      </w:tr>
      <w:tr w:rsidR="008D2FF4" w:rsidRPr="008D2FF4" w:rsidTr="0086315C">
        <w:trPr>
          <w:trHeight w:val="600"/>
        </w:trPr>
        <w:tc>
          <w:tcPr>
            <w:tcW w:w="568" w:type="dxa"/>
          </w:tcPr>
          <w:p w:rsidR="008D2FF4" w:rsidRPr="008D2FF4" w:rsidRDefault="008D2FF4" w:rsidP="008D2FF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218" w:type="dxa"/>
          </w:tcPr>
          <w:p w:rsidR="008D2FF4" w:rsidRPr="009405B2" w:rsidRDefault="005F7A54" w:rsidP="009405B2">
            <w:pPr>
              <w:shd w:val="clear" w:color="auto" w:fill="FFFFFF"/>
              <w:spacing w:after="150"/>
              <w:rPr>
                <w:lang w:val="uk-UA"/>
              </w:rPr>
            </w:pPr>
            <w:r w:rsidRPr="009405B2">
              <w:rPr>
                <w:lang w:val="uk-UA"/>
              </w:rPr>
              <w:t>О</w:t>
            </w:r>
            <w:r w:rsidR="008D2FF4" w:rsidRPr="009405B2">
              <w:rPr>
                <w:lang w:val="uk-UA"/>
              </w:rPr>
              <w:t>птимізація мережі</w:t>
            </w:r>
            <w:r w:rsidR="008D2FF4" w:rsidRPr="009405B2">
              <w:t> </w:t>
            </w:r>
            <w:r w:rsidR="008D2FF4" w:rsidRPr="009405B2">
              <w:rPr>
                <w:lang w:val="uk-UA"/>
              </w:rPr>
              <w:t xml:space="preserve"> закладів </w:t>
            </w:r>
            <w:r w:rsidR="009405B2" w:rsidRPr="009405B2">
              <w:rPr>
                <w:lang w:val="uk-UA"/>
              </w:rPr>
              <w:t xml:space="preserve">загальної середньої </w:t>
            </w:r>
            <w:r w:rsidR="008D2FF4" w:rsidRPr="009405B2">
              <w:rPr>
                <w:lang w:val="uk-UA"/>
              </w:rPr>
              <w:t>освіти відповідно до потреб населення</w:t>
            </w:r>
            <w:r w:rsidR="009405B2">
              <w:rPr>
                <w:lang w:val="uk-UA"/>
              </w:rPr>
              <w:t>.</w:t>
            </w:r>
          </w:p>
        </w:tc>
        <w:tc>
          <w:tcPr>
            <w:tcW w:w="1418" w:type="dxa"/>
          </w:tcPr>
          <w:p w:rsidR="008D2FF4" w:rsidRPr="008D2FF4" w:rsidRDefault="008D2FF4" w:rsidP="008D2FF4">
            <w:pPr>
              <w:jc w:val="both"/>
              <w:rPr>
                <w:lang w:val="uk-UA"/>
              </w:rPr>
            </w:pPr>
          </w:p>
        </w:tc>
        <w:tc>
          <w:tcPr>
            <w:tcW w:w="850" w:type="dxa"/>
          </w:tcPr>
          <w:p w:rsidR="008D2FF4" w:rsidRPr="008D2FF4" w:rsidRDefault="008D2FF4" w:rsidP="008D2FF4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8D2FF4" w:rsidRPr="008D2FF4" w:rsidRDefault="008D2FF4" w:rsidP="008D2FF4">
            <w:pPr>
              <w:jc w:val="both"/>
              <w:rPr>
                <w:lang w:val="uk-UA"/>
              </w:rPr>
            </w:pPr>
          </w:p>
        </w:tc>
        <w:tc>
          <w:tcPr>
            <w:tcW w:w="742" w:type="dxa"/>
          </w:tcPr>
          <w:p w:rsidR="008D2FF4" w:rsidRPr="008D2FF4" w:rsidRDefault="008D2FF4" w:rsidP="008D2FF4">
            <w:pPr>
              <w:jc w:val="both"/>
              <w:rPr>
                <w:lang w:val="uk-UA"/>
              </w:rPr>
            </w:pPr>
          </w:p>
        </w:tc>
        <w:tc>
          <w:tcPr>
            <w:tcW w:w="709" w:type="dxa"/>
          </w:tcPr>
          <w:p w:rsidR="008D2FF4" w:rsidRPr="008D2FF4" w:rsidRDefault="008D2FF4" w:rsidP="008D2FF4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8D2FF4" w:rsidRPr="008D2FF4" w:rsidRDefault="008D2FF4" w:rsidP="008D2FF4">
            <w:pPr>
              <w:jc w:val="both"/>
              <w:rPr>
                <w:lang w:val="uk-UA"/>
              </w:rPr>
            </w:pPr>
          </w:p>
        </w:tc>
      </w:tr>
      <w:tr w:rsidR="008D2FF4" w:rsidRPr="000358CF" w:rsidTr="0086315C">
        <w:trPr>
          <w:trHeight w:val="852"/>
        </w:trPr>
        <w:tc>
          <w:tcPr>
            <w:tcW w:w="568" w:type="dxa"/>
          </w:tcPr>
          <w:p w:rsidR="008D2FF4" w:rsidRPr="008D2FF4" w:rsidRDefault="008D2FF4" w:rsidP="008D2FF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218" w:type="dxa"/>
          </w:tcPr>
          <w:p w:rsidR="008D2FF4" w:rsidRPr="008D2FF4" w:rsidRDefault="008D2FF4" w:rsidP="008D2FF4">
            <w:pPr>
              <w:shd w:val="clear" w:color="auto" w:fill="FFFFFF"/>
              <w:spacing w:after="150"/>
              <w:rPr>
                <w:lang w:val="uk-UA"/>
              </w:rPr>
            </w:pPr>
            <w:r w:rsidRPr="008D2FF4">
              <w:rPr>
                <w:lang w:val="uk-UA"/>
              </w:rPr>
              <w:t>Створення умов для адаптації, реабілітації та інтеграції в суспільство осіб з особливими освітніми потребами</w:t>
            </w:r>
            <w:r w:rsidR="005F7A54">
              <w:rPr>
                <w:lang w:val="uk-UA"/>
              </w:rPr>
              <w:t>.</w:t>
            </w:r>
          </w:p>
        </w:tc>
        <w:tc>
          <w:tcPr>
            <w:tcW w:w="1418" w:type="dxa"/>
          </w:tcPr>
          <w:p w:rsidR="008D2FF4" w:rsidRPr="008D2FF4" w:rsidRDefault="008D2FF4" w:rsidP="008D2FF4">
            <w:pPr>
              <w:jc w:val="both"/>
              <w:rPr>
                <w:lang w:val="uk-UA"/>
              </w:rPr>
            </w:pPr>
          </w:p>
        </w:tc>
        <w:tc>
          <w:tcPr>
            <w:tcW w:w="850" w:type="dxa"/>
          </w:tcPr>
          <w:p w:rsidR="008D2FF4" w:rsidRPr="008D2FF4" w:rsidRDefault="008D2FF4" w:rsidP="008D2FF4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8D2FF4" w:rsidRPr="008D2FF4" w:rsidRDefault="008D2FF4" w:rsidP="008D2FF4">
            <w:pPr>
              <w:jc w:val="both"/>
              <w:rPr>
                <w:lang w:val="uk-UA"/>
              </w:rPr>
            </w:pPr>
          </w:p>
        </w:tc>
        <w:tc>
          <w:tcPr>
            <w:tcW w:w="742" w:type="dxa"/>
          </w:tcPr>
          <w:p w:rsidR="008D2FF4" w:rsidRPr="008D2FF4" w:rsidRDefault="008D2FF4" w:rsidP="008D2FF4">
            <w:pPr>
              <w:jc w:val="both"/>
              <w:rPr>
                <w:lang w:val="uk-UA"/>
              </w:rPr>
            </w:pPr>
          </w:p>
        </w:tc>
        <w:tc>
          <w:tcPr>
            <w:tcW w:w="709" w:type="dxa"/>
          </w:tcPr>
          <w:p w:rsidR="008D2FF4" w:rsidRPr="008D2FF4" w:rsidRDefault="008D2FF4" w:rsidP="008D2FF4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8D2FF4" w:rsidRPr="008D2FF4" w:rsidRDefault="008D2FF4" w:rsidP="008D2FF4">
            <w:pPr>
              <w:jc w:val="both"/>
              <w:rPr>
                <w:lang w:val="uk-UA"/>
              </w:rPr>
            </w:pPr>
          </w:p>
        </w:tc>
      </w:tr>
      <w:tr w:rsidR="008D2FF4" w:rsidRPr="000358CF" w:rsidTr="0086315C">
        <w:trPr>
          <w:trHeight w:val="847"/>
        </w:trPr>
        <w:tc>
          <w:tcPr>
            <w:tcW w:w="568" w:type="dxa"/>
          </w:tcPr>
          <w:p w:rsidR="008D2FF4" w:rsidRPr="008D2FF4" w:rsidRDefault="008D2FF4" w:rsidP="008D2FF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12</w:t>
            </w:r>
          </w:p>
        </w:tc>
        <w:tc>
          <w:tcPr>
            <w:tcW w:w="4218" w:type="dxa"/>
          </w:tcPr>
          <w:p w:rsidR="008D2FF4" w:rsidRPr="008D2FF4" w:rsidRDefault="008D2FF4" w:rsidP="008D2FF4">
            <w:pPr>
              <w:shd w:val="clear" w:color="auto" w:fill="FFFFFF"/>
              <w:spacing w:after="150"/>
              <w:rPr>
                <w:lang w:val="uk-UA"/>
              </w:rPr>
            </w:pPr>
            <w:r w:rsidRPr="008D2FF4">
              <w:rPr>
                <w:lang w:val="uk-UA"/>
              </w:rPr>
              <w:t>Підвищення рівня та якості освіти в закладах освіти міста через упровадження Нової української школи.</w:t>
            </w:r>
          </w:p>
        </w:tc>
        <w:tc>
          <w:tcPr>
            <w:tcW w:w="1418" w:type="dxa"/>
          </w:tcPr>
          <w:p w:rsidR="008D2FF4" w:rsidRPr="008D2FF4" w:rsidRDefault="008D2FF4" w:rsidP="008D2FF4">
            <w:pPr>
              <w:jc w:val="both"/>
              <w:rPr>
                <w:lang w:val="uk-UA"/>
              </w:rPr>
            </w:pPr>
          </w:p>
        </w:tc>
        <w:tc>
          <w:tcPr>
            <w:tcW w:w="850" w:type="dxa"/>
          </w:tcPr>
          <w:p w:rsidR="008D2FF4" w:rsidRPr="008D2FF4" w:rsidRDefault="008D2FF4" w:rsidP="008D2FF4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8D2FF4" w:rsidRPr="008D2FF4" w:rsidRDefault="008D2FF4" w:rsidP="008D2FF4">
            <w:pPr>
              <w:jc w:val="both"/>
              <w:rPr>
                <w:lang w:val="uk-UA"/>
              </w:rPr>
            </w:pPr>
          </w:p>
        </w:tc>
        <w:tc>
          <w:tcPr>
            <w:tcW w:w="742" w:type="dxa"/>
          </w:tcPr>
          <w:p w:rsidR="008D2FF4" w:rsidRPr="008D2FF4" w:rsidRDefault="008D2FF4" w:rsidP="008D2FF4">
            <w:pPr>
              <w:jc w:val="both"/>
              <w:rPr>
                <w:lang w:val="uk-UA"/>
              </w:rPr>
            </w:pPr>
          </w:p>
        </w:tc>
        <w:tc>
          <w:tcPr>
            <w:tcW w:w="709" w:type="dxa"/>
          </w:tcPr>
          <w:p w:rsidR="008D2FF4" w:rsidRPr="008D2FF4" w:rsidRDefault="008D2FF4" w:rsidP="008D2FF4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8D2FF4" w:rsidRPr="008D2FF4" w:rsidRDefault="008D2FF4" w:rsidP="008D2FF4">
            <w:pPr>
              <w:jc w:val="both"/>
              <w:rPr>
                <w:lang w:val="uk-UA"/>
              </w:rPr>
            </w:pPr>
          </w:p>
        </w:tc>
      </w:tr>
      <w:tr w:rsidR="00E92BA9" w:rsidRPr="008D2FF4" w:rsidTr="0086315C">
        <w:trPr>
          <w:trHeight w:val="849"/>
        </w:trPr>
        <w:tc>
          <w:tcPr>
            <w:tcW w:w="568" w:type="dxa"/>
          </w:tcPr>
          <w:p w:rsidR="00E92BA9" w:rsidRPr="008D2FF4" w:rsidRDefault="008D2FF4" w:rsidP="008D2FF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218" w:type="dxa"/>
          </w:tcPr>
          <w:p w:rsidR="00E92BA9" w:rsidRPr="008D2FF4" w:rsidRDefault="00E92BA9" w:rsidP="008D2FF4">
            <w:pPr>
              <w:jc w:val="both"/>
              <w:rPr>
                <w:lang w:val="uk-UA"/>
              </w:rPr>
            </w:pPr>
            <w:r w:rsidRPr="008D2FF4">
              <w:rPr>
                <w:lang w:val="uk-UA"/>
              </w:rPr>
              <w:t>Прискорення процесу інтеграції системи освіти міста до світового освітнього простору.</w:t>
            </w:r>
          </w:p>
        </w:tc>
        <w:tc>
          <w:tcPr>
            <w:tcW w:w="1418" w:type="dxa"/>
          </w:tcPr>
          <w:p w:rsidR="00E92BA9" w:rsidRPr="008D2FF4" w:rsidRDefault="00E92BA9" w:rsidP="008D2FF4">
            <w:pPr>
              <w:jc w:val="both"/>
              <w:rPr>
                <w:lang w:val="uk-UA"/>
              </w:rPr>
            </w:pPr>
          </w:p>
        </w:tc>
        <w:tc>
          <w:tcPr>
            <w:tcW w:w="850" w:type="dxa"/>
          </w:tcPr>
          <w:p w:rsidR="00E92BA9" w:rsidRPr="008D2FF4" w:rsidRDefault="00E92BA9" w:rsidP="008D2FF4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E92BA9" w:rsidRPr="008D2FF4" w:rsidRDefault="00E92BA9" w:rsidP="008D2FF4">
            <w:pPr>
              <w:jc w:val="both"/>
              <w:rPr>
                <w:lang w:val="uk-UA"/>
              </w:rPr>
            </w:pPr>
          </w:p>
        </w:tc>
        <w:tc>
          <w:tcPr>
            <w:tcW w:w="742" w:type="dxa"/>
          </w:tcPr>
          <w:p w:rsidR="00E92BA9" w:rsidRPr="008D2FF4" w:rsidRDefault="00E92BA9" w:rsidP="008D2FF4">
            <w:pPr>
              <w:jc w:val="both"/>
              <w:rPr>
                <w:lang w:val="uk-UA"/>
              </w:rPr>
            </w:pPr>
          </w:p>
        </w:tc>
        <w:tc>
          <w:tcPr>
            <w:tcW w:w="709" w:type="dxa"/>
          </w:tcPr>
          <w:p w:rsidR="00E92BA9" w:rsidRPr="008D2FF4" w:rsidRDefault="00E92BA9" w:rsidP="008D2FF4">
            <w:pPr>
              <w:jc w:val="both"/>
              <w:rPr>
                <w:lang w:val="uk-UA"/>
              </w:rPr>
            </w:pPr>
          </w:p>
        </w:tc>
        <w:tc>
          <w:tcPr>
            <w:tcW w:w="851" w:type="dxa"/>
          </w:tcPr>
          <w:p w:rsidR="00E92BA9" w:rsidRPr="008D2FF4" w:rsidRDefault="00E92BA9" w:rsidP="008D2FF4">
            <w:pPr>
              <w:jc w:val="both"/>
              <w:rPr>
                <w:lang w:val="uk-UA"/>
              </w:rPr>
            </w:pPr>
          </w:p>
        </w:tc>
      </w:tr>
    </w:tbl>
    <w:p w:rsidR="00E92BA9" w:rsidRPr="008D2FF4" w:rsidRDefault="00E92BA9" w:rsidP="00E92BA9">
      <w:pPr>
        <w:jc w:val="both"/>
        <w:rPr>
          <w:color w:val="FF0000"/>
          <w:sz w:val="22"/>
          <w:szCs w:val="22"/>
          <w:lang w:val="uk-UA"/>
        </w:rPr>
      </w:pPr>
    </w:p>
    <w:p w:rsidR="00E92BA9" w:rsidRPr="00A8349E" w:rsidRDefault="00E92BA9" w:rsidP="00E92BA9">
      <w:pPr>
        <w:jc w:val="center"/>
        <w:rPr>
          <w:b/>
          <w:color w:val="FF0000"/>
          <w:lang w:val="uk-UA"/>
        </w:rPr>
      </w:pPr>
    </w:p>
    <w:p w:rsidR="00FD1609" w:rsidRDefault="00596A9C" w:rsidP="00CA47F1">
      <w:pPr>
        <w:jc w:val="center"/>
        <w:rPr>
          <w:b/>
          <w:u w:val="single"/>
          <w:lang w:val="uk-UA"/>
        </w:rPr>
      </w:pPr>
      <w:r w:rsidRPr="005C71F2">
        <w:rPr>
          <w:b/>
          <w:bCs/>
          <w:u w:val="single"/>
          <w:bdr w:val="none" w:sz="0" w:space="0" w:color="auto" w:frame="1"/>
          <w:lang w:val="uk-UA"/>
        </w:rPr>
        <w:t>V</w:t>
      </w:r>
      <w:r w:rsidR="003873B3" w:rsidRPr="003873B3">
        <w:rPr>
          <w:b/>
          <w:u w:val="single"/>
          <w:lang w:val="uk-UA"/>
        </w:rPr>
        <w:t>І</w:t>
      </w:r>
      <w:r w:rsidR="00981379" w:rsidRPr="003873B3">
        <w:rPr>
          <w:b/>
          <w:u w:val="single"/>
          <w:lang w:val="uk-UA"/>
        </w:rPr>
        <w:t xml:space="preserve">. </w:t>
      </w:r>
      <w:r w:rsidR="00E92BA9" w:rsidRPr="003873B3">
        <w:rPr>
          <w:b/>
          <w:u w:val="single"/>
          <w:lang w:val="uk-UA"/>
        </w:rPr>
        <w:t>Ресурсне забезпечення програми розви</w:t>
      </w:r>
      <w:r w:rsidR="0050448E">
        <w:rPr>
          <w:b/>
          <w:u w:val="single"/>
          <w:lang w:val="uk-UA"/>
        </w:rPr>
        <w:t xml:space="preserve">тку освіти міста Острога </w:t>
      </w:r>
    </w:p>
    <w:p w:rsidR="00E92BA9" w:rsidRPr="003873B3" w:rsidRDefault="0050448E" w:rsidP="00CA47F1">
      <w:pPr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t>на 2019</w:t>
      </w:r>
      <w:r w:rsidR="00E92BA9" w:rsidRPr="003873B3">
        <w:rPr>
          <w:b/>
          <w:u w:val="single"/>
        </w:rPr>
        <w:t>–</w:t>
      </w:r>
      <w:r>
        <w:rPr>
          <w:b/>
          <w:u w:val="single"/>
          <w:lang w:val="uk-UA"/>
        </w:rPr>
        <w:t>2021</w:t>
      </w:r>
      <w:r w:rsidR="00E92BA9" w:rsidRPr="003873B3">
        <w:rPr>
          <w:b/>
          <w:u w:val="single"/>
          <w:lang w:val="uk-UA"/>
        </w:rPr>
        <w:t>роки</w:t>
      </w:r>
    </w:p>
    <w:p w:rsidR="00E92BA9" w:rsidRPr="00900814" w:rsidRDefault="00E92BA9" w:rsidP="00E92BA9">
      <w:pPr>
        <w:jc w:val="center"/>
        <w:rPr>
          <w:lang w:val="uk-UA"/>
        </w:rPr>
      </w:pPr>
    </w:p>
    <w:tbl>
      <w:tblPr>
        <w:tblStyle w:val="a4"/>
        <w:tblW w:w="5760" w:type="pct"/>
        <w:tblInd w:w="-318" w:type="dxa"/>
        <w:tblLook w:val="04A0" w:firstRow="1" w:lastRow="0" w:firstColumn="1" w:lastColumn="0" w:noHBand="0" w:noVBand="1"/>
      </w:tblPr>
      <w:tblGrid>
        <w:gridCol w:w="3441"/>
        <w:gridCol w:w="1360"/>
        <w:gridCol w:w="1360"/>
        <w:gridCol w:w="1211"/>
        <w:gridCol w:w="2836"/>
      </w:tblGrid>
      <w:tr w:rsidR="00E92BA9" w:rsidRPr="00A8349E" w:rsidTr="008D2FF4">
        <w:tc>
          <w:tcPr>
            <w:tcW w:w="1686" w:type="pct"/>
            <w:vMerge w:val="restart"/>
          </w:tcPr>
          <w:p w:rsidR="00E92BA9" w:rsidRPr="00FC54A0" w:rsidRDefault="00E92BA9" w:rsidP="0054002A">
            <w:pPr>
              <w:jc w:val="center"/>
              <w:rPr>
                <w:lang w:val="uk-UA"/>
              </w:rPr>
            </w:pPr>
            <w:r w:rsidRPr="00FC54A0">
              <w:rPr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925" w:type="pct"/>
            <w:gridSpan w:val="3"/>
          </w:tcPr>
          <w:p w:rsidR="00E92BA9" w:rsidRPr="00FC54A0" w:rsidRDefault="00E92BA9" w:rsidP="0054002A">
            <w:pPr>
              <w:jc w:val="center"/>
              <w:rPr>
                <w:lang w:val="uk-UA"/>
              </w:rPr>
            </w:pPr>
            <w:r w:rsidRPr="00FC54A0">
              <w:rPr>
                <w:lang w:val="uk-UA"/>
              </w:rPr>
              <w:t>Етапи виконання програми</w:t>
            </w:r>
          </w:p>
        </w:tc>
        <w:tc>
          <w:tcPr>
            <w:tcW w:w="1389" w:type="pct"/>
            <w:vMerge w:val="restart"/>
          </w:tcPr>
          <w:p w:rsidR="00E92BA9" w:rsidRPr="00FC54A0" w:rsidRDefault="00E92BA9" w:rsidP="0054002A">
            <w:pPr>
              <w:jc w:val="center"/>
              <w:rPr>
                <w:lang w:val="uk-UA"/>
              </w:rPr>
            </w:pPr>
            <w:r w:rsidRPr="00FC54A0">
              <w:rPr>
                <w:lang w:val="uk-UA"/>
              </w:rPr>
              <w:t>Усього витрат на виконання програми</w:t>
            </w:r>
          </w:p>
          <w:p w:rsidR="00E92BA9" w:rsidRPr="00FC54A0" w:rsidRDefault="00E92BA9" w:rsidP="0054002A">
            <w:pPr>
              <w:jc w:val="center"/>
              <w:rPr>
                <w:i/>
                <w:lang w:val="uk-UA"/>
              </w:rPr>
            </w:pPr>
            <w:r w:rsidRPr="00FC54A0">
              <w:rPr>
                <w:i/>
                <w:lang w:val="uk-UA"/>
              </w:rPr>
              <w:t>(</w:t>
            </w:r>
            <w:proofErr w:type="spellStart"/>
            <w:r w:rsidRPr="00FC54A0">
              <w:rPr>
                <w:i/>
                <w:lang w:val="uk-UA"/>
              </w:rPr>
              <w:t>тис.грн</w:t>
            </w:r>
            <w:proofErr w:type="spellEnd"/>
            <w:r w:rsidRPr="00FC54A0">
              <w:rPr>
                <w:i/>
                <w:lang w:val="uk-UA"/>
              </w:rPr>
              <w:t>.)</w:t>
            </w:r>
          </w:p>
        </w:tc>
      </w:tr>
      <w:tr w:rsidR="00E92BA9" w:rsidRPr="00A8349E" w:rsidTr="008D2FF4">
        <w:tc>
          <w:tcPr>
            <w:tcW w:w="1686" w:type="pct"/>
            <w:vMerge/>
          </w:tcPr>
          <w:p w:rsidR="00E92BA9" w:rsidRPr="00A8349E" w:rsidRDefault="00E92BA9" w:rsidP="0054002A">
            <w:pPr>
              <w:rPr>
                <w:color w:val="FF0000"/>
                <w:lang w:val="uk-UA"/>
              </w:rPr>
            </w:pPr>
          </w:p>
        </w:tc>
        <w:tc>
          <w:tcPr>
            <w:tcW w:w="666" w:type="pct"/>
          </w:tcPr>
          <w:p w:rsidR="00E92BA9" w:rsidRPr="00FC54A0" w:rsidRDefault="008D2FF4" w:rsidP="0054002A">
            <w:pPr>
              <w:rPr>
                <w:lang w:val="uk-UA"/>
              </w:rPr>
            </w:pPr>
            <w:r>
              <w:rPr>
                <w:lang w:val="uk-UA"/>
              </w:rPr>
              <w:t>2019</w:t>
            </w:r>
            <w:r w:rsidR="00E92BA9" w:rsidRPr="00FC54A0">
              <w:rPr>
                <w:lang w:val="uk-UA"/>
              </w:rPr>
              <w:t xml:space="preserve"> рік</w:t>
            </w:r>
          </w:p>
        </w:tc>
        <w:tc>
          <w:tcPr>
            <w:tcW w:w="666" w:type="pct"/>
          </w:tcPr>
          <w:p w:rsidR="00E92BA9" w:rsidRPr="00FC54A0" w:rsidRDefault="008D2FF4" w:rsidP="0054002A">
            <w:pPr>
              <w:rPr>
                <w:lang w:val="uk-UA"/>
              </w:rPr>
            </w:pPr>
            <w:r>
              <w:rPr>
                <w:lang w:val="uk-UA"/>
              </w:rPr>
              <w:t>2020</w:t>
            </w:r>
            <w:r w:rsidR="00E92BA9" w:rsidRPr="00FC54A0">
              <w:rPr>
                <w:lang w:val="uk-UA"/>
              </w:rPr>
              <w:t xml:space="preserve"> рік</w:t>
            </w:r>
          </w:p>
        </w:tc>
        <w:tc>
          <w:tcPr>
            <w:tcW w:w="593" w:type="pct"/>
          </w:tcPr>
          <w:p w:rsidR="00E92BA9" w:rsidRPr="00FC54A0" w:rsidRDefault="008D2FF4" w:rsidP="0054002A">
            <w:pPr>
              <w:rPr>
                <w:lang w:val="uk-UA"/>
              </w:rPr>
            </w:pPr>
            <w:r>
              <w:rPr>
                <w:lang w:val="uk-UA"/>
              </w:rPr>
              <w:t>2021</w:t>
            </w:r>
            <w:r w:rsidR="00E92BA9" w:rsidRPr="00FC54A0">
              <w:rPr>
                <w:lang w:val="uk-UA"/>
              </w:rPr>
              <w:t xml:space="preserve"> рік</w:t>
            </w:r>
          </w:p>
        </w:tc>
        <w:tc>
          <w:tcPr>
            <w:tcW w:w="1389" w:type="pct"/>
            <w:vMerge/>
          </w:tcPr>
          <w:p w:rsidR="00E92BA9" w:rsidRPr="00A8349E" w:rsidRDefault="00E92BA9" w:rsidP="0054002A">
            <w:pPr>
              <w:rPr>
                <w:color w:val="FF0000"/>
                <w:lang w:val="uk-UA"/>
              </w:rPr>
            </w:pPr>
          </w:p>
        </w:tc>
      </w:tr>
      <w:tr w:rsidR="00E92BA9" w:rsidRPr="00A8349E" w:rsidTr="008D2FF4">
        <w:trPr>
          <w:trHeight w:val="355"/>
        </w:trPr>
        <w:tc>
          <w:tcPr>
            <w:tcW w:w="1686" w:type="pct"/>
          </w:tcPr>
          <w:p w:rsidR="00E92BA9" w:rsidRPr="00FC54A0" w:rsidRDefault="00E92BA9" w:rsidP="0054002A">
            <w:pPr>
              <w:jc w:val="center"/>
              <w:rPr>
                <w:lang w:val="uk-UA"/>
              </w:rPr>
            </w:pPr>
            <w:r w:rsidRPr="00FC54A0">
              <w:rPr>
                <w:lang w:val="uk-UA"/>
              </w:rPr>
              <w:t>1</w:t>
            </w:r>
          </w:p>
        </w:tc>
        <w:tc>
          <w:tcPr>
            <w:tcW w:w="666" w:type="pct"/>
          </w:tcPr>
          <w:p w:rsidR="00E92BA9" w:rsidRPr="0039399A" w:rsidRDefault="00E92BA9" w:rsidP="0054002A">
            <w:pPr>
              <w:jc w:val="center"/>
              <w:rPr>
                <w:lang w:val="uk-UA"/>
              </w:rPr>
            </w:pPr>
            <w:r w:rsidRPr="0039399A">
              <w:rPr>
                <w:lang w:val="uk-UA"/>
              </w:rPr>
              <w:t>2</w:t>
            </w:r>
          </w:p>
        </w:tc>
        <w:tc>
          <w:tcPr>
            <w:tcW w:w="666" w:type="pct"/>
          </w:tcPr>
          <w:p w:rsidR="00E92BA9" w:rsidRPr="00FC54A0" w:rsidRDefault="00E92BA9" w:rsidP="0054002A">
            <w:pPr>
              <w:jc w:val="center"/>
              <w:rPr>
                <w:lang w:val="uk-UA"/>
              </w:rPr>
            </w:pPr>
            <w:r w:rsidRPr="00FC54A0">
              <w:rPr>
                <w:lang w:val="uk-UA"/>
              </w:rPr>
              <w:t>3</w:t>
            </w:r>
          </w:p>
        </w:tc>
        <w:tc>
          <w:tcPr>
            <w:tcW w:w="593" w:type="pct"/>
          </w:tcPr>
          <w:p w:rsidR="00E92BA9" w:rsidRPr="00FC54A0" w:rsidRDefault="00E92BA9" w:rsidP="0054002A">
            <w:pPr>
              <w:jc w:val="center"/>
              <w:rPr>
                <w:lang w:val="uk-UA"/>
              </w:rPr>
            </w:pPr>
            <w:r w:rsidRPr="00FC54A0">
              <w:rPr>
                <w:lang w:val="uk-UA"/>
              </w:rPr>
              <w:t>4</w:t>
            </w:r>
          </w:p>
        </w:tc>
        <w:tc>
          <w:tcPr>
            <w:tcW w:w="1389" w:type="pct"/>
          </w:tcPr>
          <w:p w:rsidR="00E92BA9" w:rsidRPr="00FC54A0" w:rsidRDefault="00E92BA9" w:rsidP="0054002A">
            <w:pPr>
              <w:jc w:val="center"/>
              <w:rPr>
                <w:lang w:val="uk-UA"/>
              </w:rPr>
            </w:pPr>
            <w:r w:rsidRPr="00FC54A0">
              <w:rPr>
                <w:lang w:val="uk-UA"/>
              </w:rPr>
              <w:t>5</w:t>
            </w:r>
          </w:p>
        </w:tc>
      </w:tr>
      <w:tr w:rsidR="00E92BA9" w:rsidRPr="00A8349E" w:rsidTr="008D2FF4">
        <w:trPr>
          <w:trHeight w:val="411"/>
        </w:trPr>
        <w:tc>
          <w:tcPr>
            <w:tcW w:w="1686" w:type="pct"/>
          </w:tcPr>
          <w:p w:rsidR="00E92BA9" w:rsidRPr="00FC54A0" w:rsidRDefault="00E92BA9" w:rsidP="0054002A">
            <w:pPr>
              <w:rPr>
                <w:lang w:val="uk-UA"/>
              </w:rPr>
            </w:pPr>
            <w:r w:rsidRPr="00FC54A0">
              <w:rPr>
                <w:lang w:val="uk-UA"/>
              </w:rPr>
              <w:t>Обсяг ресурсів, всього, в тому числі</w:t>
            </w:r>
          </w:p>
        </w:tc>
        <w:tc>
          <w:tcPr>
            <w:tcW w:w="666" w:type="pct"/>
          </w:tcPr>
          <w:p w:rsidR="00E92BA9" w:rsidRPr="0039399A" w:rsidRDefault="000A6039" w:rsidP="00D20A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  <w:r w:rsidR="00D20A14">
              <w:rPr>
                <w:lang w:val="uk-UA"/>
              </w:rPr>
              <w:t>507</w:t>
            </w:r>
            <w:r w:rsidR="00F6021C">
              <w:rPr>
                <w:lang w:val="uk-UA"/>
              </w:rPr>
              <w:t>,0</w:t>
            </w:r>
          </w:p>
        </w:tc>
        <w:tc>
          <w:tcPr>
            <w:tcW w:w="666" w:type="pct"/>
          </w:tcPr>
          <w:p w:rsidR="00E92BA9" w:rsidRPr="0039399A" w:rsidRDefault="00D20A14" w:rsidP="00ED21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27789</w:t>
            </w:r>
            <w:r w:rsidR="00F6021C">
              <w:rPr>
                <w:lang w:val="uk-UA"/>
              </w:rPr>
              <w:t>,8</w:t>
            </w:r>
          </w:p>
        </w:tc>
        <w:tc>
          <w:tcPr>
            <w:tcW w:w="593" w:type="pct"/>
          </w:tcPr>
          <w:p w:rsidR="00E92BA9" w:rsidRPr="0039399A" w:rsidRDefault="000A6039" w:rsidP="00ED21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36058</w:t>
            </w:r>
            <w:r w:rsidR="00F6021C">
              <w:rPr>
                <w:lang w:val="uk-UA"/>
              </w:rPr>
              <w:t>,3</w:t>
            </w:r>
          </w:p>
        </w:tc>
        <w:tc>
          <w:tcPr>
            <w:tcW w:w="1389" w:type="pct"/>
          </w:tcPr>
          <w:p w:rsidR="00E92BA9" w:rsidRPr="0039399A" w:rsidRDefault="000A6039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86355</w:t>
            </w:r>
            <w:r w:rsidR="00F6021C">
              <w:rPr>
                <w:lang w:val="uk-UA"/>
              </w:rPr>
              <w:t>,1</w:t>
            </w:r>
          </w:p>
        </w:tc>
      </w:tr>
      <w:tr w:rsidR="00E92BA9" w:rsidRPr="00A8349E" w:rsidTr="008D2FF4">
        <w:trPr>
          <w:trHeight w:val="561"/>
        </w:trPr>
        <w:tc>
          <w:tcPr>
            <w:tcW w:w="1686" w:type="pct"/>
          </w:tcPr>
          <w:p w:rsidR="00E92BA9" w:rsidRPr="00FC54A0" w:rsidRDefault="00E92BA9" w:rsidP="0054002A">
            <w:pPr>
              <w:rPr>
                <w:lang w:val="uk-UA"/>
              </w:rPr>
            </w:pPr>
            <w:r w:rsidRPr="00FC54A0">
              <w:rPr>
                <w:lang w:val="uk-UA"/>
              </w:rPr>
              <w:t xml:space="preserve">Бюджет м. Острога </w:t>
            </w:r>
          </w:p>
        </w:tc>
        <w:tc>
          <w:tcPr>
            <w:tcW w:w="666" w:type="pct"/>
          </w:tcPr>
          <w:p w:rsidR="00E92BA9" w:rsidRPr="0039399A" w:rsidRDefault="000A6039" w:rsidP="00D20A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="00D20A14">
              <w:rPr>
                <w:lang w:val="uk-UA"/>
              </w:rPr>
              <w:t>217</w:t>
            </w:r>
            <w:r w:rsidR="00F6021C">
              <w:rPr>
                <w:lang w:val="uk-UA"/>
              </w:rPr>
              <w:t>,0</w:t>
            </w:r>
          </w:p>
        </w:tc>
        <w:tc>
          <w:tcPr>
            <w:tcW w:w="666" w:type="pct"/>
          </w:tcPr>
          <w:p w:rsidR="00E92BA9" w:rsidRPr="0039399A" w:rsidRDefault="00D20A14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22109</w:t>
            </w:r>
            <w:r w:rsidR="00F6021C">
              <w:rPr>
                <w:lang w:val="uk-UA"/>
              </w:rPr>
              <w:t>,8</w:t>
            </w:r>
          </w:p>
        </w:tc>
        <w:tc>
          <w:tcPr>
            <w:tcW w:w="593" w:type="pct"/>
          </w:tcPr>
          <w:p w:rsidR="00E92BA9" w:rsidRPr="0039399A" w:rsidRDefault="000A6039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2350</w:t>
            </w:r>
            <w:r w:rsidR="00F6021C">
              <w:rPr>
                <w:lang w:val="uk-UA"/>
              </w:rPr>
              <w:t>3,3</w:t>
            </w:r>
          </w:p>
        </w:tc>
        <w:tc>
          <w:tcPr>
            <w:tcW w:w="1389" w:type="pct"/>
          </w:tcPr>
          <w:p w:rsidR="00E92BA9" w:rsidRPr="0039399A" w:rsidRDefault="000A6039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64830</w:t>
            </w:r>
            <w:r w:rsidR="00F6021C">
              <w:rPr>
                <w:lang w:val="uk-UA"/>
              </w:rPr>
              <w:t>,1</w:t>
            </w:r>
          </w:p>
        </w:tc>
      </w:tr>
      <w:tr w:rsidR="00E92BA9" w:rsidRPr="00A8349E" w:rsidTr="008D2FF4">
        <w:trPr>
          <w:trHeight w:val="711"/>
        </w:trPr>
        <w:tc>
          <w:tcPr>
            <w:tcW w:w="1686" w:type="pct"/>
          </w:tcPr>
          <w:p w:rsidR="00ED2178" w:rsidRDefault="00E92BA9" w:rsidP="00ED2178">
            <w:pPr>
              <w:rPr>
                <w:lang w:val="uk-UA"/>
              </w:rPr>
            </w:pPr>
            <w:r w:rsidRPr="00FC54A0">
              <w:rPr>
                <w:lang w:val="uk-UA"/>
              </w:rPr>
              <w:t xml:space="preserve">Інші бюджетні кошти </w:t>
            </w:r>
          </w:p>
          <w:p w:rsidR="00E92BA9" w:rsidRPr="00FC54A0" w:rsidRDefault="00E92BA9" w:rsidP="00ED2178">
            <w:pPr>
              <w:rPr>
                <w:lang w:val="uk-UA"/>
              </w:rPr>
            </w:pPr>
            <w:r w:rsidRPr="00FC54A0">
              <w:rPr>
                <w:lang w:val="uk-UA"/>
              </w:rPr>
              <w:t>(</w:t>
            </w:r>
            <w:r w:rsidR="00ED2178">
              <w:rPr>
                <w:lang w:val="uk-UA"/>
              </w:rPr>
              <w:t>бюджет розвитку міста</w:t>
            </w:r>
            <w:r w:rsidRPr="00FC54A0">
              <w:rPr>
                <w:lang w:val="uk-UA"/>
              </w:rPr>
              <w:t>)</w:t>
            </w:r>
          </w:p>
        </w:tc>
        <w:tc>
          <w:tcPr>
            <w:tcW w:w="666" w:type="pct"/>
          </w:tcPr>
          <w:p w:rsidR="00E92BA9" w:rsidRPr="0039399A" w:rsidRDefault="00990543" w:rsidP="00ED217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3,290,0</w:t>
            </w:r>
          </w:p>
        </w:tc>
        <w:tc>
          <w:tcPr>
            <w:tcW w:w="666" w:type="pct"/>
          </w:tcPr>
          <w:p w:rsidR="00E92BA9" w:rsidRPr="0039399A" w:rsidRDefault="00990543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5680,0</w:t>
            </w:r>
          </w:p>
        </w:tc>
        <w:tc>
          <w:tcPr>
            <w:tcW w:w="593" w:type="pct"/>
          </w:tcPr>
          <w:p w:rsidR="00E92BA9" w:rsidRPr="0039399A" w:rsidRDefault="00990543" w:rsidP="00F6021C">
            <w:pPr>
              <w:rPr>
                <w:lang w:val="uk-UA"/>
              </w:rPr>
            </w:pPr>
            <w:r>
              <w:rPr>
                <w:lang w:val="uk-UA"/>
              </w:rPr>
              <w:t>12555,0</w:t>
            </w:r>
          </w:p>
        </w:tc>
        <w:tc>
          <w:tcPr>
            <w:tcW w:w="1389" w:type="pct"/>
          </w:tcPr>
          <w:p w:rsidR="00E92BA9" w:rsidRPr="0039399A" w:rsidRDefault="00990543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21525,0</w:t>
            </w:r>
          </w:p>
        </w:tc>
      </w:tr>
      <w:tr w:rsidR="00E92BA9" w:rsidRPr="00A8349E" w:rsidTr="008D2FF4">
        <w:trPr>
          <w:trHeight w:val="670"/>
        </w:trPr>
        <w:tc>
          <w:tcPr>
            <w:tcW w:w="1686" w:type="pct"/>
          </w:tcPr>
          <w:p w:rsidR="00E92BA9" w:rsidRPr="00FC54A0" w:rsidRDefault="00E92BA9" w:rsidP="0054002A">
            <w:pPr>
              <w:rPr>
                <w:lang w:val="uk-UA"/>
              </w:rPr>
            </w:pPr>
            <w:r w:rsidRPr="00FC54A0">
              <w:rPr>
                <w:lang w:val="uk-UA"/>
              </w:rPr>
              <w:t>Кошти небюджетних джерел</w:t>
            </w:r>
          </w:p>
        </w:tc>
        <w:tc>
          <w:tcPr>
            <w:tcW w:w="666" w:type="pct"/>
          </w:tcPr>
          <w:p w:rsidR="00E92BA9" w:rsidRPr="0039399A" w:rsidRDefault="00E92BA9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66" w:type="pct"/>
          </w:tcPr>
          <w:p w:rsidR="00E92BA9" w:rsidRPr="0039399A" w:rsidRDefault="00E92BA9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93" w:type="pct"/>
          </w:tcPr>
          <w:p w:rsidR="00E92BA9" w:rsidRPr="0039399A" w:rsidRDefault="00E92BA9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89" w:type="pct"/>
          </w:tcPr>
          <w:p w:rsidR="00E92BA9" w:rsidRPr="0039399A" w:rsidRDefault="00E92BA9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E92BA9" w:rsidRPr="0086315C" w:rsidRDefault="00E92BA9" w:rsidP="00462959">
      <w:pPr>
        <w:rPr>
          <w:b/>
          <w:bCs/>
          <w:color w:val="FF0000"/>
          <w:u w:val="single"/>
          <w:bdr w:val="none" w:sz="0" w:space="0" w:color="auto" w:frame="1"/>
          <w:lang w:val="en-US"/>
        </w:rPr>
      </w:pPr>
    </w:p>
    <w:p w:rsidR="0099555D" w:rsidRDefault="00E92BA9" w:rsidP="00E92BA9">
      <w:pPr>
        <w:jc w:val="center"/>
        <w:rPr>
          <w:b/>
          <w:bCs/>
          <w:u w:val="single"/>
          <w:bdr w:val="none" w:sz="0" w:space="0" w:color="auto" w:frame="1"/>
          <w:lang w:val="uk-UA"/>
        </w:rPr>
      </w:pPr>
      <w:r w:rsidRPr="005C71F2">
        <w:rPr>
          <w:b/>
          <w:bCs/>
          <w:u w:val="single"/>
          <w:bdr w:val="none" w:sz="0" w:space="0" w:color="auto" w:frame="1"/>
          <w:lang w:val="uk-UA"/>
        </w:rPr>
        <w:t>VІ</w:t>
      </w:r>
      <w:r w:rsidR="003873B3">
        <w:rPr>
          <w:b/>
          <w:bCs/>
          <w:u w:val="single"/>
          <w:bdr w:val="none" w:sz="0" w:space="0" w:color="auto" w:frame="1"/>
          <w:lang w:val="uk-UA"/>
        </w:rPr>
        <w:t>І</w:t>
      </w:r>
      <w:r w:rsidRPr="005C71F2">
        <w:rPr>
          <w:b/>
          <w:bCs/>
          <w:u w:val="single"/>
          <w:bdr w:val="none" w:sz="0" w:space="0" w:color="auto" w:frame="1"/>
          <w:lang w:val="uk-UA"/>
        </w:rPr>
        <w:t xml:space="preserve">.  </w:t>
      </w:r>
      <w:r w:rsidR="0099555D">
        <w:rPr>
          <w:b/>
          <w:bCs/>
          <w:u w:val="single"/>
          <w:bdr w:val="none" w:sz="0" w:space="0" w:color="auto" w:frame="1"/>
          <w:lang w:val="uk-UA"/>
        </w:rPr>
        <w:t xml:space="preserve">Контроль за реалізацією Програми </w:t>
      </w:r>
    </w:p>
    <w:p w:rsidR="0099555D" w:rsidRDefault="0099555D" w:rsidP="00E92BA9">
      <w:pPr>
        <w:jc w:val="center"/>
        <w:rPr>
          <w:b/>
          <w:bCs/>
          <w:u w:val="single"/>
          <w:bdr w:val="none" w:sz="0" w:space="0" w:color="auto" w:frame="1"/>
          <w:lang w:val="uk-UA"/>
        </w:rPr>
      </w:pPr>
    </w:p>
    <w:p w:rsidR="0099555D" w:rsidRPr="00462959" w:rsidRDefault="0099555D" w:rsidP="00D80DE4">
      <w:pPr>
        <w:ind w:right="-1136" w:firstLine="708"/>
        <w:jc w:val="both"/>
        <w:rPr>
          <w:bCs/>
          <w:bdr w:val="none" w:sz="0" w:space="0" w:color="auto" w:frame="1"/>
          <w:lang w:val="uk-UA"/>
        </w:rPr>
      </w:pPr>
      <w:r w:rsidRPr="00462959">
        <w:rPr>
          <w:bCs/>
          <w:bdr w:val="none" w:sz="0" w:space="0" w:color="auto" w:frame="1"/>
          <w:lang w:val="uk-UA"/>
        </w:rPr>
        <w:t xml:space="preserve">У реалізації Програми </w:t>
      </w:r>
      <w:r w:rsidR="00D80DE4" w:rsidRPr="00462959">
        <w:rPr>
          <w:bCs/>
          <w:bdr w:val="none" w:sz="0" w:space="0" w:color="auto" w:frame="1"/>
          <w:lang w:val="uk-UA"/>
        </w:rPr>
        <w:t>розвитку о</w:t>
      </w:r>
      <w:r w:rsidR="00546CC9">
        <w:rPr>
          <w:bCs/>
          <w:bdr w:val="none" w:sz="0" w:space="0" w:color="auto" w:frame="1"/>
          <w:lang w:val="uk-UA"/>
        </w:rPr>
        <w:t>світи м</w:t>
      </w:r>
      <w:r w:rsidR="00F25459">
        <w:rPr>
          <w:bCs/>
          <w:bdr w:val="none" w:sz="0" w:space="0" w:color="auto" w:frame="1"/>
          <w:lang w:val="uk-UA"/>
        </w:rPr>
        <w:t>іста Острога на 2019</w:t>
      </w:r>
      <w:r w:rsidR="00546CC9">
        <w:rPr>
          <w:bCs/>
          <w:bdr w:val="none" w:sz="0" w:space="0" w:color="auto" w:frame="1"/>
          <w:lang w:val="uk-UA"/>
        </w:rPr>
        <w:t>-2021</w:t>
      </w:r>
      <w:r w:rsidR="00D80DE4" w:rsidRPr="00462959">
        <w:rPr>
          <w:bCs/>
          <w:bdr w:val="none" w:sz="0" w:space="0" w:color="auto" w:frame="1"/>
          <w:lang w:val="uk-UA"/>
        </w:rPr>
        <w:t xml:space="preserve"> роки </w:t>
      </w:r>
      <w:r w:rsidRPr="00462959">
        <w:rPr>
          <w:bCs/>
          <w:bdr w:val="none" w:sz="0" w:space="0" w:color="auto" w:frame="1"/>
          <w:lang w:val="uk-UA"/>
        </w:rPr>
        <w:t>братимуть участь відділ освіти виконкому Острозької міської ради, заклади</w:t>
      </w:r>
      <w:r w:rsidR="00546CC9">
        <w:rPr>
          <w:bCs/>
          <w:bdr w:val="none" w:sz="0" w:space="0" w:color="auto" w:frame="1"/>
          <w:lang w:val="uk-UA"/>
        </w:rPr>
        <w:t xml:space="preserve"> загальної середньої освіти</w:t>
      </w:r>
      <w:r w:rsidRPr="00462959">
        <w:rPr>
          <w:bCs/>
          <w:bdr w:val="none" w:sz="0" w:space="0" w:color="auto" w:frame="1"/>
          <w:lang w:val="uk-UA"/>
        </w:rPr>
        <w:t>, заклади</w:t>
      </w:r>
      <w:r w:rsidR="00546CC9">
        <w:rPr>
          <w:bCs/>
          <w:bdr w:val="none" w:sz="0" w:space="0" w:color="auto" w:frame="1"/>
          <w:lang w:val="uk-UA"/>
        </w:rPr>
        <w:t xml:space="preserve"> дошкільної освіти</w:t>
      </w:r>
      <w:r w:rsidRPr="00462959">
        <w:rPr>
          <w:bCs/>
          <w:bdr w:val="none" w:sz="0" w:space="0" w:color="auto" w:frame="1"/>
          <w:lang w:val="uk-UA"/>
        </w:rPr>
        <w:t>, заклад</w:t>
      </w:r>
      <w:r w:rsidR="00546CC9">
        <w:rPr>
          <w:bCs/>
          <w:bdr w:val="none" w:sz="0" w:space="0" w:color="auto" w:frame="1"/>
          <w:lang w:val="uk-UA"/>
        </w:rPr>
        <w:t xml:space="preserve"> позашкільної освіти</w:t>
      </w:r>
      <w:r w:rsidR="0074248A">
        <w:rPr>
          <w:bCs/>
          <w:bdr w:val="none" w:sz="0" w:space="0" w:color="auto" w:frame="1"/>
          <w:lang w:val="uk-UA"/>
        </w:rPr>
        <w:t>, комунальна установа ІРЦ міста Острога.</w:t>
      </w:r>
      <w:r w:rsidRPr="00462959">
        <w:rPr>
          <w:bCs/>
          <w:bdr w:val="none" w:sz="0" w:space="0" w:color="auto" w:frame="1"/>
          <w:lang w:val="uk-UA"/>
        </w:rPr>
        <w:t xml:space="preserve"> </w:t>
      </w:r>
    </w:p>
    <w:p w:rsidR="00462959" w:rsidRPr="00462959" w:rsidRDefault="0099555D" w:rsidP="00462959">
      <w:pPr>
        <w:ind w:right="-1136" w:firstLine="708"/>
        <w:jc w:val="both"/>
        <w:rPr>
          <w:bCs/>
          <w:bdr w:val="none" w:sz="0" w:space="0" w:color="auto" w:frame="1"/>
          <w:lang w:val="uk-UA"/>
        </w:rPr>
      </w:pPr>
      <w:r w:rsidRPr="00462959">
        <w:rPr>
          <w:bCs/>
          <w:bdr w:val="none" w:sz="0" w:space="0" w:color="auto" w:frame="1"/>
          <w:lang w:val="uk-UA"/>
        </w:rPr>
        <w:t xml:space="preserve">Контроль за </w:t>
      </w:r>
      <w:r w:rsidR="00462959" w:rsidRPr="00462959">
        <w:rPr>
          <w:bCs/>
          <w:bdr w:val="none" w:sz="0" w:space="0" w:color="auto" w:frame="1"/>
          <w:lang w:val="uk-UA"/>
        </w:rPr>
        <w:t xml:space="preserve">виконанням даної </w:t>
      </w:r>
      <w:r w:rsidRPr="00462959">
        <w:rPr>
          <w:bCs/>
          <w:bdr w:val="none" w:sz="0" w:space="0" w:color="auto" w:frame="1"/>
          <w:lang w:val="uk-UA"/>
        </w:rPr>
        <w:t xml:space="preserve">Програми </w:t>
      </w:r>
      <w:r w:rsidR="00D80DE4" w:rsidRPr="00462959">
        <w:rPr>
          <w:bCs/>
          <w:bdr w:val="none" w:sz="0" w:space="0" w:color="auto" w:frame="1"/>
          <w:lang w:val="uk-UA"/>
        </w:rPr>
        <w:t xml:space="preserve">проводитиме </w:t>
      </w:r>
      <w:r w:rsidR="00462959" w:rsidRPr="00462959">
        <w:rPr>
          <w:color w:val="000000"/>
          <w:lang w:val="uk-UA"/>
        </w:rPr>
        <w:t>постійн</w:t>
      </w:r>
      <w:r w:rsidR="00462959">
        <w:rPr>
          <w:color w:val="000000"/>
          <w:lang w:val="uk-UA"/>
        </w:rPr>
        <w:t>а</w:t>
      </w:r>
      <w:r w:rsidR="00462959" w:rsidRPr="00462959">
        <w:rPr>
          <w:color w:val="000000"/>
          <w:lang w:val="uk-UA"/>
        </w:rPr>
        <w:t xml:space="preserve"> комісі</w:t>
      </w:r>
      <w:r w:rsidR="00462959">
        <w:rPr>
          <w:color w:val="000000"/>
          <w:lang w:val="uk-UA"/>
        </w:rPr>
        <w:t>я</w:t>
      </w:r>
      <w:r w:rsidR="00462959" w:rsidRPr="00462959">
        <w:rPr>
          <w:color w:val="000000"/>
          <w:lang w:val="uk-UA"/>
        </w:rPr>
        <w:t xml:space="preserve"> з питань духовності, освіти, культури, охорони здоров’я, соціального захисту населення, молодіжної політики, фізкультури та спорту та </w:t>
      </w:r>
      <w:r w:rsidR="00462959">
        <w:rPr>
          <w:bCs/>
          <w:bdr w:val="none" w:sz="0" w:space="0" w:color="auto" w:frame="1"/>
          <w:lang w:val="uk-UA"/>
        </w:rPr>
        <w:t>відділ</w:t>
      </w:r>
      <w:r w:rsidRPr="00462959">
        <w:rPr>
          <w:bCs/>
          <w:bdr w:val="none" w:sz="0" w:space="0" w:color="auto" w:frame="1"/>
          <w:lang w:val="uk-UA"/>
        </w:rPr>
        <w:t xml:space="preserve"> освіти виконкому Острозької міської ради</w:t>
      </w:r>
      <w:r w:rsidR="00D80DE4" w:rsidRPr="00462959">
        <w:rPr>
          <w:bCs/>
          <w:bdr w:val="none" w:sz="0" w:space="0" w:color="auto" w:frame="1"/>
          <w:lang w:val="uk-UA"/>
        </w:rPr>
        <w:t>.</w:t>
      </w:r>
      <w:r w:rsidR="00462959" w:rsidRPr="00462959">
        <w:rPr>
          <w:bCs/>
          <w:bdr w:val="none" w:sz="0" w:space="0" w:color="auto" w:frame="1"/>
          <w:lang w:val="uk-UA"/>
        </w:rPr>
        <w:t xml:space="preserve"> </w:t>
      </w:r>
    </w:p>
    <w:p w:rsidR="00462959" w:rsidRPr="00462959" w:rsidRDefault="00D80DE4" w:rsidP="00462959">
      <w:pPr>
        <w:ind w:right="-1136" w:firstLine="708"/>
        <w:jc w:val="both"/>
        <w:rPr>
          <w:bCs/>
          <w:bdr w:val="none" w:sz="0" w:space="0" w:color="auto" w:frame="1"/>
          <w:lang w:val="uk-UA"/>
        </w:rPr>
      </w:pPr>
      <w:r w:rsidRPr="00462959">
        <w:rPr>
          <w:bCs/>
          <w:bdr w:val="none" w:sz="0" w:space="0" w:color="auto" w:frame="1"/>
          <w:lang w:val="uk-UA"/>
        </w:rPr>
        <w:t xml:space="preserve">Інформування про хід </w:t>
      </w:r>
      <w:r w:rsidR="00462959" w:rsidRPr="00462959">
        <w:rPr>
          <w:bCs/>
          <w:bdr w:val="none" w:sz="0" w:space="0" w:color="auto" w:frame="1"/>
          <w:lang w:val="uk-UA"/>
        </w:rPr>
        <w:t xml:space="preserve">її </w:t>
      </w:r>
      <w:r w:rsidRPr="00462959">
        <w:rPr>
          <w:bCs/>
          <w:bdr w:val="none" w:sz="0" w:space="0" w:color="auto" w:frame="1"/>
          <w:lang w:val="uk-UA"/>
        </w:rPr>
        <w:t>виконання здійснюватиметься щорічно у січні.</w:t>
      </w:r>
      <w:r w:rsidR="00462959" w:rsidRPr="00462959">
        <w:rPr>
          <w:color w:val="000000"/>
          <w:lang w:val="uk-UA"/>
        </w:rPr>
        <w:t xml:space="preserve"> </w:t>
      </w:r>
    </w:p>
    <w:p w:rsidR="0099555D" w:rsidRPr="00462959" w:rsidRDefault="0099555D" w:rsidP="00E92BA9">
      <w:pPr>
        <w:jc w:val="center"/>
        <w:rPr>
          <w:b/>
          <w:bCs/>
          <w:u w:val="single"/>
          <w:bdr w:val="none" w:sz="0" w:space="0" w:color="auto" w:frame="1"/>
          <w:lang w:val="uk-UA"/>
        </w:rPr>
      </w:pPr>
    </w:p>
    <w:p w:rsidR="0099555D" w:rsidRDefault="0099555D" w:rsidP="00E92BA9">
      <w:pPr>
        <w:jc w:val="center"/>
        <w:rPr>
          <w:b/>
          <w:bCs/>
          <w:u w:val="single"/>
          <w:bdr w:val="none" w:sz="0" w:space="0" w:color="auto" w:frame="1"/>
          <w:lang w:val="uk-UA"/>
        </w:rPr>
      </w:pPr>
    </w:p>
    <w:p w:rsidR="00E92BA9" w:rsidRPr="005C71F2" w:rsidRDefault="00596A9C" w:rsidP="00E92BA9">
      <w:pPr>
        <w:jc w:val="center"/>
        <w:rPr>
          <w:b/>
          <w:u w:val="single"/>
          <w:lang w:val="uk-UA"/>
        </w:rPr>
      </w:pPr>
      <w:r w:rsidRPr="005C71F2">
        <w:rPr>
          <w:b/>
          <w:bCs/>
          <w:u w:val="single"/>
          <w:bdr w:val="none" w:sz="0" w:space="0" w:color="auto" w:frame="1"/>
          <w:lang w:val="uk-UA"/>
        </w:rPr>
        <w:t>V</w:t>
      </w:r>
      <w:r w:rsidR="003873B3">
        <w:rPr>
          <w:b/>
          <w:bCs/>
          <w:u w:val="single"/>
          <w:bdr w:val="none" w:sz="0" w:space="0" w:color="auto" w:frame="1"/>
          <w:lang w:val="uk-UA"/>
        </w:rPr>
        <w:t>ІІІ</w:t>
      </w:r>
      <w:r w:rsidR="0099555D">
        <w:rPr>
          <w:b/>
          <w:bCs/>
          <w:u w:val="single"/>
          <w:bdr w:val="none" w:sz="0" w:space="0" w:color="auto" w:frame="1"/>
          <w:lang w:val="uk-UA"/>
        </w:rPr>
        <w:t xml:space="preserve">. </w:t>
      </w:r>
      <w:r w:rsidR="00E92BA9" w:rsidRPr="005C71F2">
        <w:rPr>
          <w:b/>
          <w:u w:val="single"/>
          <w:lang w:val="uk-UA"/>
        </w:rPr>
        <w:t xml:space="preserve">Напрями діяльності та заходи </w:t>
      </w:r>
      <w:r w:rsidR="00E92BA9">
        <w:rPr>
          <w:b/>
          <w:u w:val="single"/>
          <w:lang w:val="uk-UA"/>
        </w:rPr>
        <w:t>П</w:t>
      </w:r>
      <w:r w:rsidR="00E92BA9" w:rsidRPr="005C71F2">
        <w:rPr>
          <w:b/>
          <w:u w:val="single"/>
          <w:lang w:val="uk-UA"/>
        </w:rPr>
        <w:t>рограми розв</w:t>
      </w:r>
      <w:r w:rsidR="00F12BB7">
        <w:rPr>
          <w:b/>
          <w:u w:val="single"/>
          <w:lang w:val="uk-UA"/>
        </w:rPr>
        <w:t>итку освіти міста Острога на 20</w:t>
      </w:r>
      <w:r w:rsidR="00F12BB7" w:rsidRPr="00F12BB7">
        <w:rPr>
          <w:b/>
          <w:u w:val="single"/>
        </w:rPr>
        <w:t>19</w:t>
      </w:r>
      <w:r w:rsidR="00F12BB7">
        <w:rPr>
          <w:b/>
          <w:u w:val="single"/>
          <w:lang w:val="uk-UA"/>
        </w:rPr>
        <w:t>–20</w:t>
      </w:r>
      <w:r w:rsidR="00F12BB7" w:rsidRPr="00F12BB7">
        <w:rPr>
          <w:b/>
          <w:u w:val="single"/>
        </w:rPr>
        <w:t>21</w:t>
      </w:r>
      <w:r w:rsidR="00E92BA9" w:rsidRPr="005C71F2">
        <w:rPr>
          <w:b/>
          <w:u w:val="single"/>
          <w:lang w:val="uk-UA"/>
        </w:rPr>
        <w:t xml:space="preserve"> роки</w:t>
      </w:r>
    </w:p>
    <w:p w:rsidR="00E92BA9" w:rsidRPr="005C71F2" w:rsidRDefault="00E92BA9" w:rsidP="00E92BA9">
      <w:pPr>
        <w:jc w:val="center"/>
        <w:rPr>
          <w:b/>
          <w:lang w:val="uk-UA"/>
        </w:rPr>
      </w:pPr>
    </w:p>
    <w:p w:rsidR="00E92BA9" w:rsidRPr="005C71F2" w:rsidRDefault="00E92BA9" w:rsidP="00E92BA9">
      <w:pPr>
        <w:rPr>
          <w:b/>
          <w:bCs/>
          <w:bdr w:val="none" w:sz="0" w:space="0" w:color="auto" w:frame="1"/>
          <w:lang w:val="uk-UA"/>
        </w:rPr>
      </w:pPr>
      <w:r w:rsidRPr="005C71F2">
        <w:rPr>
          <w:b/>
          <w:lang w:val="uk-UA"/>
        </w:rPr>
        <w:t xml:space="preserve">                  </w:t>
      </w:r>
      <w:r w:rsidR="003873B3">
        <w:rPr>
          <w:b/>
          <w:lang w:val="uk-UA"/>
        </w:rPr>
        <w:t xml:space="preserve">                       </w:t>
      </w:r>
      <w:r w:rsidR="00981379">
        <w:rPr>
          <w:b/>
          <w:lang w:val="uk-UA"/>
        </w:rPr>
        <w:t xml:space="preserve">Розділ </w:t>
      </w:r>
      <w:r w:rsidRPr="005C71F2">
        <w:rPr>
          <w:b/>
          <w:lang w:val="uk-UA"/>
        </w:rPr>
        <w:t>1.</w:t>
      </w:r>
      <w:r w:rsidR="00981379">
        <w:rPr>
          <w:b/>
          <w:lang w:val="uk-UA"/>
        </w:rPr>
        <w:t xml:space="preserve"> </w:t>
      </w:r>
      <w:r w:rsidRPr="005C71F2">
        <w:rPr>
          <w:b/>
          <w:lang w:val="uk-UA"/>
        </w:rPr>
        <w:t>ДОШКІЛЬНА ОСВІТА</w:t>
      </w:r>
    </w:p>
    <w:p w:rsidR="00E92BA9" w:rsidRPr="005C71F2" w:rsidRDefault="00E92BA9" w:rsidP="00E92BA9">
      <w:pPr>
        <w:ind w:firstLine="720"/>
        <w:jc w:val="both"/>
        <w:rPr>
          <w:b/>
          <w:bCs/>
          <w:bdr w:val="none" w:sz="0" w:space="0" w:color="auto" w:frame="1"/>
          <w:lang w:val="uk-UA"/>
        </w:rPr>
      </w:pPr>
      <w:r w:rsidRPr="005C71F2">
        <w:rPr>
          <w:b/>
          <w:bCs/>
          <w:bdr w:val="none" w:sz="0" w:space="0" w:color="auto" w:frame="1"/>
          <w:lang w:val="uk-UA"/>
        </w:rPr>
        <w:t>Мета:</w:t>
      </w:r>
    </w:p>
    <w:p w:rsidR="00E92BA9" w:rsidRPr="005C71F2" w:rsidRDefault="00E92BA9" w:rsidP="00E92BA9">
      <w:pPr>
        <w:ind w:firstLine="720"/>
        <w:jc w:val="both"/>
      </w:pPr>
    </w:p>
    <w:p w:rsidR="00E92BA9" w:rsidRPr="005C71F2" w:rsidRDefault="00E92BA9" w:rsidP="002C7572">
      <w:pPr>
        <w:pStyle w:val="ae"/>
        <w:numPr>
          <w:ilvl w:val="0"/>
          <w:numId w:val="5"/>
        </w:numPr>
        <w:ind w:right="-994"/>
        <w:jc w:val="both"/>
      </w:pPr>
      <w:r w:rsidRPr="005C71F2">
        <w:rPr>
          <w:bdr w:val="none" w:sz="0" w:space="0" w:color="auto" w:frame="1"/>
          <w:lang w:val="uk-UA"/>
        </w:rPr>
        <w:t>розроблення механізму розвитку дошкільної освіти та його впровадження в практику роботи;</w:t>
      </w:r>
    </w:p>
    <w:p w:rsidR="00E92BA9" w:rsidRPr="005C71F2" w:rsidRDefault="00E92BA9" w:rsidP="002C7572">
      <w:pPr>
        <w:pStyle w:val="ae"/>
        <w:numPr>
          <w:ilvl w:val="0"/>
          <w:numId w:val="5"/>
        </w:numPr>
        <w:ind w:right="-994"/>
        <w:jc w:val="both"/>
      </w:pPr>
      <w:r w:rsidRPr="005C71F2">
        <w:rPr>
          <w:bdr w:val="none" w:sz="0" w:space="0" w:color="auto" w:frame="1"/>
          <w:lang w:val="uk-UA"/>
        </w:rPr>
        <w:t>забезпечення умов для реалізації конституційного права і державних гарантій дітям дошкільного віку на доступність та безоплатність здобуття дошкільної освіти. </w:t>
      </w:r>
    </w:p>
    <w:p w:rsidR="00E92BA9" w:rsidRDefault="00E92BA9" w:rsidP="003873B3">
      <w:pPr>
        <w:jc w:val="both"/>
        <w:rPr>
          <w:b/>
          <w:bdr w:val="none" w:sz="0" w:space="0" w:color="auto" w:frame="1"/>
          <w:lang w:val="uk-UA"/>
        </w:rPr>
      </w:pPr>
    </w:p>
    <w:p w:rsidR="00E92BA9" w:rsidRPr="005C71F2" w:rsidRDefault="00E92BA9" w:rsidP="00FA4941">
      <w:pPr>
        <w:ind w:firstLine="720"/>
        <w:jc w:val="both"/>
        <w:rPr>
          <w:lang w:val="uk-UA"/>
        </w:rPr>
      </w:pPr>
      <w:r w:rsidRPr="005C71F2">
        <w:rPr>
          <w:b/>
          <w:bdr w:val="none" w:sz="0" w:space="0" w:color="auto" w:frame="1"/>
          <w:lang w:val="uk-UA"/>
        </w:rPr>
        <w:t>О</w:t>
      </w:r>
      <w:r w:rsidRPr="005C71F2">
        <w:rPr>
          <w:rStyle w:val="ab"/>
          <w:bdr w:val="none" w:sz="0" w:space="0" w:color="auto" w:frame="1"/>
          <w:lang w:val="uk-UA"/>
        </w:rPr>
        <w:t>сновні завдання</w:t>
      </w:r>
      <w:bookmarkStart w:id="0" w:name="n102"/>
      <w:bookmarkStart w:id="1" w:name="n103"/>
      <w:bookmarkStart w:id="2" w:name="n104"/>
      <w:bookmarkEnd w:id="0"/>
      <w:bookmarkEnd w:id="1"/>
      <w:bookmarkEnd w:id="2"/>
      <w:r w:rsidR="00FA4941">
        <w:rPr>
          <w:rStyle w:val="ab"/>
          <w:bdr w:val="none" w:sz="0" w:space="0" w:color="auto" w:frame="1"/>
          <w:lang w:val="uk-UA"/>
        </w:rPr>
        <w:t>:</w:t>
      </w:r>
      <w:r w:rsidRPr="005C71F2">
        <w:rPr>
          <w:bdr w:val="none" w:sz="0" w:space="0" w:color="auto" w:frame="1"/>
          <w:lang w:val="uk-UA"/>
        </w:rPr>
        <w:t> </w:t>
      </w:r>
    </w:p>
    <w:p w:rsidR="00E92BA9" w:rsidRPr="005C71F2" w:rsidRDefault="00E92BA9" w:rsidP="00E92BA9">
      <w:pPr>
        <w:ind w:right="-1278" w:firstLine="709"/>
        <w:jc w:val="both"/>
        <w:rPr>
          <w:lang w:val="uk-UA"/>
        </w:rPr>
      </w:pPr>
      <w:r w:rsidRPr="005C71F2">
        <w:rPr>
          <w:bdr w:val="none" w:sz="0" w:space="0" w:color="auto" w:frame="1"/>
          <w:lang w:val="uk-UA"/>
        </w:rPr>
        <w:t xml:space="preserve">1. </w:t>
      </w:r>
      <w:r>
        <w:rPr>
          <w:bdr w:val="none" w:sz="0" w:space="0" w:color="auto" w:frame="1"/>
          <w:lang w:val="uk-UA"/>
        </w:rPr>
        <w:t xml:space="preserve">  </w:t>
      </w:r>
      <w:r w:rsidRPr="005C71F2">
        <w:rPr>
          <w:bdr w:val="none" w:sz="0" w:space="0" w:color="auto" w:frame="1"/>
          <w:lang w:val="uk-UA"/>
        </w:rPr>
        <w:t>Продовження формування мережі закладів</w:t>
      </w:r>
      <w:r w:rsidR="00546CC9">
        <w:rPr>
          <w:bdr w:val="none" w:sz="0" w:space="0" w:color="auto" w:frame="1"/>
          <w:lang w:val="uk-UA"/>
        </w:rPr>
        <w:t xml:space="preserve"> дошкільної освіти</w:t>
      </w:r>
      <w:r w:rsidRPr="005C71F2">
        <w:rPr>
          <w:bdr w:val="none" w:sz="0" w:space="0" w:color="auto" w:frame="1"/>
          <w:lang w:val="uk-UA"/>
        </w:rPr>
        <w:t xml:space="preserve"> міста у відповідності до демографічних і соціальних факторів.</w:t>
      </w:r>
    </w:p>
    <w:p w:rsidR="00E92BA9" w:rsidRPr="005C71F2" w:rsidRDefault="00E92BA9" w:rsidP="00E92BA9">
      <w:pPr>
        <w:ind w:right="-1278" w:firstLine="709"/>
        <w:jc w:val="both"/>
      </w:pPr>
      <w:r w:rsidRPr="005C71F2">
        <w:rPr>
          <w:bdr w:val="none" w:sz="0" w:space="0" w:color="auto" w:frame="1"/>
          <w:lang w:val="uk-UA"/>
        </w:rPr>
        <w:t>2. Забезпечення конституційних прав і державних гарантій дітям дошкільного віку на доступність здобуття якісної дошкільної освіти.</w:t>
      </w:r>
    </w:p>
    <w:p w:rsidR="00E92BA9" w:rsidRPr="005C71F2" w:rsidRDefault="00E92BA9" w:rsidP="00E92BA9">
      <w:pPr>
        <w:ind w:right="-1278"/>
        <w:jc w:val="both"/>
        <w:rPr>
          <w:lang w:val="uk-UA"/>
        </w:rPr>
      </w:pPr>
      <w:r w:rsidRPr="005C71F2">
        <w:rPr>
          <w:bdr w:val="none" w:sz="0" w:space="0" w:color="auto" w:frame="1"/>
          <w:lang w:val="uk-UA"/>
        </w:rPr>
        <w:t xml:space="preserve">           </w:t>
      </w:r>
      <w:r w:rsidR="003F754C">
        <w:rPr>
          <w:bdr w:val="none" w:sz="0" w:space="0" w:color="auto" w:frame="1"/>
          <w:lang w:val="uk-UA"/>
        </w:rPr>
        <w:t xml:space="preserve">3. </w:t>
      </w:r>
      <w:r w:rsidRPr="005C71F2">
        <w:rPr>
          <w:lang w:val="uk-UA"/>
        </w:rPr>
        <w:t>Стовідсоткове охоплення обов'язковою дошкільною освітою дітей старшого дошкільного віку через ур</w:t>
      </w:r>
      <w:r w:rsidR="00C54436">
        <w:rPr>
          <w:lang w:val="uk-UA"/>
        </w:rPr>
        <w:t>ізноманітнення форм її здобуття.</w:t>
      </w:r>
    </w:p>
    <w:p w:rsidR="00E92BA9" w:rsidRPr="00546CC9" w:rsidRDefault="00E92BA9" w:rsidP="00E92BA9">
      <w:pPr>
        <w:ind w:right="-1278" w:firstLine="709"/>
        <w:jc w:val="both"/>
        <w:rPr>
          <w:lang w:val="uk-UA"/>
        </w:rPr>
      </w:pPr>
      <w:r w:rsidRPr="005C71F2">
        <w:rPr>
          <w:bdr w:val="none" w:sz="0" w:space="0" w:color="auto" w:frame="1"/>
          <w:lang w:val="uk-UA"/>
        </w:rPr>
        <w:t>4. Зміцнення навчально-методичної та матеріально-технічної бази закладів</w:t>
      </w:r>
      <w:r w:rsidR="00546CC9">
        <w:rPr>
          <w:bdr w:val="none" w:sz="0" w:space="0" w:color="auto" w:frame="1"/>
          <w:lang w:val="uk-UA"/>
        </w:rPr>
        <w:t xml:space="preserve"> дошкільної освіти</w:t>
      </w:r>
      <w:r w:rsidRPr="005C71F2">
        <w:rPr>
          <w:bdr w:val="none" w:sz="0" w:space="0" w:color="auto" w:frame="1"/>
          <w:lang w:val="uk-UA"/>
        </w:rPr>
        <w:t>.</w:t>
      </w:r>
    </w:p>
    <w:p w:rsidR="00E92BA9" w:rsidRDefault="00E92BA9" w:rsidP="00E92BA9">
      <w:pPr>
        <w:ind w:right="-1278"/>
        <w:jc w:val="both"/>
        <w:rPr>
          <w:lang w:val="uk-UA"/>
        </w:rPr>
      </w:pPr>
      <w:r w:rsidRPr="005C71F2">
        <w:rPr>
          <w:bdr w:val="none" w:sz="0" w:space="0" w:color="auto" w:frame="1"/>
          <w:lang w:val="uk-UA"/>
        </w:rPr>
        <w:t xml:space="preserve">            5. </w:t>
      </w:r>
      <w:r>
        <w:rPr>
          <w:bdr w:val="none" w:sz="0" w:space="0" w:color="auto" w:frame="1"/>
          <w:lang w:val="uk-UA"/>
        </w:rPr>
        <w:t xml:space="preserve"> </w:t>
      </w:r>
      <w:r w:rsidRPr="005C71F2">
        <w:rPr>
          <w:lang w:val="uk-UA"/>
        </w:rPr>
        <w:t>О</w:t>
      </w:r>
      <w:r w:rsidRPr="000A5C9A">
        <w:rPr>
          <w:lang w:val="uk-UA"/>
        </w:rPr>
        <w:t>новлення змісту, форм, методів і засобів навчання, виховання і розвитку дітей дошкільного віку відповідно до вимог Базового компонента дошкільної освіти та програм розвитку дитини</w:t>
      </w:r>
      <w:r w:rsidRPr="005C71F2">
        <w:rPr>
          <w:lang w:val="uk-UA"/>
        </w:rPr>
        <w:t>.</w:t>
      </w:r>
    </w:p>
    <w:p w:rsidR="003F754C" w:rsidRPr="005C71F2" w:rsidRDefault="003F754C" w:rsidP="00E92BA9">
      <w:pPr>
        <w:ind w:right="-1278"/>
        <w:jc w:val="both"/>
        <w:rPr>
          <w:lang w:val="uk-UA"/>
        </w:rPr>
      </w:pPr>
    </w:p>
    <w:p w:rsidR="00E92BA9" w:rsidRPr="00A8349E" w:rsidRDefault="003F754C" w:rsidP="00E92BA9">
      <w:pPr>
        <w:ind w:right="-1278" w:firstLine="709"/>
        <w:jc w:val="both"/>
        <w:rPr>
          <w:color w:val="FF0000"/>
          <w:lang w:val="uk-UA"/>
        </w:rPr>
      </w:pPr>
      <w:r w:rsidRPr="005C71F2">
        <w:rPr>
          <w:b/>
          <w:bdr w:val="none" w:sz="0" w:space="0" w:color="auto" w:frame="1"/>
          <w:lang w:val="uk-UA"/>
        </w:rPr>
        <w:t>О</w:t>
      </w:r>
      <w:r>
        <w:rPr>
          <w:rStyle w:val="ab"/>
          <w:bdr w:val="none" w:sz="0" w:space="0" w:color="auto" w:frame="1"/>
          <w:lang w:val="uk-UA"/>
        </w:rPr>
        <w:t>сновні заходи:</w:t>
      </w:r>
    </w:p>
    <w:p w:rsidR="000C58B7" w:rsidRDefault="00E92BA9" w:rsidP="00E92BA9">
      <w:pPr>
        <w:rPr>
          <w:b/>
          <w:lang w:val="uk-UA"/>
        </w:rPr>
      </w:pPr>
      <w:r w:rsidRPr="00A8349E">
        <w:rPr>
          <w:b/>
          <w:color w:val="FF0000"/>
          <w:lang w:val="uk-UA"/>
        </w:rPr>
        <w:t xml:space="preserve">            </w:t>
      </w:r>
      <w:r w:rsidRPr="00DE316A">
        <w:rPr>
          <w:b/>
          <w:lang w:val="uk-UA"/>
        </w:rPr>
        <w:t xml:space="preserve">    </w:t>
      </w:r>
    </w:p>
    <w:p w:rsidR="00CA47F1" w:rsidRPr="00DE316A" w:rsidRDefault="00CA47F1" w:rsidP="00E92BA9">
      <w:pPr>
        <w:rPr>
          <w:b/>
          <w:lang w:val="uk-UA"/>
        </w:rPr>
      </w:pPr>
    </w:p>
    <w:tbl>
      <w:tblPr>
        <w:tblStyle w:val="a4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551"/>
        <w:gridCol w:w="1418"/>
        <w:gridCol w:w="992"/>
        <w:gridCol w:w="730"/>
        <w:gridCol w:w="689"/>
        <w:gridCol w:w="708"/>
        <w:gridCol w:w="709"/>
        <w:gridCol w:w="1700"/>
      </w:tblGrid>
      <w:tr w:rsidR="00E92BA9" w:rsidRPr="00A12A22" w:rsidTr="000C58B7">
        <w:trPr>
          <w:trHeight w:val="60"/>
        </w:trPr>
        <w:tc>
          <w:tcPr>
            <w:tcW w:w="852" w:type="dxa"/>
            <w:vMerge w:val="restart"/>
          </w:tcPr>
          <w:p w:rsidR="000C58B7" w:rsidRDefault="00E92BA9" w:rsidP="0054002A">
            <w:pPr>
              <w:rPr>
                <w:lang w:val="uk-UA"/>
              </w:rPr>
            </w:pPr>
            <w:r w:rsidRPr="00A12A22">
              <w:rPr>
                <w:lang w:val="uk-UA"/>
              </w:rPr>
              <w:t xml:space="preserve">Назва напряму </w:t>
            </w:r>
            <w:r>
              <w:rPr>
                <w:lang w:val="uk-UA"/>
              </w:rPr>
              <w:t xml:space="preserve">діяльності (пріори </w:t>
            </w:r>
            <w:proofErr w:type="spellStart"/>
            <w:r>
              <w:rPr>
                <w:lang w:val="uk-UA"/>
              </w:rPr>
              <w:t>тетні</w:t>
            </w:r>
            <w:proofErr w:type="spellEnd"/>
            <w:r>
              <w:rPr>
                <w:lang w:val="uk-UA"/>
              </w:rPr>
              <w:t xml:space="preserve"> </w:t>
            </w:r>
            <w:r w:rsidR="000C58B7">
              <w:rPr>
                <w:lang w:val="uk-UA"/>
              </w:rPr>
              <w:t>завда</w:t>
            </w:r>
            <w:r w:rsidR="00031DC0">
              <w:rPr>
                <w:lang w:val="uk-UA"/>
              </w:rPr>
              <w:t>ння</w:t>
            </w:r>
          </w:p>
          <w:p w:rsidR="000C58B7" w:rsidRPr="000C58B7" w:rsidRDefault="000C58B7" w:rsidP="0054002A">
            <w:pPr>
              <w:rPr>
                <w:lang w:val="uk-UA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E92BA9" w:rsidRDefault="00E92BA9" w:rsidP="00FA4941">
            <w:pPr>
              <w:rPr>
                <w:lang w:val="uk-UA"/>
              </w:rPr>
            </w:pPr>
            <w:r w:rsidRPr="00A12A22">
              <w:rPr>
                <w:lang w:val="uk-UA"/>
              </w:rPr>
              <w:t>Перелік заходів</w:t>
            </w:r>
          </w:p>
          <w:p w:rsidR="000C58B7" w:rsidRDefault="000C58B7" w:rsidP="00FA4941">
            <w:pPr>
              <w:rPr>
                <w:lang w:val="uk-UA"/>
              </w:rPr>
            </w:pPr>
          </w:p>
          <w:p w:rsidR="000C58B7" w:rsidRDefault="000C58B7" w:rsidP="00FA4941">
            <w:pPr>
              <w:rPr>
                <w:lang w:val="uk-UA"/>
              </w:rPr>
            </w:pPr>
          </w:p>
          <w:p w:rsidR="000C58B7" w:rsidRDefault="000C58B7" w:rsidP="00FA4941">
            <w:pPr>
              <w:rPr>
                <w:lang w:val="uk-UA"/>
              </w:rPr>
            </w:pPr>
          </w:p>
          <w:p w:rsidR="000C58B7" w:rsidRDefault="000C58B7" w:rsidP="00FA4941">
            <w:pPr>
              <w:rPr>
                <w:lang w:val="uk-UA"/>
              </w:rPr>
            </w:pPr>
          </w:p>
          <w:p w:rsidR="000C58B7" w:rsidRDefault="000C58B7" w:rsidP="00FA4941">
            <w:pPr>
              <w:rPr>
                <w:lang w:val="uk-UA"/>
              </w:rPr>
            </w:pPr>
          </w:p>
          <w:p w:rsidR="000C58B7" w:rsidRDefault="000C58B7" w:rsidP="00FA4941">
            <w:pPr>
              <w:rPr>
                <w:lang w:val="uk-UA"/>
              </w:rPr>
            </w:pPr>
          </w:p>
          <w:p w:rsidR="000C58B7" w:rsidRDefault="000C58B7" w:rsidP="00FA4941">
            <w:pPr>
              <w:rPr>
                <w:lang w:val="uk-UA"/>
              </w:rPr>
            </w:pPr>
          </w:p>
          <w:p w:rsidR="000C58B7" w:rsidRDefault="000C58B7" w:rsidP="00FA4941">
            <w:pPr>
              <w:rPr>
                <w:lang w:val="uk-UA"/>
              </w:rPr>
            </w:pPr>
          </w:p>
          <w:p w:rsidR="000C58B7" w:rsidRDefault="000C58B7" w:rsidP="00FA4941">
            <w:pPr>
              <w:rPr>
                <w:lang w:val="uk-UA"/>
              </w:rPr>
            </w:pPr>
          </w:p>
          <w:p w:rsidR="000C58B7" w:rsidRPr="00A12A22" w:rsidRDefault="000C58B7" w:rsidP="00FA4941">
            <w:pPr>
              <w:rPr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E92BA9" w:rsidRPr="00A12A22" w:rsidRDefault="00E92BA9" w:rsidP="0054002A">
            <w:pPr>
              <w:rPr>
                <w:lang w:val="uk-UA"/>
              </w:rPr>
            </w:pPr>
          </w:p>
          <w:p w:rsidR="00E92BA9" w:rsidRPr="00A12A22" w:rsidRDefault="00E92BA9" w:rsidP="0054002A">
            <w:pPr>
              <w:rPr>
                <w:lang w:val="uk-UA"/>
              </w:rPr>
            </w:pPr>
          </w:p>
          <w:p w:rsidR="00FA4941" w:rsidRDefault="00FA4941" w:rsidP="0054002A">
            <w:pPr>
              <w:jc w:val="center"/>
              <w:rPr>
                <w:lang w:val="uk-UA"/>
              </w:rPr>
            </w:pPr>
          </w:p>
          <w:p w:rsidR="00FA4941" w:rsidRDefault="00FA4941" w:rsidP="0054002A">
            <w:pPr>
              <w:jc w:val="center"/>
              <w:rPr>
                <w:lang w:val="uk-UA"/>
              </w:rPr>
            </w:pPr>
          </w:p>
          <w:p w:rsidR="00E92BA9" w:rsidRPr="00A12A22" w:rsidRDefault="00E92BA9" w:rsidP="0054002A">
            <w:pPr>
              <w:jc w:val="center"/>
              <w:rPr>
                <w:lang w:val="uk-UA"/>
              </w:rPr>
            </w:pPr>
            <w:r w:rsidRPr="00A12A22">
              <w:rPr>
                <w:lang w:val="uk-UA"/>
              </w:rPr>
              <w:t>Виконавці</w:t>
            </w:r>
          </w:p>
          <w:p w:rsidR="00E92BA9" w:rsidRPr="00A12A22" w:rsidRDefault="00E92BA9" w:rsidP="0054002A">
            <w:pPr>
              <w:rPr>
                <w:b/>
                <w:lang w:val="uk-UA"/>
              </w:rPr>
            </w:pPr>
          </w:p>
        </w:tc>
        <w:tc>
          <w:tcPr>
            <w:tcW w:w="992" w:type="dxa"/>
            <w:vMerge w:val="restart"/>
          </w:tcPr>
          <w:p w:rsidR="00E92BA9" w:rsidRPr="00A12A22" w:rsidRDefault="00E92BA9" w:rsidP="0054002A">
            <w:pPr>
              <w:jc w:val="center"/>
              <w:rPr>
                <w:lang w:val="uk-UA"/>
              </w:rPr>
            </w:pPr>
          </w:p>
          <w:p w:rsidR="00E92BA9" w:rsidRPr="00A12A22" w:rsidRDefault="00E92BA9" w:rsidP="0054002A">
            <w:pPr>
              <w:jc w:val="center"/>
              <w:rPr>
                <w:lang w:val="uk-UA"/>
              </w:rPr>
            </w:pPr>
            <w:r w:rsidRPr="00A12A22">
              <w:rPr>
                <w:lang w:val="uk-UA"/>
              </w:rPr>
              <w:t>Джерела фінансування</w:t>
            </w:r>
          </w:p>
          <w:p w:rsidR="00E92BA9" w:rsidRPr="00A12A22" w:rsidRDefault="00E92BA9" w:rsidP="0054002A">
            <w:pPr>
              <w:rPr>
                <w:b/>
                <w:lang w:val="uk-UA"/>
              </w:rPr>
            </w:pPr>
          </w:p>
        </w:tc>
        <w:tc>
          <w:tcPr>
            <w:tcW w:w="2836" w:type="dxa"/>
            <w:gridSpan w:val="4"/>
            <w:tcBorders>
              <w:bottom w:val="single" w:sz="4" w:space="0" w:color="auto"/>
            </w:tcBorders>
          </w:tcPr>
          <w:p w:rsidR="00E92BA9" w:rsidRPr="00A12A22" w:rsidRDefault="00E92BA9" w:rsidP="0054002A">
            <w:pPr>
              <w:jc w:val="center"/>
              <w:rPr>
                <w:lang w:val="uk-UA"/>
              </w:rPr>
            </w:pPr>
            <w:r w:rsidRPr="00A12A22">
              <w:rPr>
                <w:lang w:val="uk-UA"/>
              </w:rPr>
              <w:t>Орієнтовні обсяги фінансування (вартість),</w:t>
            </w:r>
          </w:p>
          <w:p w:rsidR="00E92BA9" w:rsidRPr="00A12A22" w:rsidRDefault="00E92BA9" w:rsidP="0054002A">
            <w:pPr>
              <w:jc w:val="center"/>
              <w:rPr>
                <w:b/>
                <w:lang w:val="uk-UA"/>
              </w:rPr>
            </w:pPr>
            <w:r w:rsidRPr="00A12A22">
              <w:rPr>
                <w:lang w:val="uk-UA"/>
              </w:rPr>
              <w:t>тис. грн.</w:t>
            </w:r>
          </w:p>
        </w:tc>
        <w:tc>
          <w:tcPr>
            <w:tcW w:w="1700" w:type="dxa"/>
            <w:vMerge w:val="restart"/>
          </w:tcPr>
          <w:p w:rsidR="00E92BA9" w:rsidRPr="00A12A22" w:rsidRDefault="00E92BA9" w:rsidP="0054002A">
            <w:pPr>
              <w:jc w:val="center"/>
              <w:rPr>
                <w:lang w:val="uk-UA"/>
              </w:rPr>
            </w:pPr>
          </w:p>
          <w:p w:rsidR="00E92BA9" w:rsidRPr="00A12A22" w:rsidRDefault="00E92BA9" w:rsidP="0054002A">
            <w:pPr>
              <w:jc w:val="center"/>
              <w:rPr>
                <w:lang w:val="uk-UA"/>
              </w:rPr>
            </w:pPr>
            <w:r w:rsidRPr="00A12A22">
              <w:rPr>
                <w:lang w:val="uk-UA"/>
              </w:rPr>
              <w:t>Очікуваний результат</w:t>
            </w:r>
          </w:p>
          <w:p w:rsidR="00E92BA9" w:rsidRPr="00A12A22" w:rsidRDefault="00E92BA9" w:rsidP="0054002A">
            <w:pPr>
              <w:rPr>
                <w:b/>
                <w:lang w:val="uk-UA"/>
              </w:rPr>
            </w:pPr>
          </w:p>
        </w:tc>
      </w:tr>
      <w:tr w:rsidR="00E92BA9" w:rsidRPr="00A12A22" w:rsidTr="0054002A">
        <w:trPr>
          <w:trHeight w:val="240"/>
        </w:trPr>
        <w:tc>
          <w:tcPr>
            <w:tcW w:w="852" w:type="dxa"/>
            <w:vMerge/>
          </w:tcPr>
          <w:p w:rsidR="00E92BA9" w:rsidRPr="00A12A22" w:rsidRDefault="00E92BA9" w:rsidP="0054002A">
            <w:pPr>
              <w:rPr>
                <w:lang w:val="uk-UA"/>
              </w:rPr>
            </w:pPr>
          </w:p>
        </w:tc>
        <w:tc>
          <w:tcPr>
            <w:tcW w:w="2551" w:type="dxa"/>
            <w:vMerge/>
            <w:vAlign w:val="center"/>
          </w:tcPr>
          <w:p w:rsidR="00E92BA9" w:rsidRPr="00A12A22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E92BA9" w:rsidRPr="00A12A22" w:rsidRDefault="00E92BA9" w:rsidP="0054002A">
            <w:pPr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E92BA9" w:rsidRPr="00A12A22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92BA9" w:rsidRPr="00A12A22" w:rsidRDefault="00E92BA9" w:rsidP="0054002A">
            <w:pPr>
              <w:ind w:right="-87"/>
              <w:rPr>
                <w:lang w:val="uk-UA"/>
              </w:rPr>
            </w:pPr>
            <w:r w:rsidRPr="00A12A22">
              <w:rPr>
                <w:lang w:val="uk-UA"/>
              </w:rPr>
              <w:t>Всього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A9" w:rsidRPr="00A12A22" w:rsidRDefault="00E92BA9" w:rsidP="0054002A">
            <w:pPr>
              <w:rPr>
                <w:lang w:val="uk-UA"/>
              </w:rPr>
            </w:pPr>
            <w:r w:rsidRPr="00A12A22">
              <w:rPr>
                <w:lang w:val="uk-UA"/>
              </w:rPr>
              <w:t>По роках</w:t>
            </w:r>
          </w:p>
        </w:tc>
        <w:tc>
          <w:tcPr>
            <w:tcW w:w="1700" w:type="dxa"/>
            <w:vMerge/>
          </w:tcPr>
          <w:p w:rsidR="00E92BA9" w:rsidRPr="00A12A22" w:rsidRDefault="00E92BA9" w:rsidP="0054002A">
            <w:pPr>
              <w:rPr>
                <w:b/>
                <w:lang w:val="uk-UA"/>
              </w:rPr>
            </w:pPr>
          </w:p>
        </w:tc>
      </w:tr>
      <w:tr w:rsidR="00E92BA9" w:rsidRPr="00A12A22" w:rsidTr="0054002A">
        <w:trPr>
          <w:trHeight w:val="251"/>
        </w:trPr>
        <w:tc>
          <w:tcPr>
            <w:tcW w:w="852" w:type="dxa"/>
            <w:vMerge/>
          </w:tcPr>
          <w:p w:rsidR="00E92BA9" w:rsidRPr="00A12A22" w:rsidRDefault="00E92BA9" w:rsidP="0054002A">
            <w:pPr>
              <w:rPr>
                <w:lang w:val="uk-UA"/>
              </w:rPr>
            </w:pPr>
          </w:p>
        </w:tc>
        <w:tc>
          <w:tcPr>
            <w:tcW w:w="2551" w:type="dxa"/>
            <w:vMerge/>
            <w:vAlign w:val="center"/>
          </w:tcPr>
          <w:p w:rsidR="00E92BA9" w:rsidRPr="00A12A22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E92BA9" w:rsidRPr="00A12A22" w:rsidRDefault="00E92BA9" w:rsidP="0054002A">
            <w:pPr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E92BA9" w:rsidRPr="00A12A22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730" w:type="dxa"/>
            <w:vMerge/>
            <w:tcBorders>
              <w:right w:val="single" w:sz="4" w:space="0" w:color="auto"/>
            </w:tcBorders>
          </w:tcPr>
          <w:p w:rsidR="00E92BA9" w:rsidRPr="00A12A22" w:rsidRDefault="00E92BA9" w:rsidP="0054002A">
            <w:pPr>
              <w:rPr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F12BB7" w:rsidRDefault="00E92BA9" w:rsidP="00F12BB7">
            <w:pPr>
              <w:ind w:right="-106"/>
              <w:rPr>
                <w:lang w:val="en-US"/>
              </w:rPr>
            </w:pPr>
            <w:r w:rsidRPr="00A12A22">
              <w:rPr>
                <w:lang w:val="uk-UA"/>
              </w:rPr>
              <w:t>201</w:t>
            </w:r>
            <w:r w:rsidR="00F12BB7">
              <w:rPr>
                <w:lang w:val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F12BB7" w:rsidRDefault="00F12BB7" w:rsidP="0054002A">
            <w:pPr>
              <w:rPr>
                <w:lang w:val="en-US"/>
              </w:rPr>
            </w:pPr>
            <w:r>
              <w:rPr>
                <w:lang w:val="uk-UA"/>
              </w:rPr>
              <w:t>20</w:t>
            </w:r>
            <w:r>
              <w:rPr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A9" w:rsidRPr="00F12BB7" w:rsidRDefault="00F12BB7" w:rsidP="0054002A">
            <w:pPr>
              <w:rPr>
                <w:lang w:val="en-US"/>
              </w:rPr>
            </w:pPr>
            <w:r>
              <w:rPr>
                <w:lang w:val="uk-UA"/>
              </w:rPr>
              <w:t>20</w:t>
            </w:r>
            <w:r>
              <w:rPr>
                <w:lang w:val="en-US"/>
              </w:rPr>
              <w:t>21</w:t>
            </w:r>
          </w:p>
        </w:tc>
        <w:tc>
          <w:tcPr>
            <w:tcW w:w="1700" w:type="dxa"/>
            <w:vMerge/>
          </w:tcPr>
          <w:p w:rsidR="00E92BA9" w:rsidRPr="00A12A22" w:rsidRDefault="00E92BA9" w:rsidP="0054002A">
            <w:pPr>
              <w:rPr>
                <w:b/>
                <w:lang w:val="uk-UA"/>
              </w:rPr>
            </w:pPr>
          </w:p>
        </w:tc>
      </w:tr>
      <w:tr w:rsidR="00E92BA9" w:rsidRPr="000358CF" w:rsidTr="00F7515D">
        <w:trPr>
          <w:trHeight w:val="1735"/>
        </w:trPr>
        <w:tc>
          <w:tcPr>
            <w:tcW w:w="852" w:type="dxa"/>
            <w:vMerge w:val="restart"/>
          </w:tcPr>
          <w:p w:rsidR="00031DC0" w:rsidRDefault="00031DC0" w:rsidP="0054002A">
            <w:pPr>
              <w:rPr>
                <w:lang w:val="uk-UA"/>
              </w:rPr>
            </w:pPr>
          </w:p>
          <w:p w:rsidR="00031DC0" w:rsidRDefault="00031DC0" w:rsidP="000C58B7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A12A22">
              <w:rPr>
                <w:sz w:val="24"/>
                <w:szCs w:val="24"/>
              </w:rPr>
              <w:t>1.</w:t>
            </w:r>
          </w:p>
          <w:p w:rsidR="00031DC0" w:rsidRPr="00A12A22" w:rsidRDefault="00031DC0" w:rsidP="000C58B7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A12A22">
              <w:rPr>
                <w:sz w:val="24"/>
                <w:szCs w:val="24"/>
              </w:rPr>
              <w:t>Створення  умов для  доступності     якісної дошкільної освіти</w:t>
            </w:r>
          </w:p>
          <w:p w:rsidR="00031DC0" w:rsidRDefault="00031DC0" w:rsidP="0054002A">
            <w:pPr>
              <w:rPr>
                <w:lang w:val="uk-UA"/>
              </w:rPr>
            </w:pPr>
          </w:p>
          <w:p w:rsidR="00031DC0" w:rsidRDefault="00031DC0" w:rsidP="0054002A">
            <w:pPr>
              <w:rPr>
                <w:lang w:val="uk-UA"/>
              </w:rPr>
            </w:pPr>
          </w:p>
          <w:p w:rsidR="00031DC0" w:rsidRDefault="00031DC0" w:rsidP="0054002A">
            <w:pPr>
              <w:rPr>
                <w:lang w:val="uk-UA"/>
              </w:rPr>
            </w:pPr>
          </w:p>
          <w:p w:rsidR="00031DC0" w:rsidRDefault="00031DC0" w:rsidP="0054002A">
            <w:pPr>
              <w:rPr>
                <w:lang w:val="uk-UA"/>
              </w:rPr>
            </w:pPr>
          </w:p>
          <w:p w:rsidR="00031DC0" w:rsidRDefault="00031DC0" w:rsidP="0054002A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A12A22">
              <w:rPr>
                <w:lang w:val="uk-UA"/>
              </w:rPr>
              <w:t>.</w:t>
            </w:r>
          </w:p>
          <w:p w:rsidR="00E92BA9" w:rsidRPr="00A12A22" w:rsidRDefault="00031DC0" w:rsidP="0054002A">
            <w:r w:rsidRPr="00A12A22">
              <w:rPr>
                <w:lang w:val="uk-UA"/>
              </w:rPr>
              <w:lastRenderedPageBreak/>
              <w:t>Науково-методичне, кадрове забезпечення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92BA9" w:rsidRPr="00082077" w:rsidRDefault="000C58B7" w:rsidP="0054002A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</w:t>
            </w:r>
            <w:r w:rsidR="00E92BA9" w:rsidRPr="00082077">
              <w:rPr>
                <w:sz w:val="22"/>
                <w:szCs w:val="22"/>
                <w:lang w:val="ru-RU"/>
              </w:rPr>
              <w:t xml:space="preserve">. </w:t>
            </w:r>
            <w:r w:rsidR="00E92BA9" w:rsidRPr="00082077">
              <w:rPr>
                <w:sz w:val="22"/>
                <w:szCs w:val="22"/>
              </w:rPr>
              <w:t xml:space="preserve">Організація роботи </w:t>
            </w:r>
            <w:r w:rsidR="00E92BA9" w:rsidRPr="00082077">
              <w:rPr>
                <w:sz w:val="22"/>
                <w:szCs w:val="22"/>
                <w:lang w:val="ru-RU"/>
              </w:rPr>
              <w:t xml:space="preserve">консультативного центру </w:t>
            </w:r>
            <w:r w:rsidR="00E92BA9" w:rsidRPr="00082077">
              <w:rPr>
                <w:sz w:val="22"/>
                <w:szCs w:val="22"/>
              </w:rPr>
              <w:t>та соціально-педагогічного патронату.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92BA9" w:rsidRPr="00A12A22" w:rsidRDefault="00E92BA9" w:rsidP="00F12BB7">
            <w:pPr>
              <w:jc w:val="both"/>
              <w:rPr>
                <w:lang w:val="uk-UA"/>
              </w:rPr>
            </w:pPr>
            <w:r w:rsidRPr="00A12A22">
              <w:rPr>
                <w:lang w:val="uk-UA"/>
              </w:rPr>
              <w:t xml:space="preserve">Відділ   освіти виконкому Острозької міської ради, </w:t>
            </w:r>
            <w:r w:rsidR="00F12BB7">
              <w:rPr>
                <w:lang w:val="uk-UA"/>
              </w:rPr>
              <w:t>ЗДО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92BA9" w:rsidRPr="00A12A22" w:rsidRDefault="00E92BA9" w:rsidP="0054002A">
            <w:pPr>
              <w:jc w:val="both"/>
              <w:rPr>
                <w:lang w:val="uk-UA"/>
              </w:rPr>
            </w:pPr>
            <w:r w:rsidRPr="00A12A22">
              <w:rPr>
                <w:lang w:val="uk-UA"/>
              </w:rPr>
              <w:t>Міський бюджет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0C58B7" w:rsidRDefault="00E92BA9" w:rsidP="0054002A">
            <w:pPr>
              <w:jc w:val="center"/>
              <w:rPr>
                <w:lang w:val="uk-UA"/>
              </w:rPr>
            </w:pPr>
            <w:r w:rsidRPr="000C58B7">
              <w:rPr>
                <w:lang w:val="uk-UA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0C58B7" w:rsidRDefault="00E92BA9" w:rsidP="0054002A">
            <w:pPr>
              <w:jc w:val="center"/>
              <w:rPr>
                <w:lang w:val="uk-UA"/>
              </w:rPr>
            </w:pPr>
            <w:r w:rsidRPr="000C58B7"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0C58B7" w:rsidRDefault="00E92BA9" w:rsidP="0054002A">
            <w:pPr>
              <w:jc w:val="center"/>
              <w:rPr>
                <w:lang w:val="uk-UA"/>
              </w:rPr>
            </w:pPr>
            <w:r w:rsidRPr="000C58B7"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A9" w:rsidRPr="000C58B7" w:rsidRDefault="00E92BA9" w:rsidP="0054002A">
            <w:pPr>
              <w:jc w:val="center"/>
              <w:rPr>
                <w:lang w:val="uk-UA"/>
              </w:rPr>
            </w:pPr>
            <w:r w:rsidRPr="000C58B7">
              <w:rPr>
                <w:lang w:val="uk-UA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E92BA9" w:rsidRPr="00A12A22" w:rsidRDefault="00E92BA9" w:rsidP="0054002A">
            <w:pPr>
              <w:jc w:val="both"/>
              <w:rPr>
                <w:lang w:val="uk-UA"/>
              </w:rPr>
            </w:pPr>
            <w:r w:rsidRPr="00A12A22">
              <w:rPr>
                <w:lang w:val="uk-UA"/>
              </w:rPr>
              <w:t>З</w:t>
            </w:r>
            <w:r w:rsidRPr="00342290">
              <w:rPr>
                <w:lang w:val="uk-UA"/>
              </w:rPr>
              <w:t xml:space="preserve">більшення </w:t>
            </w:r>
            <w:r w:rsidRPr="00A12A22">
              <w:rPr>
                <w:lang w:val="uk-UA"/>
              </w:rPr>
              <w:t xml:space="preserve">відсотку </w:t>
            </w:r>
            <w:r w:rsidRPr="00342290">
              <w:rPr>
                <w:lang w:val="uk-UA"/>
              </w:rPr>
              <w:t>охоплення дітей дошкільною освітою</w:t>
            </w:r>
          </w:p>
        </w:tc>
      </w:tr>
      <w:tr w:rsidR="00E92BA9" w:rsidRPr="00A12A22" w:rsidTr="00F12BB7">
        <w:trPr>
          <w:trHeight w:val="1735"/>
        </w:trPr>
        <w:tc>
          <w:tcPr>
            <w:tcW w:w="852" w:type="dxa"/>
            <w:vMerge/>
          </w:tcPr>
          <w:p w:rsidR="00E92BA9" w:rsidRPr="00A12A22" w:rsidRDefault="00E92BA9" w:rsidP="0054002A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92BA9" w:rsidRPr="00082077" w:rsidRDefault="000C58B7" w:rsidP="0054002A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E92BA9" w:rsidRPr="00082077">
              <w:rPr>
                <w:sz w:val="22"/>
                <w:szCs w:val="22"/>
              </w:rPr>
              <w:t xml:space="preserve"> Створення системи педагогічного всеобучу батьків, що мають дітей дошкільного віку. Розширення форм співпраці з родинами.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92BA9" w:rsidRPr="00A12A22" w:rsidRDefault="00E92BA9" w:rsidP="00F12BB7">
            <w:pPr>
              <w:jc w:val="both"/>
              <w:rPr>
                <w:lang w:val="uk-UA"/>
              </w:rPr>
            </w:pPr>
            <w:r w:rsidRPr="00A12A22">
              <w:rPr>
                <w:lang w:val="uk-UA"/>
              </w:rPr>
              <w:t xml:space="preserve">Відділ   освіти виконкому Острозької міської ради, </w:t>
            </w:r>
            <w:r w:rsidR="00F12BB7">
              <w:rPr>
                <w:lang w:val="uk-UA"/>
              </w:rPr>
              <w:t>ЗДО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92BA9" w:rsidRPr="00A12A22" w:rsidRDefault="00E92BA9" w:rsidP="0054002A">
            <w:pPr>
              <w:jc w:val="both"/>
              <w:rPr>
                <w:lang w:val="uk-UA"/>
              </w:rPr>
            </w:pPr>
            <w:r w:rsidRPr="00A12A22">
              <w:rPr>
                <w:lang w:val="uk-UA"/>
              </w:rPr>
              <w:t>Міський бюджет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0C58B7" w:rsidRDefault="00E92BA9" w:rsidP="0054002A">
            <w:pPr>
              <w:jc w:val="center"/>
              <w:rPr>
                <w:lang w:val="uk-UA"/>
              </w:rPr>
            </w:pPr>
            <w:r w:rsidRPr="000C58B7">
              <w:rPr>
                <w:lang w:val="uk-UA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0C58B7" w:rsidRDefault="00E92BA9" w:rsidP="0054002A">
            <w:pPr>
              <w:jc w:val="center"/>
              <w:rPr>
                <w:lang w:val="uk-UA"/>
              </w:rPr>
            </w:pPr>
            <w:r w:rsidRPr="000C58B7"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0C58B7" w:rsidRDefault="00E92BA9" w:rsidP="0054002A">
            <w:pPr>
              <w:jc w:val="center"/>
              <w:rPr>
                <w:lang w:val="uk-UA"/>
              </w:rPr>
            </w:pPr>
            <w:r w:rsidRPr="000C58B7"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A9" w:rsidRPr="000C58B7" w:rsidRDefault="00E92BA9" w:rsidP="0054002A">
            <w:pPr>
              <w:jc w:val="center"/>
              <w:rPr>
                <w:lang w:val="uk-UA"/>
              </w:rPr>
            </w:pPr>
            <w:r w:rsidRPr="000C58B7">
              <w:rPr>
                <w:lang w:val="uk-UA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E92BA9" w:rsidRPr="00A12A22" w:rsidRDefault="00E92BA9" w:rsidP="0054002A">
            <w:pPr>
              <w:jc w:val="both"/>
              <w:rPr>
                <w:lang w:val="uk-UA"/>
              </w:rPr>
            </w:pPr>
            <w:r w:rsidRPr="00A12A22">
              <w:rPr>
                <w:lang w:val="uk-UA"/>
              </w:rPr>
              <w:t>Співпраця з батьками</w:t>
            </w:r>
          </w:p>
        </w:tc>
      </w:tr>
      <w:tr w:rsidR="00E92BA9" w:rsidRPr="00A12A22" w:rsidTr="00E17438">
        <w:trPr>
          <w:trHeight w:val="1719"/>
        </w:trPr>
        <w:tc>
          <w:tcPr>
            <w:tcW w:w="852" w:type="dxa"/>
            <w:vMerge/>
          </w:tcPr>
          <w:p w:rsidR="00E92BA9" w:rsidRPr="00A12A22" w:rsidRDefault="00E92BA9" w:rsidP="0054002A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92BA9" w:rsidRDefault="000C58B7" w:rsidP="0054002A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92BA9" w:rsidRPr="00082077">
              <w:rPr>
                <w:sz w:val="22"/>
                <w:szCs w:val="22"/>
              </w:rPr>
              <w:t>.Висвітлення матеріалів в засобах масової інформації щодо стану та розвитку дошкільної освіти</w:t>
            </w:r>
            <w:r w:rsidR="00A61CF3">
              <w:rPr>
                <w:sz w:val="22"/>
                <w:szCs w:val="22"/>
              </w:rPr>
              <w:t>.</w:t>
            </w:r>
          </w:p>
          <w:p w:rsidR="000E39DF" w:rsidRPr="00082077" w:rsidRDefault="000E39DF" w:rsidP="0054002A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92BA9" w:rsidRPr="00A12A22" w:rsidRDefault="00E92BA9" w:rsidP="00F12BB7">
            <w:pPr>
              <w:jc w:val="both"/>
              <w:rPr>
                <w:lang w:val="uk-UA"/>
              </w:rPr>
            </w:pPr>
            <w:r w:rsidRPr="00A12A22">
              <w:rPr>
                <w:lang w:val="uk-UA"/>
              </w:rPr>
              <w:t xml:space="preserve">Відділ   освіти виконкому Острозької міської ради, </w:t>
            </w:r>
            <w:r w:rsidR="00F12BB7">
              <w:rPr>
                <w:lang w:val="uk-UA"/>
              </w:rPr>
              <w:t>ЗДО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2BA9" w:rsidRPr="00A12A22" w:rsidRDefault="00E92BA9" w:rsidP="0054002A">
            <w:pPr>
              <w:jc w:val="both"/>
              <w:rPr>
                <w:lang w:val="uk-UA"/>
              </w:rPr>
            </w:pPr>
            <w:r w:rsidRPr="00A12A22">
              <w:rPr>
                <w:lang w:val="uk-UA"/>
              </w:rPr>
              <w:t>Міський бюджет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</w:tcPr>
          <w:p w:rsidR="00E92BA9" w:rsidRPr="000C58B7" w:rsidRDefault="00E92BA9" w:rsidP="0054002A">
            <w:pPr>
              <w:jc w:val="center"/>
              <w:rPr>
                <w:lang w:val="uk-UA"/>
              </w:rPr>
            </w:pPr>
            <w:r w:rsidRPr="000C58B7">
              <w:rPr>
                <w:lang w:val="uk-UA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0C58B7" w:rsidRDefault="00E92BA9" w:rsidP="0054002A">
            <w:pPr>
              <w:jc w:val="center"/>
              <w:rPr>
                <w:lang w:val="uk-UA"/>
              </w:rPr>
            </w:pPr>
            <w:r w:rsidRPr="000C58B7"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0C58B7" w:rsidRDefault="00E92BA9" w:rsidP="0054002A">
            <w:pPr>
              <w:jc w:val="center"/>
              <w:rPr>
                <w:lang w:val="uk-UA"/>
              </w:rPr>
            </w:pPr>
            <w:r w:rsidRPr="000C58B7"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A9" w:rsidRPr="000C58B7" w:rsidRDefault="00E92BA9" w:rsidP="0054002A">
            <w:pPr>
              <w:jc w:val="center"/>
              <w:rPr>
                <w:lang w:val="uk-UA"/>
              </w:rPr>
            </w:pPr>
            <w:r w:rsidRPr="000C58B7">
              <w:rPr>
                <w:lang w:val="uk-UA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E92BA9" w:rsidRPr="00A12A22" w:rsidRDefault="00E92BA9" w:rsidP="0054002A">
            <w:pPr>
              <w:jc w:val="both"/>
              <w:rPr>
                <w:lang w:val="uk-UA"/>
              </w:rPr>
            </w:pPr>
            <w:r w:rsidRPr="00A12A22">
              <w:rPr>
                <w:lang w:val="uk-UA"/>
              </w:rPr>
              <w:t>Поінформованість населення міста</w:t>
            </w:r>
          </w:p>
        </w:tc>
      </w:tr>
      <w:tr w:rsidR="00E92BA9" w:rsidRPr="00A12A22" w:rsidTr="0054002A">
        <w:trPr>
          <w:trHeight w:val="251"/>
        </w:trPr>
        <w:tc>
          <w:tcPr>
            <w:tcW w:w="852" w:type="dxa"/>
            <w:vMerge/>
          </w:tcPr>
          <w:p w:rsidR="00E92BA9" w:rsidRPr="00A12A22" w:rsidRDefault="00E92BA9" w:rsidP="0054002A">
            <w:pPr>
              <w:jc w:val="both"/>
            </w:pPr>
          </w:p>
        </w:tc>
        <w:tc>
          <w:tcPr>
            <w:tcW w:w="2551" w:type="dxa"/>
          </w:tcPr>
          <w:p w:rsidR="00E92BA9" w:rsidRPr="00A12A22" w:rsidRDefault="000C58B7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E92BA9" w:rsidRPr="00A12A22">
              <w:rPr>
                <w:lang w:val="uk-UA"/>
              </w:rPr>
              <w:t xml:space="preserve">.Забезпечення </w:t>
            </w:r>
            <w:r w:rsidR="00E92BA9" w:rsidRPr="00A12A22">
              <w:rPr>
                <w:lang w:val="uk-UA"/>
              </w:rPr>
              <w:lastRenderedPageBreak/>
              <w:t xml:space="preserve">вивчення, узагальнення та поширення кращого досвіду роботи з дошкільної освіти.  </w:t>
            </w:r>
          </w:p>
          <w:p w:rsidR="00E92BA9" w:rsidRPr="00A12A22" w:rsidRDefault="00E92BA9" w:rsidP="0054002A">
            <w:pPr>
              <w:jc w:val="both"/>
              <w:rPr>
                <w:lang w:val="uk-UA"/>
              </w:rPr>
            </w:pPr>
          </w:p>
        </w:tc>
        <w:tc>
          <w:tcPr>
            <w:tcW w:w="1418" w:type="dxa"/>
          </w:tcPr>
          <w:p w:rsidR="00E92BA9" w:rsidRPr="00A12A22" w:rsidRDefault="00E92BA9" w:rsidP="0054002A">
            <w:pPr>
              <w:ind w:right="-108"/>
              <w:jc w:val="both"/>
              <w:rPr>
                <w:lang w:val="uk-UA"/>
              </w:rPr>
            </w:pPr>
            <w:r w:rsidRPr="00A12A22">
              <w:rPr>
                <w:lang w:val="uk-UA"/>
              </w:rPr>
              <w:lastRenderedPageBreak/>
              <w:t xml:space="preserve">Методичний </w:t>
            </w:r>
            <w:r w:rsidRPr="00A12A22">
              <w:rPr>
                <w:lang w:val="uk-UA"/>
              </w:rPr>
              <w:lastRenderedPageBreak/>
              <w:t>кабінет відділу освіти виконкому Острозької міської ради</w:t>
            </w:r>
          </w:p>
        </w:tc>
        <w:tc>
          <w:tcPr>
            <w:tcW w:w="992" w:type="dxa"/>
          </w:tcPr>
          <w:p w:rsidR="00E92BA9" w:rsidRPr="00A12A22" w:rsidRDefault="00E92BA9" w:rsidP="0054002A">
            <w:pPr>
              <w:jc w:val="both"/>
              <w:rPr>
                <w:lang w:val="uk-UA"/>
              </w:rPr>
            </w:pPr>
            <w:r w:rsidRPr="00A12A22">
              <w:rPr>
                <w:lang w:val="uk-UA"/>
              </w:rPr>
              <w:lastRenderedPageBreak/>
              <w:t>Міськи</w:t>
            </w:r>
            <w:r w:rsidRPr="00A12A22">
              <w:rPr>
                <w:lang w:val="uk-UA"/>
              </w:rPr>
              <w:lastRenderedPageBreak/>
              <w:t>й бюджет</w:t>
            </w:r>
          </w:p>
          <w:p w:rsidR="00E92BA9" w:rsidRPr="00A12A22" w:rsidRDefault="00E92BA9" w:rsidP="0054002A">
            <w:pPr>
              <w:jc w:val="both"/>
              <w:rPr>
                <w:lang w:val="uk-UA"/>
              </w:rPr>
            </w:pPr>
          </w:p>
          <w:p w:rsidR="00E92BA9" w:rsidRPr="00A12A22" w:rsidRDefault="00E92BA9" w:rsidP="0054002A">
            <w:pPr>
              <w:jc w:val="both"/>
              <w:rPr>
                <w:lang w:val="uk-UA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E92BA9" w:rsidRPr="000C58B7" w:rsidRDefault="00A61CF3" w:rsidP="0054002A">
            <w:pPr>
              <w:jc w:val="center"/>
              <w:rPr>
                <w:lang w:val="uk-UA"/>
              </w:rPr>
            </w:pPr>
            <w:r w:rsidRPr="000C58B7">
              <w:rPr>
                <w:lang w:val="uk-UA"/>
              </w:rPr>
              <w:lastRenderedPageBreak/>
              <w:t>1,</w:t>
            </w:r>
            <w:r w:rsidR="00E92BA9" w:rsidRPr="000C58B7">
              <w:rPr>
                <w:lang w:val="uk-UA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0C58B7" w:rsidRDefault="00A61CF3" w:rsidP="0054002A">
            <w:pPr>
              <w:jc w:val="both"/>
              <w:rPr>
                <w:lang w:val="uk-UA"/>
              </w:rPr>
            </w:pPr>
            <w:r w:rsidRPr="000C58B7">
              <w:rPr>
                <w:lang w:val="uk-UA"/>
              </w:rPr>
              <w:t>0,</w:t>
            </w:r>
            <w:r w:rsidR="00E92BA9" w:rsidRPr="000C58B7">
              <w:rPr>
                <w:lang w:val="uk-U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0C58B7" w:rsidRDefault="00A61CF3" w:rsidP="0054002A">
            <w:pPr>
              <w:jc w:val="both"/>
              <w:rPr>
                <w:lang w:val="uk-UA"/>
              </w:rPr>
            </w:pPr>
            <w:r w:rsidRPr="000C58B7">
              <w:rPr>
                <w:lang w:val="uk-UA"/>
              </w:rPr>
              <w:t>0,</w:t>
            </w:r>
            <w:r w:rsidR="00E92BA9" w:rsidRPr="000C58B7">
              <w:rPr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A9" w:rsidRPr="000C58B7" w:rsidRDefault="00E92BA9" w:rsidP="0054002A">
            <w:pPr>
              <w:jc w:val="both"/>
              <w:rPr>
                <w:lang w:val="uk-UA"/>
              </w:rPr>
            </w:pPr>
            <w:r w:rsidRPr="000C58B7">
              <w:rPr>
                <w:lang w:val="uk-UA"/>
              </w:rPr>
              <w:t>0.5</w:t>
            </w:r>
          </w:p>
        </w:tc>
        <w:tc>
          <w:tcPr>
            <w:tcW w:w="1700" w:type="dxa"/>
          </w:tcPr>
          <w:p w:rsidR="00E92BA9" w:rsidRPr="00A12A22" w:rsidRDefault="00E92BA9" w:rsidP="0054002A">
            <w:pPr>
              <w:jc w:val="both"/>
              <w:rPr>
                <w:lang w:val="uk-UA"/>
              </w:rPr>
            </w:pPr>
            <w:r w:rsidRPr="00A12A22">
              <w:rPr>
                <w:lang w:val="uk-UA"/>
              </w:rPr>
              <w:t xml:space="preserve">Підвищення </w:t>
            </w:r>
            <w:r w:rsidRPr="00A12A22">
              <w:rPr>
                <w:lang w:val="uk-UA"/>
              </w:rPr>
              <w:lastRenderedPageBreak/>
              <w:t>рівня педагогічної майстерності</w:t>
            </w:r>
          </w:p>
        </w:tc>
      </w:tr>
      <w:tr w:rsidR="00E92BA9" w:rsidRPr="00A12A22" w:rsidTr="0054002A">
        <w:trPr>
          <w:trHeight w:val="2145"/>
        </w:trPr>
        <w:tc>
          <w:tcPr>
            <w:tcW w:w="852" w:type="dxa"/>
            <w:vMerge/>
          </w:tcPr>
          <w:p w:rsidR="00E92BA9" w:rsidRPr="00A12A22" w:rsidRDefault="00E92BA9" w:rsidP="0054002A">
            <w:pPr>
              <w:jc w:val="both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92BA9" w:rsidRPr="00A12A22" w:rsidRDefault="000C58B7" w:rsidP="0054002A">
            <w:pPr>
              <w:jc w:val="both"/>
            </w:pPr>
            <w:r>
              <w:rPr>
                <w:lang w:val="uk-UA"/>
              </w:rPr>
              <w:t>5</w:t>
            </w:r>
            <w:r w:rsidR="00E92BA9" w:rsidRPr="00A12A22">
              <w:rPr>
                <w:lang w:val="uk-UA"/>
              </w:rPr>
              <w:t>.Забезпечення п</w:t>
            </w:r>
            <w:proofErr w:type="spellStart"/>
            <w:r w:rsidR="00E92BA9" w:rsidRPr="00A12A22">
              <w:t>роведення</w:t>
            </w:r>
            <w:proofErr w:type="spellEnd"/>
            <w:r w:rsidR="00E92BA9" w:rsidRPr="00A12A22">
              <w:t xml:space="preserve">   </w:t>
            </w:r>
            <w:r w:rsidR="00E92BA9" w:rsidRPr="00A12A22">
              <w:rPr>
                <w:lang w:val="uk-UA"/>
              </w:rPr>
              <w:t>міських конференцій,</w:t>
            </w:r>
            <w:r w:rsidR="00E92BA9" w:rsidRPr="00A12A22">
              <w:t xml:space="preserve"> </w:t>
            </w:r>
            <w:proofErr w:type="spellStart"/>
            <w:r w:rsidR="00E92BA9" w:rsidRPr="00A12A22">
              <w:t>семінарів</w:t>
            </w:r>
            <w:proofErr w:type="spellEnd"/>
            <w:r w:rsidR="00E92BA9" w:rsidRPr="00A12A22">
              <w:rPr>
                <w:lang w:val="uk-UA"/>
              </w:rPr>
              <w:t xml:space="preserve">, круглих столів та інше </w:t>
            </w:r>
            <w:r w:rsidR="00E92BA9" w:rsidRPr="00A12A22">
              <w:t xml:space="preserve">з </w:t>
            </w:r>
            <w:proofErr w:type="spellStart"/>
            <w:r w:rsidR="00E92BA9" w:rsidRPr="00A12A22">
              <w:t>питань</w:t>
            </w:r>
            <w:proofErr w:type="spellEnd"/>
            <w:r w:rsidR="00E92BA9" w:rsidRPr="00A12A22">
              <w:t xml:space="preserve">  </w:t>
            </w:r>
            <w:proofErr w:type="spellStart"/>
            <w:r w:rsidR="00E92BA9" w:rsidRPr="00A12A22">
              <w:t>дошкільної</w:t>
            </w:r>
            <w:proofErr w:type="spellEnd"/>
            <w:r w:rsidR="00E92BA9" w:rsidRPr="00A12A22">
              <w:t xml:space="preserve"> </w:t>
            </w:r>
            <w:proofErr w:type="spellStart"/>
            <w:r w:rsidR="00E92BA9" w:rsidRPr="00A12A22">
              <w:t>освіти</w:t>
            </w:r>
            <w:proofErr w:type="spellEnd"/>
            <w:r w:rsidR="00E92BA9" w:rsidRPr="00A12A22">
              <w:rPr>
                <w:lang w:val="uk-UA"/>
              </w:rPr>
              <w:t>.</w:t>
            </w:r>
            <w:r w:rsidR="00E92BA9" w:rsidRPr="00A12A22">
              <w:t xml:space="preserve"> </w:t>
            </w:r>
          </w:p>
          <w:p w:rsidR="00E92BA9" w:rsidRPr="00A12A22" w:rsidRDefault="00E92BA9" w:rsidP="0054002A">
            <w:pPr>
              <w:jc w:val="both"/>
              <w:rPr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92BA9" w:rsidRPr="00A12A22" w:rsidRDefault="00E92BA9" w:rsidP="0054002A">
            <w:pPr>
              <w:ind w:right="-108"/>
              <w:jc w:val="both"/>
              <w:rPr>
                <w:lang w:val="uk-UA"/>
              </w:rPr>
            </w:pPr>
            <w:r w:rsidRPr="00A12A22">
              <w:rPr>
                <w:lang w:val="uk-UA"/>
              </w:rPr>
              <w:t>Методичний кабінет відділу освіти виконкому Острозької міської ради</w:t>
            </w:r>
            <w:r w:rsidR="00F12BB7">
              <w:rPr>
                <w:lang w:val="uk-UA"/>
              </w:rPr>
              <w:t>, ЗДО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92BA9" w:rsidRPr="00A12A22" w:rsidRDefault="00E92BA9" w:rsidP="0054002A">
            <w:pPr>
              <w:jc w:val="both"/>
              <w:rPr>
                <w:lang w:val="uk-UA"/>
              </w:rPr>
            </w:pPr>
            <w:r w:rsidRPr="00A12A22">
              <w:rPr>
                <w:lang w:val="uk-UA"/>
              </w:rPr>
              <w:t>Міський бюджет</w:t>
            </w:r>
          </w:p>
          <w:p w:rsidR="00E92BA9" w:rsidRPr="00A12A22" w:rsidRDefault="00E92BA9" w:rsidP="0054002A">
            <w:pPr>
              <w:jc w:val="both"/>
              <w:rPr>
                <w:lang w:val="uk-UA"/>
              </w:rPr>
            </w:pPr>
          </w:p>
          <w:p w:rsidR="00E92BA9" w:rsidRPr="00A12A22" w:rsidRDefault="00E92BA9" w:rsidP="0054002A">
            <w:pPr>
              <w:jc w:val="both"/>
              <w:rPr>
                <w:lang w:val="uk-UA"/>
              </w:rPr>
            </w:pPr>
          </w:p>
          <w:p w:rsidR="00E92BA9" w:rsidRPr="00A12A22" w:rsidRDefault="00E92BA9" w:rsidP="0054002A">
            <w:pPr>
              <w:jc w:val="both"/>
              <w:rPr>
                <w:lang w:val="uk-UA"/>
              </w:rPr>
            </w:pPr>
          </w:p>
          <w:p w:rsidR="00E92BA9" w:rsidRPr="00A12A22" w:rsidRDefault="00E92BA9" w:rsidP="0054002A">
            <w:pPr>
              <w:jc w:val="both"/>
              <w:rPr>
                <w:lang w:val="uk-UA"/>
              </w:rPr>
            </w:pPr>
          </w:p>
        </w:tc>
        <w:tc>
          <w:tcPr>
            <w:tcW w:w="730" w:type="dxa"/>
            <w:tcBorders>
              <w:bottom w:val="single" w:sz="4" w:space="0" w:color="auto"/>
              <w:right w:val="single" w:sz="4" w:space="0" w:color="auto"/>
            </w:tcBorders>
          </w:tcPr>
          <w:p w:rsidR="00E92BA9" w:rsidRPr="000C58B7" w:rsidRDefault="00E92BA9" w:rsidP="0054002A">
            <w:pPr>
              <w:jc w:val="center"/>
              <w:rPr>
                <w:lang w:val="uk-UA"/>
              </w:rPr>
            </w:pPr>
            <w:r w:rsidRPr="000C58B7">
              <w:rPr>
                <w:lang w:val="uk-UA"/>
              </w:rPr>
              <w:t>3,0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0C58B7" w:rsidRDefault="00E92BA9" w:rsidP="0054002A">
            <w:pPr>
              <w:jc w:val="both"/>
              <w:rPr>
                <w:lang w:val="uk-UA"/>
              </w:rPr>
            </w:pPr>
            <w:r w:rsidRPr="000C58B7">
              <w:rPr>
                <w:lang w:val="uk-UA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0C58B7" w:rsidRDefault="00E92BA9" w:rsidP="0054002A">
            <w:pPr>
              <w:jc w:val="both"/>
              <w:rPr>
                <w:lang w:val="uk-UA"/>
              </w:rPr>
            </w:pPr>
            <w:r w:rsidRPr="000C58B7">
              <w:rPr>
                <w:lang w:val="uk-UA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A9" w:rsidRPr="000C58B7" w:rsidRDefault="00E92BA9" w:rsidP="0054002A">
            <w:pPr>
              <w:jc w:val="both"/>
              <w:rPr>
                <w:lang w:val="uk-UA"/>
              </w:rPr>
            </w:pPr>
            <w:r w:rsidRPr="000C58B7">
              <w:rPr>
                <w:lang w:val="uk-UA"/>
              </w:rPr>
              <w:t>1,0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E92BA9" w:rsidRPr="00A12A22" w:rsidRDefault="00E92BA9" w:rsidP="0054002A">
            <w:pPr>
              <w:jc w:val="both"/>
              <w:rPr>
                <w:lang w:val="uk-UA"/>
              </w:rPr>
            </w:pPr>
            <w:r w:rsidRPr="00A12A22">
              <w:rPr>
                <w:lang w:val="uk-UA"/>
              </w:rPr>
              <w:t>Підвищення фахового рівня педагогів</w:t>
            </w:r>
          </w:p>
        </w:tc>
      </w:tr>
      <w:tr w:rsidR="00E92BA9" w:rsidRPr="00A12A22" w:rsidTr="0054002A">
        <w:trPr>
          <w:trHeight w:val="2115"/>
        </w:trPr>
        <w:tc>
          <w:tcPr>
            <w:tcW w:w="852" w:type="dxa"/>
            <w:vMerge/>
          </w:tcPr>
          <w:p w:rsidR="00E92BA9" w:rsidRPr="00A12A22" w:rsidRDefault="00E92BA9" w:rsidP="0054002A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92BA9" w:rsidRPr="00A12A22" w:rsidRDefault="000C58B7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E92BA9" w:rsidRPr="00A12A22">
              <w:rPr>
                <w:lang w:val="uk-UA"/>
              </w:rPr>
              <w:t>. Забезпечення організації, п</w:t>
            </w:r>
            <w:proofErr w:type="spellStart"/>
            <w:r w:rsidR="00E92BA9" w:rsidRPr="00A12A22">
              <w:t>роведенн</w:t>
            </w:r>
            <w:proofErr w:type="spellEnd"/>
            <w:r w:rsidR="00E92BA9" w:rsidRPr="00A12A22">
              <w:rPr>
                <w:lang w:val="uk-UA"/>
              </w:rPr>
              <w:t>я</w:t>
            </w:r>
            <w:r w:rsidR="00E92BA9" w:rsidRPr="00A12A22">
              <w:t xml:space="preserve"> </w:t>
            </w:r>
            <w:proofErr w:type="spellStart"/>
            <w:r w:rsidR="00E92BA9" w:rsidRPr="00A12A22">
              <w:t>міськ</w:t>
            </w:r>
            <w:r w:rsidR="00E92BA9" w:rsidRPr="00A12A22">
              <w:rPr>
                <w:lang w:val="uk-UA"/>
              </w:rPr>
              <w:t>их</w:t>
            </w:r>
            <w:proofErr w:type="spellEnd"/>
            <w:r w:rsidR="00E92BA9" w:rsidRPr="00A12A22">
              <w:rPr>
                <w:lang w:val="uk-UA"/>
              </w:rPr>
              <w:t xml:space="preserve"> етапів та участі в обласному і Всеукраїнському етапах конкурсів, фестивалів, тощо.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92BA9" w:rsidRPr="00A12A22" w:rsidRDefault="00E92BA9" w:rsidP="0054002A">
            <w:pPr>
              <w:ind w:right="-108"/>
              <w:jc w:val="both"/>
              <w:rPr>
                <w:lang w:val="uk-UA"/>
              </w:rPr>
            </w:pPr>
            <w:r w:rsidRPr="00A12A22">
              <w:rPr>
                <w:lang w:val="uk-UA"/>
              </w:rPr>
              <w:t>Методичний кабінет відділу освіти виконкому Острозької міської ради</w:t>
            </w:r>
            <w:r w:rsidR="00F12BB7">
              <w:rPr>
                <w:lang w:val="uk-UA"/>
              </w:rPr>
              <w:t>, ЗДО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92BA9" w:rsidRPr="00A12A22" w:rsidRDefault="00E92BA9" w:rsidP="0054002A">
            <w:pPr>
              <w:jc w:val="both"/>
              <w:rPr>
                <w:lang w:val="uk-UA"/>
              </w:rPr>
            </w:pPr>
            <w:r w:rsidRPr="00A12A22">
              <w:rPr>
                <w:lang w:val="uk-UA"/>
              </w:rPr>
              <w:t>Міський бюджет</w:t>
            </w:r>
          </w:p>
          <w:p w:rsidR="00E92BA9" w:rsidRPr="00A12A22" w:rsidRDefault="00E92BA9" w:rsidP="0054002A">
            <w:pPr>
              <w:jc w:val="both"/>
              <w:rPr>
                <w:lang w:val="uk-UA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0C58B7" w:rsidRDefault="00E92BA9" w:rsidP="0054002A">
            <w:pPr>
              <w:jc w:val="center"/>
              <w:rPr>
                <w:lang w:val="uk-UA"/>
              </w:rPr>
            </w:pPr>
            <w:r w:rsidRPr="000C58B7">
              <w:rPr>
                <w:lang w:val="uk-UA"/>
              </w:rPr>
              <w:t>3,0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0C58B7" w:rsidRDefault="00E92BA9" w:rsidP="0054002A">
            <w:pPr>
              <w:jc w:val="both"/>
              <w:rPr>
                <w:lang w:val="uk-UA"/>
              </w:rPr>
            </w:pPr>
            <w:r w:rsidRPr="000C58B7">
              <w:rPr>
                <w:lang w:val="uk-UA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0C58B7" w:rsidRDefault="00E92BA9" w:rsidP="0054002A">
            <w:pPr>
              <w:jc w:val="both"/>
              <w:rPr>
                <w:lang w:val="uk-UA"/>
              </w:rPr>
            </w:pPr>
            <w:r w:rsidRPr="000C58B7">
              <w:rPr>
                <w:lang w:val="uk-UA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A9" w:rsidRPr="000C58B7" w:rsidRDefault="00E92BA9" w:rsidP="0054002A">
            <w:pPr>
              <w:jc w:val="both"/>
              <w:rPr>
                <w:lang w:val="uk-UA"/>
              </w:rPr>
            </w:pPr>
            <w:r w:rsidRPr="000C58B7">
              <w:rPr>
                <w:lang w:val="uk-UA"/>
              </w:rPr>
              <w:t>1,0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E92BA9" w:rsidRPr="00A12A22" w:rsidRDefault="00E92BA9" w:rsidP="0054002A">
            <w:pPr>
              <w:jc w:val="both"/>
              <w:rPr>
                <w:lang w:val="uk-UA"/>
              </w:rPr>
            </w:pPr>
            <w:r w:rsidRPr="00A12A22">
              <w:rPr>
                <w:lang w:val="uk-UA"/>
              </w:rPr>
              <w:t>Підвищення фахового рівня педагогів</w:t>
            </w:r>
          </w:p>
        </w:tc>
      </w:tr>
      <w:tr w:rsidR="00E92BA9" w:rsidRPr="00A12A22" w:rsidTr="0054002A">
        <w:trPr>
          <w:trHeight w:val="400"/>
        </w:trPr>
        <w:tc>
          <w:tcPr>
            <w:tcW w:w="852" w:type="dxa"/>
            <w:vMerge/>
          </w:tcPr>
          <w:p w:rsidR="00E92BA9" w:rsidRPr="00A12A22" w:rsidRDefault="00E92BA9" w:rsidP="0054002A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92BA9" w:rsidRPr="00A12A22" w:rsidRDefault="000C58B7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E92BA9" w:rsidRPr="00A12A22">
              <w:rPr>
                <w:lang w:val="uk-UA"/>
              </w:rPr>
              <w:t>. Залучення  педагогічних працівників до проведення наукових досліджень в галузі дошкільної освіти та проведення експериментальної діяльності.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92BA9" w:rsidRPr="00A12A22" w:rsidRDefault="00E92BA9" w:rsidP="0054002A">
            <w:pPr>
              <w:ind w:right="-108"/>
              <w:jc w:val="both"/>
              <w:rPr>
                <w:lang w:val="uk-UA"/>
              </w:rPr>
            </w:pPr>
            <w:r w:rsidRPr="00A12A22">
              <w:rPr>
                <w:lang w:val="uk-UA"/>
              </w:rPr>
              <w:t>Методичний кабінет відділу освіти виконкому Острозької міської ради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2BA9" w:rsidRPr="00A12A22" w:rsidRDefault="00E92BA9" w:rsidP="0054002A">
            <w:pPr>
              <w:jc w:val="both"/>
              <w:rPr>
                <w:lang w:val="uk-UA"/>
              </w:rPr>
            </w:pPr>
            <w:r w:rsidRPr="00A12A22">
              <w:rPr>
                <w:lang w:val="uk-UA"/>
              </w:rPr>
              <w:t>Міський бюджет</w:t>
            </w:r>
          </w:p>
          <w:p w:rsidR="00E92BA9" w:rsidRPr="00A12A22" w:rsidRDefault="00E92BA9" w:rsidP="0054002A">
            <w:pPr>
              <w:jc w:val="both"/>
              <w:rPr>
                <w:lang w:val="uk-UA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</w:tcPr>
          <w:p w:rsidR="00E92BA9" w:rsidRPr="000C58B7" w:rsidRDefault="00E92BA9" w:rsidP="0054002A">
            <w:pPr>
              <w:jc w:val="center"/>
              <w:rPr>
                <w:lang w:val="uk-UA"/>
              </w:rPr>
            </w:pPr>
            <w:r w:rsidRPr="000C58B7">
              <w:rPr>
                <w:lang w:val="uk-UA"/>
              </w:rPr>
              <w:t>3,0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0C58B7" w:rsidRDefault="00E92BA9" w:rsidP="0054002A">
            <w:pPr>
              <w:jc w:val="both"/>
              <w:rPr>
                <w:lang w:val="uk-UA"/>
              </w:rPr>
            </w:pPr>
            <w:r w:rsidRPr="000C58B7">
              <w:rPr>
                <w:lang w:val="uk-UA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0C58B7" w:rsidRDefault="00E92BA9" w:rsidP="0054002A">
            <w:pPr>
              <w:jc w:val="both"/>
              <w:rPr>
                <w:lang w:val="uk-UA"/>
              </w:rPr>
            </w:pPr>
            <w:r w:rsidRPr="000C58B7">
              <w:rPr>
                <w:lang w:val="uk-UA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A9" w:rsidRPr="000C58B7" w:rsidRDefault="00E92BA9" w:rsidP="0054002A">
            <w:pPr>
              <w:jc w:val="both"/>
              <w:rPr>
                <w:lang w:val="uk-UA"/>
              </w:rPr>
            </w:pPr>
            <w:r w:rsidRPr="000C58B7">
              <w:rPr>
                <w:lang w:val="uk-UA"/>
              </w:rPr>
              <w:t>1,0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E92BA9" w:rsidRPr="00A12A22" w:rsidRDefault="00E92BA9" w:rsidP="0054002A">
            <w:pPr>
              <w:jc w:val="both"/>
              <w:rPr>
                <w:lang w:val="uk-UA"/>
              </w:rPr>
            </w:pPr>
            <w:r w:rsidRPr="00A12A22">
              <w:rPr>
                <w:lang w:val="uk-UA"/>
              </w:rPr>
              <w:t>Підвищення фахового рівня педагогів</w:t>
            </w:r>
          </w:p>
        </w:tc>
      </w:tr>
      <w:tr w:rsidR="00E92BA9" w:rsidRPr="00991553" w:rsidTr="0054002A">
        <w:trPr>
          <w:trHeight w:val="1740"/>
        </w:trPr>
        <w:tc>
          <w:tcPr>
            <w:tcW w:w="852" w:type="dxa"/>
            <w:vMerge w:val="restart"/>
          </w:tcPr>
          <w:p w:rsidR="00F97C7A" w:rsidRDefault="000C58B7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E92BA9" w:rsidRPr="00A12A22">
              <w:rPr>
                <w:lang w:val="uk-UA"/>
              </w:rPr>
              <w:t>.</w:t>
            </w:r>
          </w:p>
          <w:p w:rsidR="00E92BA9" w:rsidRPr="00A12A22" w:rsidRDefault="00E92BA9" w:rsidP="0054002A">
            <w:pPr>
              <w:jc w:val="both"/>
            </w:pPr>
            <w:proofErr w:type="spellStart"/>
            <w:r w:rsidRPr="00A12A22">
              <w:t>Розвиток</w:t>
            </w:r>
            <w:proofErr w:type="spellEnd"/>
            <w:r w:rsidRPr="00A12A22">
              <w:t xml:space="preserve"> </w:t>
            </w:r>
            <w:proofErr w:type="spellStart"/>
            <w:r w:rsidRPr="00A12A22">
              <w:t>фізкультури</w:t>
            </w:r>
            <w:proofErr w:type="spellEnd"/>
            <w:r w:rsidRPr="00A12A22">
              <w:t xml:space="preserve">  і спорту</w:t>
            </w:r>
          </w:p>
          <w:p w:rsidR="00E92BA9" w:rsidRPr="00A12A22" w:rsidRDefault="00E92BA9" w:rsidP="0054002A">
            <w:pPr>
              <w:jc w:val="both"/>
              <w:rPr>
                <w:lang w:val="uk-UA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92BA9" w:rsidRPr="00A12A22" w:rsidRDefault="000C58B7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E92BA9" w:rsidRPr="00A12A22">
              <w:rPr>
                <w:lang w:val="uk-UA"/>
              </w:rPr>
              <w:t>.</w:t>
            </w:r>
            <w:proofErr w:type="spellStart"/>
            <w:r w:rsidR="00E92BA9" w:rsidRPr="00A12A22">
              <w:t>Проведення</w:t>
            </w:r>
            <w:proofErr w:type="spellEnd"/>
            <w:r w:rsidR="00E92BA9" w:rsidRPr="00A12A22">
              <w:t xml:space="preserve">  фестивалю для </w:t>
            </w:r>
            <w:proofErr w:type="spellStart"/>
            <w:r w:rsidR="00E92BA9" w:rsidRPr="00A12A22">
              <w:t>дітей</w:t>
            </w:r>
            <w:proofErr w:type="spellEnd"/>
            <w:r w:rsidR="00E92BA9" w:rsidRPr="00A12A22">
              <w:t xml:space="preserve"> </w:t>
            </w:r>
            <w:proofErr w:type="spellStart"/>
            <w:r w:rsidR="00E92BA9" w:rsidRPr="00A12A22">
              <w:t>дошкільного</w:t>
            </w:r>
            <w:proofErr w:type="spellEnd"/>
            <w:r w:rsidR="00E92BA9" w:rsidRPr="00A12A22">
              <w:t xml:space="preserve"> </w:t>
            </w:r>
            <w:proofErr w:type="spellStart"/>
            <w:r w:rsidR="00E92BA9" w:rsidRPr="00A12A22">
              <w:t>віку</w:t>
            </w:r>
            <w:proofErr w:type="spellEnd"/>
            <w:r w:rsidR="00E92BA9" w:rsidRPr="00A12A22">
              <w:t xml:space="preserve">  </w:t>
            </w:r>
            <w:r w:rsidR="00E92BA9" w:rsidRPr="00A12A22">
              <w:rPr>
                <w:lang w:val="uk-UA"/>
              </w:rPr>
              <w:t>«</w:t>
            </w:r>
            <w:proofErr w:type="spellStart"/>
            <w:r w:rsidR="00E92BA9" w:rsidRPr="00A12A22">
              <w:t>Гармонія</w:t>
            </w:r>
            <w:proofErr w:type="spellEnd"/>
            <w:r w:rsidR="00E92BA9" w:rsidRPr="00A12A22">
              <w:t xml:space="preserve">  </w:t>
            </w:r>
            <w:proofErr w:type="spellStart"/>
            <w:r w:rsidR="00E92BA9" w:rsidRPr="00A12A22">
              <w:t>руху</w:t>
            </w:r>
            <w:proofErr w:type="spellEnd"/>
            <w:r w:rsidR="00E92BA9" w:rsidRPr="00A12A22">
              <w:rPr>
                <w:lang w:val="uk-UA"/>
              </w:rPr>
              <w:t>».</w:t>
            </w:r>
          </w:p>
          <w:p w:rsidR="00E92BA9" w:rsidRPr="00A12A22" w:rsidRDefault="00E92BA9" w:rsidP="0054002A">
            <w:pPr>
              <w:jc w:val="both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92BA9" w:rsidRPr="00A12A22" w:rsidRDefault="00E92BA9" w:rsidP="00991553">
            <w:pPr>
              <w:ind w:right="-108"/>
              <w:jc w:val="both"/>
              <w:rPr>
                <w:lang w:val="uk-UA"/>
              </w:rPr>
            </w:pPr>
            <w:r w:rsidRPr="00A12A22">
              <w:rPr>
                <w:lang w:val="uk-UA"/>
              </w:rPr>
              <w:t>Відділ освіти вик</w:t>
            </w:r>
            <w:r w:rsidR="00991553">
              <w:rPr>
                <w:lang w:val="uk-UA"/>
              </w:rPr>
              <w:t>онкому Острозької міської ради, ЗДО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92BA9" w:rsidRPr="00A12A22" w:rsidRDefault="00E92BA9" w:rsidP="0054002A">
            <w:pPr>
              <w:jc w:val="both"/>
              <w:rPr>
                <w:lang w:val="uk-UA"/>
              </w:rPr>
            </w:pPr>
            <w:r w:rsidRPr="00A12A22">
              <w:rPr>
                <w:lang w:val="uk-UA"/>
              </w:rPr>
              <w:t>Міський бюджет</w:t>
            </w:r>
          </w:p>
          <w:p w:rsidR="00E92BA9" w:rsidRPr="00A12A22" w:rsidRDefault="00E92BA9" w:rsidP="0054002A">
            <w:pPr>
              <w:jc w:val="both"/>
              <w:rPr>
                <w:lang w:val="uk-UA"/>
              </w:rPr>
            </w:pPr>
          </w:p>
          <w:p w:rsidR="00E92BA9" w:rsidRPr="00A12A22" w:rsidRDefault="00E92BA9" w:rsidP="0054002A">
            <w:pPr>
              <w:jc w:val="both"/>
              <w:rPr>
                <w:lang w:val="uk-UA"/>
              </w:rPr>
            </w:pPr>
          </w:p>
          <w:p w:rsidR="00E92BA9" w:rsidRPr="00A12A22" w:rsidRDefault="00E92BA9" w:rsidP="0054002A">
            <w:pPr>
              <w:jc w:val="both"/>
              <w:rPr>
                <w:lang w:val="uk-UA"/>
              </w:rPr>
            </w:pPr>
          </w:p>
        </w:tc>
        <w:tc>
          <w:tcPr>
            <w:tcW w:w="730" w:type="dxa"/>
            <w:tcBorders>
              <w:bottom w:val="single" w:sz="4" w:space="0" w:color="auto"/>
              <w:right w:val="single" w:sz="4" w:space="0" w:color="auto"/>
            </w:tcBorders>
          </w:tcPr>
          <w:p w:rsidR="00E92BA9" w:rsidRPr="000C58B7" w:rsidRDefault="003C1AA9" w:rsidP="0054002A">
            <w:pPr>
              <w:jc w:val="center"/>
              <w:rPr>
                <w:lang w:val="uk-UA"/>
              </w:rPr>
            </w:pPr>
            <w:r w:rsidRPr="000C58B7">
              <w:rPr>
                <w:lang w:val="uk-UA"/>
              </w:rPr>
              <w:t>0,</w:t>
            </w:r>
            <w:r w:rsidR="00E92BA9" w:rsidRPr="000C58B7">
              <w:rPr>
                <w:lang w:val="uk-UA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0C58B7" w:rsidRDefault="003C1AA9" w:rsidP="0054002A">
            <w:pPr>
              <w:jc w:val="both"/>
              <w:rPr>
                <w:lang w:val="uk-UA"/>
              </w:rPr>
            </w:pPr>
            <w:r w:rsidRPr="000C58B7">
              <w:rPr>
                <w:lang w:val="uk-UA"/>
              </w:rPr>
              <w:t>0,</w:t>
            </w:r>
            <w:r w:rsidR="00E92BA9" w:rsidRPr="000C58B7">
              <w:rPr>
                <w:lang w:val="uk-UA"/>
              </w:rPr>
              <w:t>1</w:t>
            </w:r>
          </w:p>
          <w:p w:rsidR="00E92BA9" w:rsidRPr="000C58B7" w:rsidRDefault="00E92BA9" w:rsidP="0054002A">
            <w:pPr>
              <w:jc w:val="both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0C58B7" w:rsidRDefault="003C1AA9" w:rsidP="0054002A">
            <w:pPr>
              <w:jc w:val="both"/>
              <w:rPr>
                <w:lang w:val="uk-UA"/>
              </w:rPr>
            </w:pPr>
            <w:r w:rsidRPr="000C58B7">
              <w:rPr>
                <w:lang w:val="uk-UA"/>
              </w:rPr>
              <w:t>0,</w:t>
            </w:r>
            <w:r w:rsidR="00E92BA9" w:rsidRPr="000C58B7"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A9" w:rsidRPr="000C58B7" w:rsidRDefault="003C1AA9" w:rsidP="0054002A">
            <w:pPr>
              <w:jc w:val="both"/>
              <w:rPr>
                <w:lang w:val="uk-UA"/>
              </w:rPr>
            </w:pPr>
            <w:r w:rsidRPr="000C58B7">
              <w:rPr>
                <w:lang w:val="uk-UA"/>
              </w:rPr>
              <w:t>0,</w:t>
            </w:r>
            <w:r w:rsidR="00E92BA9" w:rsidRPr="000C58B7">
              <w:rPr>
                <w:lang w:val="uk-UA"/>
              </w:rPr>
              <w:t>1</w:t>
            </w:r>
          </w:p>
          <w:p w:rsidR="00E92BA9" w:rsidRPr="000C58B7" w:rsidRDefault="00E92BA9" w:rsidP="0054002A">
            <w:pPr>
              <w:jc w:val="both"/>
              <w:rPr>
                <w:lang w:val="uk-UA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E92BA9" w:rsidRPr="00A12A22" w:rsidRDefault="00E92BA9" w:rsidP="00991553">
            <w:pPr>
              <w:jc w:val="both"/>
              <w:rPr>
                <w:lang w:val="uk-UA"/>
              </w:rPr>
            </w:pPr>
            <w:r w:rsidRPr="00A12A22">
              <w:rPr>
                <w:lang w:val="uk-UA"/>
              </w:rPr>
              <w:t>Популяризація фізичної культури в закладах</w:t>
            </w:r>
            <w:r w:rsidR="00991553">
              <w:rPr>
                <w:lang w:val="uk-UA"/>
              </w:rPr>
              <w:t xml:space="preserve"> дошкільної освіти</w:t>
            </w:r>
          </w:p>
        </w:tc>
      </w:tr>
      <w:tr w:rsidR="00E92BA9" w:rsidRPr="00991553" w:rsidTr="0054002A">
        <w:trPr>
          <w:trHeight w:val="1800"/>
        </w:trPr>
        <w:tc>
          <w:tcPr>
            <w:tcW w:w="852" w:type="dxa"/>
            <w:vMerge/>
          </w:tcPr>
          <w:p w:rsidR="00E92BA9" w:rsidRPr="00A12A22" w:rsidRDefault="00E92BA9" w:rsidP="0054002A">
            <w:pPr>
              <w:jc w:val="both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92BA9" w:rsidRPr="00A12A22" w:rsidRDefault="000C58B7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E92BA9" w:rsidRPr="00A12A22">
              <w:rPr>
                <w:lang w:val="uk-UA"/>
              </w:rPr>
              <w:t>. Проведення Малих Олімпійських ігор.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92BA9" w:rsidRPr="00A12A22" w:rsidRDefault="00E92BA9" w:rsidP="008D2FF4">
            <w:pPr>
              <w:ind w:right="-108"/>
              <w:jc w:val="both"/>
              <w:rPr>
                <w:lang w:val="uk-UA"/>
              </w:rPr>
            </w:pPr>
            <w:r w:rsidRPr="00A12A22">
              <w:rPr>
                <w:lang w:val="uk-UA"/>
              </w:rPr>
              <w:t>Методичний кабінет відділу освіти виконкому Острозької міської ради</w:t>
            </w:r>
            <w:r w:rsidR="00742BE0">
              <w:rPr>
                <w:lang w:val="uk-UA"/>
              </w:rPr>
              <w:t xml:space="preserve">, </w:t>
            </w:r>
            <w:r w:rsidR="00FE5A2F">
              <w:rPr>
                <w:lang w:val="uk-UA"/>
              </w:rPr>
              <w:t>ЗДО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92BA9" w:rsidRPr="00A12A22" w:rsidRDefault="00E92BA9" w:rsidP="0054002A">
            <w:pPr>
              <w:jc w:val="both"/>
              <w:rPr>
                <w:lang w:val="uk-UA"/>
              </w:rPr>
            </w:pPr>
            <w:r w:rsidRPr="00A12A22">
              <w:rPr>
                <w:lang w:val="uk-UA"/>
              </w:rPr>
              <w:t>Міський бюджет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0C58B7" w:rsidRDefault="00E92BA9" w:rsidP="0054002A">
            <w:pPr>
              <w:jc w:val="center"/>
              <w:rPr>
                <w:lang w:val="uk-UA"/>
              </w:rPr>
            </w:pPr>
            <w:r w:rsidRPr="000C58B7">
              <w:rPr>
                <w:lang w:val="uk-UA"/>
              </w:rPr>
              <w:t>0,6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0C58B7" w:rsidRDefault="00E92BA9" w:rsidP="0054002A">
            <w:pPr>
              <w:jc w:val="both"/>
              <w:rPr>
                <w:lang w:val="uk-UA"/>
              </w:rPr>
            </w:pPr>
            <w:r w:rsidRPr="000C58B7">
              <w:rPr>
                <w:lang w:val="uk-UA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0C58B7" w:rsidRDefault="00E92BA9" w:rsidP="0054002A">
            <w:pPr>
              <w:jc w:val="both"/>
              <w:rPr>
                <w:lang w:val="uk-UA"/>
              </w:rPr>
            </w:pPr>
            <w:r w:rsidRPr="000C58B7">
              <w:rPr>
                <w:lang w:val="uk-UA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A9" w:rsidRPr="000C58B7" w:rsidRDefault="00E92BA9" w:rsidP="0054002A">
            <w:pPr>
              <w:jc w:val="both"/>
              <w:rPr>
                <w:lang w:val="uk-UA"/>
              </w:rPr>
            </w:pPr>
            <w:r w:rsidRPr="000C58B7">
              <w:rPr>
                <w:lang w:val="uk-UA"/>
              </w:rPr>
              <w:t>0,2</w:t>
            </w:r>
          </w:p>
          <w:p w:rsidR="00E92BA9" w:rsidRPr="000C58B7" w:rsidRDefault="00E92BA9" w:rsidP="0054002A">
            <w:pPr>
              <w:jc w:val="both"/>
              <w:rPr>
                <w:lang w:val="uk-UA"/>
              </w:rPr>
            </w:pPr>
          </w:p>
          <w:p w:rsidR="00E92BA9" w:rsidRPr="000C58B7" w:rsidRDefault="00E92BA9" w:rsidP="0054002A">
            <w:pPr>
              <w:jc w:val="both"/>
              <w:rPr>
                <w:lang w:val="uk-UA"/>
              </w:rPr>
            </w:pPr>
          </w:p>
          <w:p w:rsidR="00E92BA9" w:rsidRPr="000C58B7" w:rsidRDefault="00E92BA9" w:rsidP="0054002A">
            <w:pPr>
              <w:jc w:val="both"/>
              <w:rPr>
                <w:lang w:val="uk-UA"/>
              </w:rPr>
            </w:pPr>
          </w:p>
          <w:p w:rsidR="00E92BA9" w:rsidRPr="000C58B7" w:rsidRDefault="00E92BA9" w:rsidP="0054002A">
            <w:pPr>
              <w:jc w:val="both"/>
              <w:rPr>
                <w:lang w:val="uk-UA"/>
              </w:rPr>
            </w:pPr>
          </w:p>
          <w:p w:rsidR="00E92BA9" w:rsidRPr="000C58B7" w:rsidRDefault="00E92BA9" w:rsidP="0054002A">
            <w:pPr>
              <w:jc w:val="both"/>
              <w:rPr>
                <w:lang w:val="uk-UA"/>
              </w:rPr>
            </w:pPr>
          </w:p>
          <w:p w:rsidR="00E92BA9" w:rsidRPr="000C58B7" w:rsidRDefault="00E92BA9" w:rsidP="0054002A">
            <w:pPr>
              <w:jc w:val="both"/>
              <w:rPr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E92BA9" w:rsidRPr="00A12A22" w:rsidRDefault="00E92BA9" w:rsidP="00991553">
            <w:pPr>
              <w:jc w:val="both"/>
              <w:rPr>
                <w:lang w:val="uk-UA"/>
              </w:rPr>
            </w:pPr>
            <w:r w:rsidRPr="00A12A22">
              <w:rPr>
                <w:lang w:val="uk-UA"/>
              </w:rPr>
              <w:t>Популяризація фізичної культури в закладах</w:t>
            </w:r>
            <w:r w:rsidR="00991553">
              <w:rPr>
                <w:lang w:val="uk-UA"/>
              </w:rPr>
              <w:t xml:space="preserve"> дошкільної освіти</w:t>
            </w:r>
          </w:p>
        </w:tc>
      </w:tr>
      <w:tr w:rsidR="00E92BA9" w:rsidRPr="00A12A22" w:rsidTr="003F754C">
        <w:trPr>
          <w:trHeight w:val="2586"/>
        </w:trPr>
        <w:tc>
          <w:tcPr>
            <w:tcW w:w="852" w:type="dxa"/>
            <w:vMerge/>
          </w:tcPr>
          <w:p w:rsidR="00E92BA9" w:rsidRPr="00A12A22" w:rsidRDefault="00E92BA9" w:rsidP="0054002A">
            <w:pPr>
              <w:jc w:val="both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92BA9" w:rsidRPr="00A12A22" w:rsidRDefault="000C58B7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10.</w:t>
            </w:r>
            <w:r w:rsidR="00E92BA9">
              <w:rPr>
                <w:lang w:val="uk-UA"/>
              </w:rPr>
              <w:t xml:space="preserve"> Проведення семінарів-практикумів</w:t>
            </w:r>
            <w:r w:rsidR="00E92BA9" w:rsidRPr="00A12A22">
              <w:rPr>
                <w:lang w:val="uk-UA"/>
              </w:rPr>
              <w:t xml:space="preserve"> майстер-класів з питань </w:t>
            </w:r>
            <w:proofErr w:type="spellStart"/>
            <w:r w:rsidR="00E92BA9" w:rsidRPr="00A12A22">
              <w:rPr>
                <w:lang w:val="uk-UA"/>
              </w:rPr>
              <w:t>здоров’язбережувальних</w:t>
            </w:r>
            <w:proofErr w:type="spellEnd"/>
            <w:r w:rsidR="00E92BA9" w:rsidRPr="00A12A22">
              <w:rPr>
                <w:lang w:val="uk-UA"/>
              </w:rPr>
              <w:t xml:space="preserve"> технологій для інструкторів із фізичної культури та вихователів.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13FE8" w:rsidRPr="00A12A22" w:rsidRDefault="00E92BA9" w:rsidP="00FE5A2F">
            <w:pPr>
              <w:ind w:right="-108"/>
              <w:jc w:val="both"/>
              <w:rPr>
                <w:lang w:val="uk-UA"/>
              </w:rPr>
            </w:pPr>
            <w:r w:rsidRPr="00A12A22">
              <w:rPr>
                <w:lang w:val="uk-UA"/>
              </w:rPr>
              <w:t>Методичний кабінет відділу освіти виконкому Острозької міської ради</w:t>
            </w:r>
            <w:r w:rsidR="00742BE0">
              <w:rPr>
                <w:lang w:val="uk-UA"/>
              </w:rPr>
              <w:t>,</w:t>
            </w:r>
            <w:r w:rsidR="00742BE0" w:rsidRPr="00A12A22">
              <w:rPr>
                <w:lang w:val="uk-UA"/>
              </w:rPr>
              <w:t xml:space="preserve"> </w:t>
            </w:r>
            <w:r w:rsidR="00FE5A2F">
              <w:rPr>
                <w:lang w:val="uk-UA"/>
              </w:rPr>
              <w:t>ЗДО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92BA9" w:rsidRPr="00A12A22" w:rsidRDefault="00E92BA9" w:rsidP="0054002A">
            <w:pPr>
              <w:jc w:val="both"/>
              <w:rPr>
                <w:lang w:val="uk-UA"/>
              </w:rPr>
            </w:pPr>
            <w:r w:rsidRPr="00A12A22">
              <w:rPr>
                <w:lang w:val="uk-UA"/>
              </w:rPr>
              <w:t>Міський бюджет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0C58B7" w:rsidRDefault="00E92BA9" w:rsidP="0054002A">
            <w:pPr>
              <w:jc w:val="center"/>
              <w:rPr>
                <w:lang w:val="uk-UA"/>
              </w:rPr>
            </w:pPr>
            <w:r w:rsidRPr="000C58B7">
              <w:rPr>
                <w:lang w:val="uk-UA"/>
              </w:rPr>
              <w:t>0,6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0C58B7" w:rsidRDefault="00E92BA9" w:rsidP="0054002A">
            <w:pPr>
              <w:jc w:val="both"/>
              <w:rPr>
                <w:lang w:val="uk-UA"/>
              </w:rPr>
            </w:pPr>
            <w:r w:rsidRPr="000C58B7">
              <w:rPr>
                <w:lang w:val="uk-UA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0C58B7" w:rsidRDefault="00E92BA9" w:rsidP="0054002A">
            <w:pPr>
              <w:jc w:val="both"/>
              <w:rPr>
                <w:lang w:val="uk-UA"/>
              </w:rPr>
            </w:pPr>
            <w:r w:rsidRPr="000C58B7">
              <w:rPr>
                <w:lang w:val="uk-UA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A9" w:rsidRPr="000C58B7" w:rsidRDefault="00E92BA9" w:rsidP="0054002A">
            <w:pPr>
              <w:jc w:val="both"/>
              <w:rPr>
                <w:lang w:val="uk-UA"/>
              </w:rPr>
            </w:pPr>
            <w:r w:rsidRPr="000C58B7">
              <w:rPr>
                <w:lang w:val="uk-UA"/>
              </w:rPr>
              <w:t>0,2</w:t>
            </w:r>
          </w:p>
          <w:p w:rsidR="00E92BA9" w:rsidRPr="000C58B7" w:rsidRDefault="00E92BA9" w:rsidP="0054002A">
            <w:pPr>
              <w:jc w:val="both"/>
              <w:rPr>
                <w:lang w:val="uk-UA"/>
              </w:rPr>
            </w:pPr>
          </w:p>
          <w:p w:rsidR="00E92BA9" w:rsidRPr="000C58B7" w:rsidRDefault="00E92BA9" w:rsidP="0054002A">
            <w:pPr>
              <w:jc w:val="both"/>
              <w:rPr>
                <w:lang w:val="uk-UA"/>
              </w:rPr>
            </w:pPr>
          </w:p>
          <w:p w:rsidR="00E92BA9" w:rsidRPr="000C58B7" w:rsidRDefault="00E92BA9" w:rsidP="0054002A">
            <w:pPr>
              <w:jc w:val="both"/>
              <w:rPr>
                <w:lang w:val="uk-UA"/>
              </w:rPr>
            </w:pPr>
          </w:p>
          <w:p w:rsidR="00E92BA9" w:rsidRPr="000C58B7" w:rsidRDefault="00E92BA9" w:rsidP="0054002A">
            <w:pPr>
              <w:jc w:val="both"/>
              <w:rPr>
                <w:lang w:val="uk-UA"/>
              </w:rPr>
            </w:pPr>
          </w:p>
          <w:p w:rsidR="00E92BA9" w:rsidRPr="000C58B7" w:rsidRDefault="00E92BA9" w:rsidP="0054002A">
            <w:pPr>
              <w:jc w:val="both"/>
              <w:rPr>
                <w:lang w:val="uk-UA"/>
              </w:rPr>
            </w:pPr>
          </w:p>
          <w:p w:rsidR="00E92BA9" w:rsidRPr="000C58B7" w:rsidRDefault="00E92BA9" w:rsidP="0054002A">
            <w:pPr>
              <w:jc w:val="both"/>
              <w:rPr>
                <w:lang w:val="uk-UA"/>
              </w:rPr>
            </w:pPr>
          </w:p>
          <w:p w:rsidR="00E92BA9" w:rsidRPr="000C58B7" w:rsidRDefault="00E92BA9" w:rsidP="0054002A">
            <w:pPr>
              <w:jc w:val="both"/>
              <w:rPr>
                <w:lang w:val="uk-UA"/>
              </w:rPr>
            </w:pPr>
          </w:p>
          <w:p w:rsidR="00E92BA9" w:rsidRPr="000C58B7" w:rsidRDefault="00E92BA9" w:rsidP="0054002A">
            <w:pPr>
              <w:jc w:val="both"/>
              <w:rPr>
                <w:lang w:val="uk-UA"/>
              </w:rPr>
            </w:pPr>
          </w:p>
          <w:p w:rsidR="00E92BA9" w:rsidRPr="000C58B7" w:rsidRDefault="00E92BA9" w:rsidP="0054002A">
            <w:pPr>
              <w:jc w:val="both"/>
              <w:rPr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E92BA9" w:rsidRPr="00A12A22" w:rsidRDefault="00E92BA9" w:rsidP="0054002A">
            <w:pPr>
              <w:jc w:val="both"/>
              <w:rPr>
                <w:lang w:val="uk-UA"/>
              </w:rPr>
            </w:pPr>
            <w:r w:rsidRPr="00A12A22">
              <w:rPr>
                <w:lang w:val="uk-UA"/>
              </w:rPr>
              <w:t xml:space="preserve">Впровадження </w:t>
            </w:r>
            <w:proofErr w:type="spellStart"/>
            <w:r w:rsidRPr="00A12A22">
              <w:rPr>
                <w:lang w:val="uk-UA"/>
              </w:rPr>
              <w:t>здоров’язбережувальних</w:t>
            </w:r>
            <w:proofErr w:type="spellEnd"/>
            <w:r w:rsidRPr="00A12A22">
              <w:rPr>
                <w:lang w:val="uk-UA"/>
              </w:rPr>
              <w:t xml:space="preserve"> технологій </w:t>
            </w:r>
          </w:p>
        </w:tc>
      </w:tr>
    </w:tbl>
    <w:p w:rsidR="00FA4941" w:rsidRPr="003F754C" w:rsidRDefault="00E92BA9" w:rsidP="003F754C">
      <w:pPr>
        <w:rPr>
          <w:b/>
          <w:color w:val="FF0000"/>
          <w:sz w:val="28"/>
          <w:szCs w:val="28"/>
          <w:lang w:val="uk-UA"/>
        </w:rPr>
      </w:pPr>
      <w:r w:rsidRPr="00C8585E">
        <w:rPr>
          <w:b/>
          <w:color w:val="FF0000"/>
          <w:sz w:val="28"/>
          <w:szCs w:val="28"/>
          <w:lang w:val="uk-UA"/>
        </w:rPr>
        <w:t xml:space="preserve">    </w:t>
      </w:r>
    </w:p>
    <w:p w:rsidR="00E92BA9" w:rsidRPr="004B3DB3" w:rsidRDefault="00F26EEA" w:rsidP="00E92BA9">
      <w:pPr>
        <w:spacing w:after="200" w:line="276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Розділ </w:t>
      </w:r>
      <w:r w:rsidR="00E92BA9" w:rsidRPr="004B3DB3">
        <w:rPr>
          <w:b/>
          <w:lang w:val="uk-UA"/>
        </w:rPr>
        <w:t>2.</w:t>
      </w:r>
      <w:r>
        <w:rPr>
          <w:b/>
          <w:lang w:val="uk-UA"/>
        </w:rPr>
        <w:t xml:space="preserve"> </w:t>
      </w:r>
      <w:r w:rsidR="00E92BA9" w:rsidRPr="004B3DB3">
        <w:rPr>
          <w:b/>
          <w:lang w:val="uk-UA"/>
        </w:rPr>
        <w:t>ЗАГАЛЬНА СЕРЕДНЯ ОСВІТА</w:t>
      </w:r>
    </w:p>
    <w:p w:rsidR="00E92BA9" w:rsidRPr="004B3DB3" w:rsidRDefault="00E92BA9" w:rsidP="00E92BA9">
      <w:pPr>
        <w:jc w:val="center"/>
        <w:rPr>
          <w:lang w:val="uk-UA"/>
        </w:rPr>
      </w:pPr>
      <w:r w:rsidRPr="004B3DB3">
        <w:rPr>
          <w:b/>
          <w:bCs/>
          <w:bdr w:val="none" w:sz="0" w:space="0" w:color="auto" w:frame="1"/>
          <w:lang w:val="uk-UA"/>
        </w:rPr>
        <w:t>2.1. Рівний доступ до якісної освіти</w:t>
      </w:r>
    </w:p>
    <w:p w:rsidR="00E92BA9" w:rsidRPr="004B3DB3" w:rsidRDefault="00E92BA9" w:rsidP="00E92BA9">
      <w:pPr>
        <w:ind w:firstLine="720"/>
        <w:jc w:val="center"/>
        <w:rPr>
          <w:lang w:val="uk-UA"/>
        </w:rPr>
      </w:pPr>
    </w:p>
    <w:p w:rsidR="00E92BA9" w:rsidRPr="004B3DB3" w:rsidRDefault="00E92BA9" w:rsidP="00E92BA9">
      <w:pPr>
        <w:ind w:firstLine="737"/>
        <w:rPr>
          <w:b/>
          <w:bCs/>
          <w:bdr w:val="none" w:sz="0" w:space="0" w:color="auto" w:frame="1"/>
          <w:lang w:val="uk-UA"/>
        </w:rPr>
      </w:pPr>
      <w:r w:rsidRPr="004B3DB3">
        <w:rPr>
          <w:b/>
          <w:bCs/>
          <w:bdr w:val="none" w:sz="0" w:space="0" w:color="auto" w:frame="1"/>
          <w:lang w:val="uk-UA"/>
        </w:rPr>
        <w:t>Мета:</w:t>
      </w:r>
    </w:p>
    <w:p w:rsidR="00E92BA9" w:rsidRPr="004B3DB3" w:rsidRDefault="00E92BA9" w:rsidP="00E92BA9">
      <w:pPr>
        <w:ind w:firstLine="737"/>
        <w:rPr>
          <w:lang w:val="uk-UA"/>
        </w:rPr>
      </w:pPr>
    </w:p>
    <w:p w:rsidR="00E92BA9" w:rsidRPr="004B3DB3" w:rsidRDefault="00E92BA9" w:rsidP="002C7572">
      <w:pPr>
        <w:pStyle w:val="ae"/>
        <w:numPr>
          <w:ilvl w:val="0"/>
          <w:numId w:val="6"/>
        </w:numPr>
        <w:ind w:right="-1136"/>
        <w:jc w:val="both"/>
        <w:rPr>
          <w:lang w:val="uk-UA"/>
        </w:rPr>
      </w:pPr>
      <w:r w:rsidRPr="004B3DB3">
        <w:rPr>
          <w:bdr w:val="none" w:sz="0" w:space="0" w:color="auto" w:frame="1"/>
          <w:lang w:val="uk-UA"/>
        </w:rPr>
        <w:t>забезпечення рівних умов доступності і безоплатності здобуття якісної повної загальної середньої освіти для населення міста;</w:t>
      </w:r>
    </w:p>
    <w:p w:rsidR="00E92BA9" w:rsidRPr="004B3DB3" w:rsidRDefault="00E92BA9" w:rsidP="002C7572">
      <w:pPr>
        <w:pStyle w:val="ae"/>
        <w:numPr>
          <w:ilvl w:val="0"/>
          <w:numId w:val="6"/>
        </w:numPr>
        <w:ind w:right="-1136"/>
        <w:jc w:val="both"/>
        <w:rPr>
          <w:lang w:val="uk-UA"/>
        </w:rPr>
      </w:pPr>
      <w:r w:rsidRPr="004B3DB3">
        <w:rPr>
          <w:bdr w:val="none" w:sz="0" w:space="0" w:color="auto" w:frame="1"/>
          <w:lang w:val="uk-UA"/>
        </w:rPr>
        <w:t>піднесення ролі загальної середньої освіти в здатності молодого покоління, що її здобуло, повноцінно жити і бути успішним у новому світі, адекватно реагувати на зміни, постійно самовдосконалюватися.</w:t>
      </w:r>
    </w:p>
    <w:p w:rsidR="00E92BA9" w:rsidRPr="004B3DB3" w:rsidRDefault="00E92BA9" w:rsidP="00E92BA9">
      <w:pPr>
        <w:ind w:firstLine="737"/>
        <w:jc w:val="both"/>
        <w:rPr>
          <w:lang w:val="uk-UA"/>
        </w:rPr>
      </w:pPr>
      <w:r w:rsidRPr="004B3DB3">
        <w:rPr>
          <w:bdr w:val="none" w:sz="0" w:space="0" w:color="auto" w:frame="1"/>
          <w:lang w:val="uk-UA"/>
        </w:rPr>
        <w:t> </w:t>
      </w:r>
    </w:p>
    <w:p w:rsidR="00E92BA9" w:rsidRPr="009D65DC" w:rsidRDefault="00E92BA9" w:rsidP="00FA4941">
      <w:pPr>
        <w:ind w:firstLine="737"/>
        <w:jc w:val="both"/>
        <w:rPr>
          <w:lang w:val="uk-UA"/>
        </w:rPr>
      </w:pPr>
      <w:r w:rsidRPr="004B3DB3">
        <w:rPr>
          <w:b/>
          <w:bCs/>
          <w:bdr w:val="none" w:sz="0" w:space="0" w:color="auto" w:frame="1"/>
          <w:lang w:val="uk-UA"/>
        </w:rPr>
        <w:t>Основні завдання:</w:t>
      </w:r>
      <w:r w:rsidRPr="004B3DB3">
        <w:rPr>
          <w:bdr w:val="none" w:sz="0" w:space="0" w:color="auto" w:frame="1"/>
          <w:lang w:val="uk-UA"/>
        </w:rPr>
        <w:t> </w:t>
      </w:r>
    </w:p>
    <w:p w:rsidR="00FA4941" w:rsidRPr="00FA4941" w:rsidRDefault="00C8585E" w:rsidP="002C7572">
      <w:pPr>
        <w:pStyle w:val="ae"/>
        <w:numPr>
          <w:ilvl w:val="0"/>
          <w:numId w:val="16"/>
        </w:numPr>
        <w:ind w:right="-1136"/>
        <w:jc w:val="both"/>
        <w:rPr>
          <w:bdr w:val="none" w:sz="0" w:space="0" w:color="auto" w:frame="1"/>
          <w:lang w:val="uk-UA"/>
        </w:rPr>
      </w:pPr>
      <w:r>
        <w:rPr>
          <w:lang w:val="uk-UA"/>
        </w:rPr>
        <w:t>З</w:t>
      </w:r>
      <w:r w:rsidR="00E92BA9" w:rsidRPr="00197917">
        <w:rPr>
          <w:lang w:val="uk-UA"/>
        </w:rPr>
        <w:t xml:space="preserve">добуття всіма дітьми і молоддю повної загальної середньої освіти в обсягах, </w:t>
      </w:r>
    </w:p>
    <w:p w:rsidR="00E92BA9" w:rsidRPr="00FA4941" w:rsidRDefault="00E92BA9" w:rsidP="00FA4941">
      <w:pPr>
        <w:ind w:right="-1136"/>
        <w:jc w:val="both"/>
        <w:rPr>
          <w:bdr w:val="none" w:sz="0" w:space="0" w:color="auto" w:frame="1"/>
          <w:lang w:val="uk-UA"/>
        </w:rPr>
      </w:pPr>
      <w:r w:rsidRPr="00FA4941">
        <w:rPr>
          <w:lang w:val="uk-UA"/>
        </w:rPr>
        <w:t>визначених державними стандартами загальної середньої освіти</w:t>
      </w:r>
      <w:r w:rsidR="00FA4941">
        <w:rPr>
          <w:lang w:val="uk-UA"/>
        </w:rPr>
        <w:t>.</w:t>
      </w:r>
      <w:r w:rsidRPr="00FA4941">
        <w:rPr>
          <w:bdr w:val="none" w:sz="0" w:space="0" w:color="auto" w:frame="1"/>
          <w:lang w:val="uk-UA"/>
        </w:rPr>
        <w:t xml:space="preserve"> </w:t>
      </w:r>
    </w:p>
    <w:p w:rsidR="00FA4941" w:rsidRDefault="00813FE8" w:rsidP="002C7572">
      <w:pPr>
        <w:pStyle w:val="ae"/>
        <w:numPr>
          <w:ilvl w:val="0"/>
          <w:numId w:val="16"/>
        </w:numPr>
        <w:ind w:right="-1136"/>
        <w:jc w:val="both"/>
        <w:rPr>
          <w:bdr w:val="none" w:sz="0" w:space="0" w:color="auto" w:frame="1"/>
          <w:lang w:val="uk-UA"/>
        </w:rPr>
      </w:pPr>
      <w:r w:rsidRPr="00FE5A2F">
        <w:rPr>
          <w:bdr w:val="none" w:sz="0" w:space="0" w:color="auto" w:frame="1"/>
          <w:lang w:val="uk-UA"/>
        </w:rPr>
        <w:t>Забезпечення реалізації</w:t>
      </w:r>
      <w:r w:rsidR="00BB737E" w:rsidRPr="00FE5A2F">
        <w:rPr>
          <w:bdr w:val="none" w:sz="0" w:space="0" w:color="auto" w:frame="1"/>
          <w:lang w:val="uk-UA"/>
        </w:rPr>
        <w:t xml:space="preserve"> Концепції «Нова українська школа» в закладах </w:t>
      </w:r>
      <w:r w:rsidR="00FA4941">
        <w:rPr>
          <w:bdr w:val="none" w:sz="0" w:space="0" w:color="auto" w:frame="1"/>
          <w:lang w:val="uk-UA"/>
        </w:rPr>
        <w:t>загальної</w:t>
      </w:r>
    </w:p>
    <w:p w:rsidR="00197917" w:rsidRPr="00FA4941" w:rsidRDefault="00813FE8" w:rsidP="00FA4941">
      <w:pPr>
        <w:ind w:right="-1136"/>
        <w:jc w:val="both"/>
        <w:rPr>
          <w:bdr w:val="none" w:sz="0" w:space="0" w:color="auto" w:frame="1"/>
          <w:lang w:val="uk-UA"/>
        </w:rPr>
      </w:pPr>
      <w:r w:rsidRPr="00FA4941">
        <w:rPr>
          <w:bdr w:val="none" w:sz="0" w:space="0" w:color="auto" w:frame="1"/>
          <w:lang w:val="uk-UA"/>
        </w:rPr>
        <w:t xml:space="preserve">середньої </w:t>
      </w:r>
      <w:r w:rsidR="00BB737E" w:rsidRPr="00FA4941">
        <w:rPr>
          <w:bdr w:val="none" w:sz="0" w:space="0" w:color="auto" w:frame="1"/>
          <w:lang w:val="uk-UA"/>
        </w:rPr>
        <w:t xml:space="preserve">освіти міста. </w:t>
      </w:r>
    </w:p>
    <w:p w:rsidR="00FA4941" w:rsidRDefault="00813FE8" w:rsidP="002C7572">
      <w:pPr>
        <w:pStyle w:val="ae"/>
        <w:numPr>
          <w:ilvl w:val="0"/>
          <w:numId w:val="16"/>
        </w:numPr>
        <w:ind w:right="-1136"/>
        <w:jc w:val="both"/>
        <w:rPr>
          <w:bdr w:val="none" w:sz="0" w:space="0" w:color="auto" w:frame="1"/>
          <w:lang w:val="uk-UA"/>
        </w:rPr>
      </w:pPr>
      <w:r w:rsidRPr="00FE5A2F">
        <w:rPr>
          <w:bdr w:val="none" w:sz="0" w:space="0" w:color="auto" w:frame="1"/>
          <w:lang w:val="uk-UA"/>
        </w:rPr>
        <w:t>Забезпечення</w:t>
      </w:r>
      <w:r w:rsidR="00A33955" w:rsidRPr="00FE5A2F">
        <w:rPr>
          <w:bdr w:val="none" w:sz="0" w:space="0" w:color="auto" w:frame="1"/>
          <w:lang w:val="uk-UA"/>
        </w:rPr>
        <w:t xml:space="preserve"> </w:t>
      </w:r>
      <w:r w:rsidR="0019718F" w:rsidRPr="00FE5A2F">
        <w:rPr>
          <w:bdr w:val="none" w:sz="0" w:space="0" w:color="auto" w:frame="1"/>
          <w:lang w:val="uk-UA"/>
        </w:rPr>
        <w:t xml:space="preserve">формування </w:t>
      </w:r>
      <w:r w:rsidR="00A33955" w:rsidRPr="00FE5A2F">
        <w:rPr>
          <w:bdr w:val="none" w:sz="0" w:space="0" w:color="auto" w:frame="1"/>
          <w:lang w:val="uk-UA"/>
        </w:rPr>
        <w:t xml:space="preserve">ключових </w:t>
      </w:r>
      <w:proofErr w:type="spellStart"/>
      <w:r w:rsidR="00A33955" w:rsidRPr="00FE5A2F">
        <w:rPr>
          <w:bdr w:val="none" w:sz="0" w:space="0" w:color="auto" w:frame="1"/>
          <w:lang w:val="uk-UA"/>
        </w:rPr>
        <w:t>компетентностей</w:t>
      </w:r>
      <w:proofErr w:type="spellEnd"/>
      <w:r w:rsidR="0019718F" w:rsidRPr="00FE5A2F">
        <w:rPr>
          <w:bdr w:val="none" w:sz="0" w:space="0" w:color="auto" w:frame="1"/>
          <w:lang w:val="uk-UA"/>
        </w:rPr>
        <w:t xml:space="preserve"> в учасників освітнього </w:t>
      </w:r>
    </w:p>
    <w:p w:rsidR="00A33955" w:rsidRPr="00FA4941" w:rsidRDefault="0019718F" w:rsidP="00FA4941">
      <w:pPr>
        <w:ind w:right="-1136"/>
        <w:jc w:val="both"/>
        <w:rPr>
          <w:bdr w:val="none" w:sz="0" w:space="0" w:color="auto" w:frame="1"/>
          <w:lang w:val="uk-UA"/>
        </w:rPr>
      </w:pPr>
      <w:r w:rsidRPr="00FA4941">
        <w:rPr>
          <w:bdr w:val="none" w:sz="0" w:space="0" w:color="auto" w:frame="1"/>
          <w:lang w:val="uk-UA"/>
        </w:rPr>
        <w:t>процесу.</w:t>
      </w:r>
      <w:r w:rsidR="00A33955" w:rsidRPr="00FA4941">
        <w:rPr>
          <w:bdr w:val="none" w:sz="0" w:space="0" w:color="auto" w:frame="1"/>
          <w:lang w:val="uk-UA"/>
        </w:rPr>
        <w:t xml:space="preserve"> </w:t>
      </w:r>
    </w:p>
    <w:p w:rsidR="00E92BA9" w:rsidRPr="004B3DB3" w:rsidRDefault="00C8585E" w:rsidP="00E92BA9">
      <w:pPr>
        <w:ind w:right="-1136" w:firstLine="737"/>
        <w:jc w:val="both"/>
        <w:rPr>
          <w:bdr w:val="none" w:sz="0" w:space="0" w:color="auto" w:frame="1"/>
          <w:lang w:val="uk-UA"/>
        </w:rPr>
      </w:pPr>
      <w:r>
        <w:rPr>
          <w:bdr w:val="none" w:sz="0" w:space="0" w:color="auto" w:frame="1"/>
          <w:lang w:val="uk-UA"/>
        </w:rPr>
        <w:t>4.</w:t>
      </w:r>
      <w:r w:rsidR="00E92BA9" w:rsidRPr="004B3DB3">
        <w:rPr>
          <w:bdr w:val="none" w:sz="0" w:space="0" w:color="auto" w:frame="1"/>
          <w:lang w:val="uk-UA"/>
        </w:rPr>
        <w:t>Розвиток сучасного інформаційно-комунікаційного, матеріально-технічного оснащення освітнього процесу в кожному закладі</w:t>
      </w:r>
      <w:r>
        <w:rPr>
          <w:bdr w:val="none" w:sz="0" w:space="0" w:color="auto" w:frame="1"/>
          <w:lang w:val="uk-UA"/>
        </w:rPr>
        <w:t xml:space="preserve"> загальної середньої освіти</w:t>
      </w:r>
      <w:r w:rsidR="00E92BA9" w:rsidRPr="004B3DB3">
        <w:rPr>
          <w:bdr w:val="none" w:sz="0" w:space="0" w:color="auto" w:frame="1"/>
          <w:lang w:val="uk-UA"/>
        </w:rPr>
        <w:t>; забезпечення широкого доступу до інформаційних ресурсів Інтернету.</w:t>
      </w:r>
    </w:p>
    <w:p w:rsidR="00E92BA9" w:rsidRPr="004B3DB3" w:rsidRDefault="00C8585E" w:rsidP="00E92BA9">
      <w:pPr>
        <w:ind w:right="-1136" w:firstLine="737"/>
        <w:jc w:val="both"/>
        <w:rPr>
          <w:lang w:val="uk-UA"/>
        </w:rPr>
      </w:pPr>
      <w:r>
        <w:rPr>
          <w:lang w:val="uk-UA"/>
        </w:rPr>
        <w:t>5</w:t>
      </w:r>
      <w:r w:rsidR="00E92BA9" w:rsidRPr="004B3DB3">
        <w:rPr>
          <w:lang w:val="uk-UA"/>
        </w:rPr>
        <w:t>.О</w:t>
      </w:r>
      <w:r w:rsidR="00E92BA9" w:rsidRPr="00C8585E">
        <w:rPr>
          <w:lang w:val="uk-UA"/>
        </w:rPr>
        <w:t xml:space="preserve">новлення змісту, форм і методів організації </w:t>
      </w:r>
      <w:r>
        <w:rPr>
          <w:lang w:val="uk-UA"/>
        </w:rPr>
        <w:t xml:space="preserve">освітнього </w:t>
      </w:r>
      <w:r w:rsidR="00E92BA9" w:rsidRPr="00C8585E">
        <w:rPr>
          <w:lang w:val="uk-UA"/>
        </w:rPr>
        <w:t xml:space="preserve">процесу на засадах особистісної орієнтації, </w:t>
      </w:r>
      <w:proofErr w:type="spellStart"/>
      <w:r w:rsidR="00E92BA9" w:rsidRPr="00C8585E">
        <w:rPr>
          <w:lang w:val="uk-UA"/>
        </w:rPr>
        <w:t>компетентнісного</w:t>
      </w:r>
      <w:proofErr w:type="spellEnd"/>
      <w:r w:rsidR="00E92BA9" w:rsidRPr="00C8585E">
        <w:rPr>
          <w:lang w:val="uk-UA"/>
        </w:rPr>
        <w:t xml:space="preserve"> підход</w:t>
      </w:r>
      <w:r w:rsidR="00E92BA9" w:rsidRPr="004B3DB3">
        <w:rPr>
          <w:lang w:val="uk-UA"/>
        </w:rPr>
        <w:t>у.</w:t>
      </w:r>
    </w:p>
    <w:p w:rsidR="00E92BA9" w:rsidRPr="004B3DB3" w:rsidRDefault="00E92BA9" w:rsidP="00E92BA9">
      <w:pPr>
        <w:ind w:right="-1136"/>
        <w:rPr>
          <w:lang w:val="uk-UA"/>
        </w:rPr>
      </w:pPr>
      <w:r w:rsidRPr="004B3DB3">
        <w:rPr>
          <w:lang w:val="uk-UA"/>
        </w:rPr>
        <w:t xml:space="preserve">   </w:t>
      </w:r>
      <w:r>
        <w:rPr>
          <w:lang w:val="uk-UA"/>
        </w:rPr>
        <w:t xml:space="preserve">         </w:t>
      </w:r>
      <w:r w:rsidR="00C8585E">
        <w:rPr>
          <w:lang w:val="uk-UA"/>
        </w:rPr>
        <w:t xml:space="preserve"> 6</w:t>
      </w:r>
      <w:r w:rsidRPr="004B3DB3">
        <w:rPr>
          <w:lang w:val="uk-UA"/>
        </w:rPr>
        <w:t>.</w:t>
      </w:r>
      <w:r>
        <w:rPr>
          <w:lang w:val="uk-UA"/>
        </w:rPr>
        <w:t xml:space="preserve"> </w:t>
      </w:r>
      <w:r w:rsidRPr="004B3DB3">
        <w:rPr>
          <w:lang w:val="uk-UA"/>
        </w:rPr>
        <w:t xml:space="preserve">Підвищення ефективності </w:t>
      </w:r>
      <w:r w:rsidR="00C8585E">
        <w:rPr>
          <w:lang w:val="uk-UA"/>
        </w:rPr>
        <w:t xml:space="preserve">освітнього </w:t>
      </w:r>
      <w:r w:rsidRPr="004B3DB3">
        <w:rPr>
          <w:lang w:val="uk-UA"/>
        </w:rPr>
        <w:t>проце</w:t>
      </w:r>
      <w:r w:rsidR="00C8585E">
        <w:rPr>
          <w:lang w:val="uk-UA"/>
        </w:rPr>
        <w:t>су на основі</w:t>
      </w:r>
      <w:r>
        <w:rPr>
          <w:lang w:val="uk-UA"/>
        </w:rPr>
        <w:t xml:space="preserve"> </w:t>
      </w:r>
      <w:r w:rsidRPr="004B3DB3">
        <w:rPr>
          <w:lang w:val="uk-UA"/>
        </w:rPr>
        <w:t>впровадження досягнень психолого-педагогічної науки, педагогічних інновацій, інформаційно-комунікаційних технологій.</w:t>
      </w:r>
      <w:bookmarkStart w:id="3" w:name="n111"/>
      <w:bookmarkEnd w:id="3"/>
    </w:p>
    <w:p w:rsidR="00E92BA9" w:rsidRPr="004B3DB3" w:rsidRDefault="00863C85" w:rsidP="00E92BA9">
      <w:pPr>
        <w:ind w:right="-1136" w:firstLine="737"/>
        <w:jc w:val="both"/>
        <w:rPr>
          <w:bdr w:val="none" w:sz="0" w:space="0" w:color="auto" w:frame="1"/>
          <w:lang w:val="uk-UA"/>
        </w:rPr>
      </w:pPr>
      <w:r>
        <w:rPr>
          <w:bdr w:val="none" w:sz="0" w:space="0" w:color="auto" w:frame="1"/>
          <w:lang w:val="uk-UA"/>
        </w:rPr>
        <w:t>7</w:t>
      </w:r>
      <w:r w:rsidR="00E92BA9" w:rsidRPr="004B3DB3">
        <w:rPr>
          <w:bdr w:val="none" w:sz="0" w:space="0" w:color="auto" w:frame="1"/>
          <w:lang w:val="uk-UA"/>
        </w:rPr>
        <w:t>.</w:t>
      </w:r>
      <w:r w:rsidR="00E92BA9">
        <w:rPr>
          <w:bdr w:val="none" w:sz="0" w:space="0" w:color="auto" w:frame="1"/>
          <w:lang w:val="uk-UA"/>
        </w:rPr>
        <w:t xml:space="preserve"> </w:t>
      </w:r>
      <w:r w:rsidR="00E92BA9" w:rsidRPr="004B3DB3">
        <w:rPr>
          <w:bdr w:val="none" w:sz="0" w:space="0" w:color="auto" w:frame="1"/>
          <w:lang w:val="uk-UA"/>
        </w:rPr>
        <w:t>Відпрацювання нових моделей ефективного використання наявних матеріально-технічних, кадрових, навчально-методичних, інформаційних та інших ресурсів загальної середньої освіти, особливостей регіональних соціально-економічних умов та освітніх потреб учнів.</w:t>
      </w:r>
    </w:p>
    <w:p w:rsidR="00E92BA9" w:rsidRDefault="00863C85" w:rsidP="00C8585E">
      <w:pPr>
        <w:ind w:right="-1136" w:firstLine="708"/>
        <w:rPr>
          <w:color w:val="000000"/>
          <w:lang w:val="uk-UA"/>
        </w:rPr>
      </w:pPr>
      <w:r>
        <w:rPr>
          <w:color w:val="000000"/>
          <w:lang w:val="uk-UA"/>
        </w:rPr>
        <w:t>8</w:t>
      </w:r>
      <w:r w:rsidR="00E92BA9" w:rsidRPr="004B3DB3">
        <w:rPr>
          <w:color w:val="000000"/>
          <w:lang w:val="uk-UA"/>
        </w:rPr>
        <w:t>.</w:t>
      </w:r>
      <w:r w:rsidR="00E92BA9">
        <w:rPr>
          <w:color w:val="000000"/>
          <w:lang w:val="uk-UA"/>
        </w:rPr>
        <w:t xml:space="preserve"> </w:t>
      </w:r>
      <w:r w:rsidR="00E92BA9" w:rsidRPr="004B3DB3">
        <w:rPr>
          <w:color w:val="000000"/>
          <w:lang w:val="uk-UA"/>
        </w:rPr>
        <w:t>Упровадження інклюзивного навчання в за</w:t>
      </w:r>
      <w:r w:rsidR="00C8585E">
        <w:rPr>
          <w:color w:val="000000"/>
          <w:lang w:val="uk-UA"/>
        </w:rPr>
        <w:t>кладах загальної середньої освіти для дітей та молоді з особливими освітніми потребами.</w:t>
      </w:r>
    </w:p>
    <w:p w:rsidR="00FA4941" w:rsidRDefault="00FA4941" w:rsidP="00C8585E">
      <w:pPr>
        <w:ind w:right="-1136" w:firstLine="708"/>
        <w:rPr>
          <w:bdr w:val="none" w:sz="0" w:space="0" w:color="auto" w:frame="1"/>
          <w:lang w:val="uk-UA"/>
        </w:rPr>
      </w:pPr>
    </w:p>
    <w:p w:rsidR="003F754C" w:rsidRDefault="003F754C" w:rsidP="00C8585E">
      <w:pPr>
        <w:ind w:right="-1136" w:firstLine="708"/>
        <w:rPr>
          <w:bdr w:val="none" w:sz="0" w:space="0" w:color="auto" w:frame="1"/>
          <w:lang w:val="uk-UA"/>
        </w:rPr>
      </w:pPr>
    </w:p>
    <w:p w:rsidR="003F754C" w:rsidRPr="00C11745" w:rsidRDefault="003F754C" w:rsidP="00C8585E">
      <w:pPr>
        <w:ind w:right="-1136" w:firstLine="708"/>
        <w:rPr>
          <w:bdr w:val="none" w:sz="0" w:space="0" w:color="auto" w:frame="1"/>
          <w:lang w:val="uk-UA"/>
        </w:rPr>
      </w:pPr>
    </w:p>
    <w:p w:rsidR="00E92BA9" w:rsidRPr="00C11745" w:rsidRDefault="00E92BA9" w:rsidP="00E92BA9">
      <w:pPr>
        <w:ind w:firstLine="737"/>
        <w:jc w:val="both"/>
        <w:rPr>
          <w:bdr w:val="none" w:sz="0" w:space="0" w:color="auto" w:frame="1"/>
          <w:lang w:val="uk-UA"/>
        </w:rPr>
      </w:pPr>
      <w:bookmarkStart w:id="4" w:name="n108"/>
      <w:bookmarkStart w:id="5" w:name="n109"/>
      <w:bookmarkStart w:id="6" w:name="n110"/>
      <w:bookmarkStart w:id="7" w:name="n112"/>
      <w:bookmarkEnd w:id="4"/>
      <w:bookmarkEnd w:id="5"/>
      <w:bookmarkEnd w:id="6"/>
      <w:bookmarkEnd w:id="7"/>
      <w:r w:rsidRPr="00C11745">
        <w:rPr>
          <w:b/>
          <w:bCs/>
          <w:bdr w:val="none" w:sz="0" w:space="0" w:color="auto" w:frame="1"/>
          <w:lang w:val="uk-UA"/>
        </w:rPr>
        <w:t>Основні заходи</w:t>
      </w:r>
      <w:r>
        <w:rPr>
          <w:b/>
          <w:bCs/>
          <w:bdr w:val="none" w:sz="0" w:space="0" w:color="auto" w:frame="1"/>
          <w:lang w:val="uk-UA"/>
        </w:rPr>
        <w:t>:</w:t>
      </w:r>
    </w:p>
    <w:p w:rsidR="00E92BA9" w:rsidRPr="00C11745" w:rsidRDefault="00E92BA9" w:rsidP="00E92BA9">
      <w:pPr>
        <w:rPr>
          <w:b/>
          <w:bCs/>
          <w:bdr w:val="none" w:sz="0" w:space="0" w:color="auto" w:frame="1"/>
          <w:lang w:val="uk-UA"/>
        </w:rPr>
      </w:pPr>
    </w:p>
    <w:tbl>
      <w:tblPr>
        <w:tblW w:w="5999" w:type="pct"/>
        <w:tblInd w:w="-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2994"/>
        <w:gridCol w:w="1348"/>
        <w:gridCol w:w="1048"/>
        <w:gridCol w:w="878"/>
        <w:gridCol w:w="770"/>
        <w:gridCol w:w="742"/>
        <w:gridCol w:w="770"/>
        <w:gridCol w:w="1182"/>
      </w:tblGrid>
      <w:tr w:rsidR="00F63ADE" w:rsidRPr="00C11745" w:rsidTr="009316EE">
        <w:trPr>
          <w:trHeight w:val="784"/>
        </w:trPr>
        <w:tc>
          <w:tcPr>
            <w:tcW w:w="423" w:type="pct"/>
            <w:vMerge w:val="restart"/>
            <w:tcBorders>
              <w:right w:val="single" w:sz="4" w:space="0" w:color="auto"/>
            </w:tcBorders>
            <w:vAlign w:val="center"/>
          </w:tcPr>
          <w:p w:rsidR="00E92BA9" w:rsidRPr="00C11745" w:rsidRDefault="00F63ADE" w:rsidP="00F63ADE">
            <w:pPr>
              <w:rPr>
                <w:lang w:val="uk-UA"/>
              </w:rPr>
            </w:pPr>
            <w:r w:rsidRPr="00A12A22">
              <w:rPr>
                <w:lang w:val="uk-UA"/>
              </w:rPr>
              <w:t xml:space="preserve">Назва напряму </w:t>
            </w:r>
            <w:r>
              <w:rPr>
                <w:lang w:val="uk-UA"/>
              </w:rPr>
              <w:t xml:space="preserve">діяльності (пріори </w:t>
            </w:r>
            <w:proofErr w:type="spellStart"/>
            <w:r>
              <w:rPr>
                <w:lang w:val="uk-UA"/>
              </w:rPr>
              <w:t>тетні</w:t>
            </w:r>
            <w:proofErr w:type="spellEnd"/>
            <w:r>
              <w:rPr>
                <w:lang w:val="uk-UA"/>
              </w:rPr>
              <w:t xml:space="preserve"> завдання</w:t>
            </w:r>
          </w:p>
        </w:tc>
        <w:tc>
          <w:tcPr>
            <w:tcW w:w="1408" w:type="pct"/>
            <w:vMerge w:val="restart"/>
            <w:tcBorders>
              <w:left w:val="single" w:sz="4" w:space="0" w:color="auto"/>
            </w:tcBorders>
            <w:vAlign w:val="center"/>
          </w:tcPr>
          <w:p w:rsidR="00E92BA9" w:rsidRPr="00C11745" w:rsidRDefault="00E92BA9" w:rsidP="0054002A">
            <w:pPr>
              <w:jc w:val="center"/>
              <w:rPr>
                <w:lang w:val="uk-UA"/>
              </w:rPr>
            </w:pPr>
            <w:r w:rsidRPr="00C11745">
              <w:rPr>
                <w:lang w:val="uk-UA"/>
              </w:rPr>
              <w:t xml:space="preserve">Перелік заходів </w:t>
            </w:r>
          </w:p>
        </w:tc>
        <w:tc>
          <w:tcPr>
            <w:tcW w:w="634" w:type="pct"/>
            <w:vMerge w:val="restart"/>
            <w:vAlign w:val="center"/>
          </w:tcPr>
          <w:p w:rsidR="00E92BA9" w:rsidRPr="00C11745" w:rsidRDefault="00E92BA9" w:rsidP="0054002A">
            <w:pPr>
              <w:jc w:val="center"/>
              <w:rPr>
                <w:lang w:val="uk-UA"/>
              </w:rPr>
            </w:pPr>
            <w:r w:rsidRPr="00C11745">
              <w:rPr>
                <w:lang w:val="uk-UA"/>
              </w:rPr>
              <w:t>Виконавці</w:t>
            </w:r>
          </w:p>
        </w:tc>
        <w:tc>
          <w:tcPr>
            <w:tcW w:w="493" w:type="pct"/>
            <w:vMerge w:val="restart"/>
            <w:vAlign w:val="center"/>
          </w:tcPr>
          <w:p w:rsidR="00E92BA9" w:rsidRPr="00C11745" w:rsidRDefault="00E92BA9" w:rsidP="0054002A">
            <w:pPr>
              <w:jc w:val="center"/>
              <w:rPr>
                <w:lang w:val="uk-UA"/>
              </w:rPr>
            </w:pPr>
            <w:r w:rsidRPr="00C11745">
              <w:rPr>
                <w:lang w:val="uk-UA"/>
              </w:rPr>
              <w:t>Джерела фінансування</w:t>
            </w:r>
          </w:p>
          <w:p w:rsidR="00E92BA9" w:rsidRPr="00C11745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1486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2BA9" w:rsidRPr="00C11745" w:rsidRDefault="00E92BA9" w:rsidP="0054002A">
            <w:pPr>
              <w:rPr>
                <w:lang w:val="uk-UA"/>
              </w:rPr>
            </w:pPr>
            <w:r w:rsidRPr="00C11745">
              <w:rPr>
                <w:lang w:val="uk-UA"/>
              </w:rPr>
              <w:t>Орієнтовні обсяги фінансування (вартість), тис. грн..</w:t>
            </w:r>
          </w:p>
        </w:tc>
        <w:tc>
          <w:tcPr>
            <w:tcW w:w="556" w:type="pct"/>
            <w:vMerge w:val="restart"/>
            <w:tcBorders>
              <w:right w:val="single" w:sz="4" w:space="0" w:color="auto"/>
            </w:tcBorders>
            <w:vAlign w:val="center"/>
          </w:tcPr>
          <w:p w:rsidR="00E92BA9" w:rsidRPr="00C11745" w:rsidRDefault="00E92BA9" w:rsidP="0054002A">
            <w:pPr>
              <w:jc w:val="center"/>
              <w:rPr>
                <w:lang w:val="uk-UA"/>
              </w:rPr>
            </w:pPr>
            <w:r w:rsidRPr="00C11745">
              <w:rPr>
                <w:lang w:val="uk-UA"/>
              </w:rPr>
              <w:t>Очікуваний результат</w:t>
            </w:r>
          </w:p>
          <w:p w:rsidR="00E92BA9" w:rsidRPr="00C11745" w:rsidRDefault="00E92BA9" w:rsidP="0054002A">
            <w:pPr>
              <w:jc w:val="center"/>
              <w:rPr>
                <w:lang w:val="uk-UA"/>
              </w:rPr>
            </w:pPr>
          </w:p>
        </w:tc>
      </w:tr>
      <w:tr w:rsidR="00F63ADE" w:rsidRPr="00C11745" w:rsidTr="00577B21">
        <w:trPr>
          <w:trHeight w:val="559"/>
        </w:trPr>
        <w:tc>
          <w:tcPr>
            <w:tcW w:w="423" w:type="pct"/>
            <w:vMerge/>
            <w:tcBorders>
              <w:right w:val="single" w:sz="4" w:space="0" w:color="auto"/>
            </w:tcBorders>
            <w:vAlign w:val="center"/>
          </w:tcPr>
          <w:p w:rsidR="00E92BA9" w:rsidRPr="00C11745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1408" w:type="pct"/>
            <w:vMerge/>
            <w:tcBorders>
              <w:left w:val="single" w:sz="4" w:space="0" w:color="auto"/>
            </w:tcBorders>
            <w:vAlign w:val="center"/>
          </w:tcPr>
          <w:p w:rsidR="00E92BA9" w:rsidRPr="00C11745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634" w:type="pct"/>
            <w:vMerge/>
            <w:vAlign w:val="center"/>
          </w:tcPr>
          <w:p w:rsidR="00E92BA9" w:rsidRPr="00C11745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493" w:type="pct"/>
            <w:vMerge/>
            <w:vAlign w:val="center"/>
          </w:tcPr>
          <w:p w:rsidR="00E92BA9" w:rsidRPr="00C11745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A9" w:rsidRPr="00C11745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1073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2BA9" w:rsidRPr="00C11745" w:rsidRDefault="00E92BA9" w:rsidP="0054002A">
            <w:pPr>
              <w:jc w:val="center"/>
              <w:rPr>
                <w:lang w:val="uk-UA"/>
              </w:rPr>
            </w:pPr>
            <w:r w:rsidRPr="00C11745">
              <w:rPr>
                <w:lang w:val="uk-UA"/>
              </w:rPr>
              <w:t xml:space="preserve">По роках </w:t>
            </w:r>
          </w:p>
          <w:p w:rsidR="00E92BA9" w:rsidRPr="00C11745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556" w:type="pct"/>
            <w:vMerge/>
            <w:tcBorders>
              <w:right w:val="single" w:sz="4" w:space="0" w:color="auto"/>
            </w:tcBorders>
            <w:vAlign w:val="center"/>
          </w:tcPr>
          <w:p w:rsidR="00E92BA9" w:rsidRPr="00C11745" w:rsidRDefault="00E92BA9" w:rsidP="0054002A">
            <w:pPr>
              <w:jc w:val="center"/>
              <w:rPr>
                <w:lang w:val="uk-UA"/>
              </w:rPr>
            </w:pPr>
          </w:p>
        </w:tc>
      </w:tr>
      <w:tr w:rsidR="00F63ADE" w:rsidRPr="00C11745" w:rsidTr="00577B21">
        <w:trPr>
          <w:trHeight w:val="738"/>
        </w:trPr>
        <w:tc>
          <w:tcPr>
            <w:tcW w:w="423" w:type="pct"/>
            <w:vMerge/>
            <w:tcBorders>
              <w:right w:val="single" w:sz="4" w:space="0" w:color="auto"/>
            </w:tcBorders>
          </w:tcPr>
          <w:p w:rsidR="00E92BA9" w:rsidRPr="00C11745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1408" w:type="pct"/>
            <w:vMerge/>
            <w:tcBorders>
              <w:left w:val="single" w:sz="4" w:space="0" w:color="auto"/>
            </w:tcBorders>
          </w:tcPr>
          <w:p w:rsidR="00E92BA9" w:rsidRPr="00C11745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634" w:type="pct"/>
            <w:vMerge/>
          </w:tcPr>
          <w:p w:rsidR="00E92BA9" w:rsidRPr="00C11745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493" w:type="pct"/>
            <w:vMerge/>
          </w:tcPr>
          <w:p w:rsidR="00E92BA9" w:rsidRPr="00C11745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E92BA9" w:rsidRPr="00C11745" w:rsidRDefault="00E92BA9" w:rsidP="0054002A">
            <w:pPr>
              <w:jc w:val="center"/>
              <w:rPr>
                <w:lang w:val="uk-UA"/>
              </w:rPr>
            </w:pPr>
            <w:r w:rsidRPr="00C11745">
              <w:rPr>
                <w:lang w:val="uk-UA"/>
              </w:rPr>
              <w:t>всього</w:t>
            </w:r>
          </w:p>
        </w:tc>
        <w:tc>
          <w:tcPr>
            <w:tcW w:w="362" w:type="pct"/>
          </w:tcPr>
          <w:p w:rsidR="00E92BA9" w:rsidRPr="00C11745" w:rsidRDefault="00D82C3F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2019</w:t>
            </w:r>
          </w:p>
        </w:tc>
        <w:tc>
          <w:tcPr>
            <w:tcW w:w="349" w:type="pct"/>
          </w:tcPr>
          <w:p w:rsidR="00E92BA9" w:rsidRPr="00C11745" w:rsidRDefault="00D82C3F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362" w:type="pct"/>
          </w:tcPr>
          <w:p w:rsidR="00E92BA9" w:rsidRPr="00C11745" w:rsidRDefault="00D82C3F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</w:tc>
        <w:tc>
          <w:tcPr>
            <w:tcW w:w="556" w:type="pct"/>
          </w:tcPr>
          <w:p w:rsidR="00E92BA9" w:rsidRPr="00C11745" w:rsidRDefault="00E92BA9" w:rsidP="0054002A">
            <w:pPr>
              <w:jc w:val="center"/>
              <w:rPr>
                <w:lang w:val="uk-UA"/>
              </w:rPr>
            </w:pPr>
          </w:p>
          <w:p w:rsidR="00E92BA9" w:rsidRPr="00C11745" w:rsidRDefault="00E92BA9" w:rsidP="0054002A">
            <w:pPr>
              <w:jc w:val="center"/>
              <w:rPr>
                <w:lang w:val="uk-UA"/>
              </w:rPr>
            </w:pPr>
          </w:p>
          <w:p w:rsidR="00E92BA9" w:rsidRPr="00C11745" w:rsidRDefault="00E92BA9" w:rsidP="0054002A">
            <w:pPr>
              <w:jc w:val="center"/>
              <w:rPr>
                <w:lang w:val="uk-UA"/>
              </w:rPr>
            </w:pPr>
          </w:p>
        </w:tc>
      </w:tr>
      <w:tr w:rsidR="00437B93" w:rsidRPr="00C11745" w:rsidTr="00577B21">
        <w:trPr>
          <w:trHeight w:val="1819"/>
        </w:trPr>
        <w:tc>
          <w:tcPr>
            <w:tcW w:w="423" w:type="pct"/>
            <w:vMerge w:val="restart"/>
            <w:tcBorders>
              <w:right w:val="single" w:sz="4" w:space="0" w:color="auto"/>
            </w:tcBorders>
          </w:tcPr>
          <w:p w:rsidR="00437B93" w:rsidRPr="00C11745" w:rsidRDefault="00437B93" w:rsidP="00FA4941">
            <w:pPr>
              <w:rPr>
                <w:lang w:val="uk-UA"/>
              </w:rPr>
            </w:pPr>
            <w:r w:rsidRPr="00C11745">
              <w:rPr>
                <w:lang w:val="uk-UA"/>
              </w:rPr>
              <w:t>1</w:t>
            </w:r>
            <w:r w:rsidR="00FA4941">
              <w:rPr>
                <w:lang w:val="uk-UA"/>
              </w:rPr>
              <w:t>.</w:t>
            </w:r>
          </w:p>
          <w:p w:rsidR="00437B93" w:rsidRPr="00F63ADE" w:rsidRDefault="00437B93" w:rsidP="00CA47F1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A12A22">
              <w:rPr>
                <w:sz w:val="24"/>
                <w:szCs w:val="24"/>
              </w:rPr>
              <w:t>Створення  умов для  доступно</w:t>
            </w:r>
            <w:r w:rsidR="00CA47F1">
              <w:rPr>
                <w:sz w:val="24"/>
                <w:szCs w:val="24"/>
              </w:rPr>
              <w:t xml:space="preserve">сті     якісної загальної </w:t>
            </w:r>
            <w:r w:rsidR="00FE5A2F">
              <w:rPr>
                <w:sz w:val="24"/>
                <w:szCs w:val="24"/>
              </w:rPr>
              <w:t>середньої</w:t>
            </w:r>
            <w:r>
              <w:rPr>
                <w:sz w:val="24"/>
                <w:szCs w:val="24"/>
              </w:rPr>
              <w:t xml:space="preserve"> освіт</w:t>
            </w:r>
            <w:r w:rsidRPr="00A12A22">
              <w:rPr>
                <w:sz w:val="24"/>
                <w:szCs w:val="24"/>
              </w:rPr>
              <w:t>и</w:t>
            </w:r>
          </w:p>
        </w:tc>
        <w:tc>
          <w:tcPr>
            <w:tcW w:w="1408" w:type="pct"/>
            <w:tcBorders>
              <w:left w:val="single" w:sz="4" w:space="0" w:color="auto"/>
              <w:bottom w:val="single" w:sz="4" w:space="0" w:color="auto"/>
            </w:tcBorders>
          </w:tcPr>
          <w:p w:rsidR="00437B93" w:rsidRPr="00C11745" w:rsidRDefault="00E2468D" w:rsidP="00E2468D">
            <w:pPr>
              <w:rPr>
                <w:bdr w:val="none" w:sz="0" w:space="0" w:color="auto" w:frame="1"/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="00437B93" w:rsidRPr="00E2468D">
              <w:rPr>
                <w:lang w:val="uk-UA"/>
              </w:rPr>
              <w:t>Оптимізація</w:t>
            </w:r>
            <w:r w:rsidR="00437B93" w:rsidRPr="00E2468D">
              <w:rPr>
                <w:rFonts w:ascii="Courier New" w:hAnsi="Courier New" w:cs="Courier New"/>
                <w:b/>
                <w:sz w:val="28"/>
                <w:szCs w:val="28"/>
                <w:lang w:val="uk-UA"/>
              </w:rPr>
              <w:t xml:space="preserve"> </w:t>
            </w:r>
            <w:r w:rsidR="00437B93" w:rsidRPr="00E2468D">
              <w:rPr>
                <w:bdr w:val="none" w:sz="0" w:space="0" w:color="auto" w:frame="1"/>
                <w:lang w:val="uk-UA"/>
              </w:rPr>
              <w:t>мережі закладів зага</w:t>
            </w:r>
            <w:r w:rsidR="00437B93">
              <w:rPr>
                <w:bdr w:val="none" w:sz="0" w:space="0" w:color="auto" w:frame="1"/>
                <w:lang w:val="uk-UA"/>
              </w:rPr>
              <w:t xml:space="preserve">льної середньої освіти </w:t>
            </w:r>
            <w:r w:rsidR="00437B93" w:rsidRPr="00C11745">
              <w:rPr>
                <w:bdr w:val="none" w:sz="0" w:space="0" w:color="auto" w:frame="1"/>
                <w:lang w:val="uk-UA"/>
              </w:rPr>
              <w:t>в контексті стану і перспектив демографічної ситуації у місті.</w:t>
            </w:r>
          </w:p>
        </w:tc>
        <w:tc>
          <w:tcPr>
            <w:tcW w:w="634" w:type="pct"/>
            <w:tcBorders>
              <w:bottom w:val="single" w:sz="4" w:space="0" w:color="auto"/>
            </w:tcBorders>
          </w:tcPr>
          <w:p w:rsidR="00437B93" w:rsidRDefault="00437B93" w:rsidP="0054002A">
            <w:pPr>
              <w:rPr>
                <w:bdr w:val="none" w:sz="0" w:space="0" w:color="auto" w:frame="1"/>
                <w:lang w:val="uk-UA"/>
              </w:rPr>
            </w:pPr>
            <w:r w:rsidRPr="00C11745">
              <w:rPr>
                <w:bdr w:val="none" w:sz="0" w:space="0" w:color="auto" w:frame="1"/>
                <w:lang w:val="uk-UA"/>
              </w:rPr>
              <w:t>Відділ освіти, виконкому Острозької міської ради</w:t>
            </w:r>
          </w:p>
          <w:p w:rsidR="00437B93" w:rsidRPr="00C11745" w:rsidRDefault="00437B93" w:rsidP="0054002A">
            <w:pPr>
              <w:rPr>
                <w:lang w:val="uk-UA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437B93" w:rsidRPr="00C11745" w:rsidRDefault="00437B93" w:rsidP="0054002A">
            <w:pPr>
              <w:jc w:val="both"/>
              <w:rPr>
                <w:lang w:val="uk-UA"/>
              </w:rPr>
            </w:pPr>
            <w:r w:rsidRPr="00C11745">
              <w:rPr>
                <w:lang w:val="uk-UA"/>
              </w:rPr>
              <w:t>Міський бюджет</w:t>
            </w:r>
          </w:p>
          <w:p w:rsidR="00437B93" w:rsidRPr="00C11745" w:rsidRDefault="00437B93" w:rsidP="0054002A">
            <w:pPr>
              <w:jc w:val="both"/>
              <w:rPr>
                <w:lang w:val="uk-UA"/>
              </w:rPr>
            </w:pPr>
          </w:p>
          <w:p w:rsidR="00437B93" w:rsidRPr="00C11745" w:rsidRDefault="00437B93" w:rsidP="0054002A">
            <w:pPr>
              <w:jc w:val="both"/>
              <w:rPr>
                <w:lang w:val="uk-UA"/>
              </w:rPr>
            </w:pPr>
          </w:p>
          <w:p w:rsidR="00437B93" w:rsidRDefault="00437B93" w:rsidP="0054002A">
            <w:pPr>
              <w:jc w:val="center"/>
              <w:rPr>
                <w:lang w:val="uk-UA"/>
              </w:rPr>
            </w:pPr>
          </w:p>
          <w:p w:rsidR="00437B93" w:rsidRPr="00C11745" w:rsidRDefault="00437B93" w:rsidP="001B0D05">
            <w:pPr>
              <w:rPr>
                <w:lang w:val="uk-UA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437B93" w:rsidRPr="00C11745" w:rsidRDefault="00437B93" w:rsidP="0054002A">
            <w:pPr>
              <w:jc w:val="center"/>
              <w:rPr>
                <w:lang w:val="en-US"/>
              </w:rPr>
            </w:pPr>
            <w:r w:rsidRPr="00C11745">
              <w:rPr>
                <w:lang w:val="en-US"/>
              </w:rPr>
              <w:t>–</w:t>
            </w: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437B93" w:rsidRPr="00C11745" w:rsidRDefault="00437B93" w:rsidP="0054002A">
            <w:pPr>
              <w:jc w:val="both"/>
              <w:rPr>
                <w:lang w:val="en-US"/>
              </w:rPr>
            </w:pPr>
            <w:r w:rsidRPr="00C11745">
              <w:rPr>
                <w:lang w:val="en-US"/>
              </w:rPr>
              <w:t>–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437B93" w:rsidRPr="00C11745" w:rsidRDefault="00437B93" w:rsidP="0054002A">
            <w:pPr>
              <w:jc w:val="center"/>
              <w:rPr>
                <w:lang w:val="en-US"/>
              </w:rPr>
            </w:pPr>
            <w:r w:rsidRPr="00C11745">
              <w:rPr>
                <w:lang w:val="en-US"/>
              </w:rPr>
              <w:t>–</w:t>
            </w: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437B93" w:rsidRPr="00C11745" w:rsidRDefault="00437B93" w:rsidP="0054002A">
            <w:pPr>
              <w:jc w:val="center"/>
              <w:rPr>
                <w:lang w:val="en-US"/>
              </w:rPr>
            </w:pPr>
            <w:r w:rsidRPr="00C11745">
              <w:rPr>
                <w:lang w:val="en-US"/>
              </w:rPr>
              <w:t>–</w:t>
            </w: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437B93" w:rsidRPr="00C11745" w:rsidRDefault="00437B93" w:rsidP="0054002A">
            <w:pPr>
              <w:rPr>
                <w:bdr w:val="none" w:sz="0" w:space="0" w:color="auto" w:frame="1"/>
                <w:lang w:val="uk-UA"/>
              </w:rPr>
            </w:pPr>
            <w:r w:rsidRPr="00C11745">
              <w:rPr>
                <w:bdr w:val="none" w:sz="0" w:space="0" w:color="auto" w:frame="1"/>
                <w:lang w:val="uk-UA"/>
              </w:rPr>
              <w:t xml:space="preserve">Функціонування </w:t>
            </w:r>
          </w:p>
          <w:p w:rsidR="00437B93" w:rsidRDefault="00437B93" w:rsidP="0054002A">
            <w:pPr>
              <w:rPr>
                <w:bdr w:val="none" w:sz="0" w:space="0" w:color="auto" w:frame="1"/>
                <w:lang w:val="uk-UA"/>
              </w:rPr>
            </w:pPr>
            <w:r w:rsidRPr="00C11745">
              <w:rPr>
                <w:bdr w:val="none" w:sz="0" w:space="0" w:color="auto" w:frame="1"/>
                <w:lang w:val="uk-UA"/>
              </w:rPr>
              <w:t>існуючої мережі</w:t>
            </w:r>
          </w:p>
          <w:p w:rsidR="00437B93" w:rsidRDefault="00437B93" w:rsidP="0054002A">
            <w:pPr>
              <w:rPr>
                <w:bdr w:val="none" w:sz="0" w:space="0" w:color="auto" w:frame="1"/>
                <w:lang w:val="uk-UA"/>
              </w:rPr>
            </w:pPr>
          </w:p>
          <w:p w:rsidR="00437B93" w:rsidRDefault="00437B93" w:rsidP="0054002A">
            <w:pPr>
              <w:rPr>
                <w:bdr w:val="none" w:sz="0" w:space="0" w:color="auto" w:frame="1"/>
                <w:lang w:val="uk-UA"/>
              </w:rPr>
            </w:pPr>
          </w:p>
          <w:p w:rsidR="00437B93" w:rsidRDefault="00437B93" w:rsidP="0054002A">
            <w:pPr>
              <w:rPr>
                <w:bdr w:val="none" w:sz="0" w:space="0" w:color="auto" w:frame="1"/>
                <w:lang w:val="uk-UA"/>
              </w:rPr>
            </w:pPr>
          </w:p>
          <w:p w:rsidR="00437B93" w:rsidRPr="00C11745" w:rsidRDefault="00437B93" w:rsidP="0054002A">
            <w:pPr>
              <w:jc w:val="center"/>
              <w:rPr>
                <w:lang w:val="uk-UA"/>
              </w:rPr>
            </w:pPr>
          </w:p>
        </w:tc>
      </w:tr>
      <w:tr w:rsidR="00437B93" w:rsidRPr="00C11745" w:rsidTr="00577B21">
        <w:trPr>
          <w:trHeight w:val="1288"/>
        </w:trPr>
        <w:tc>
          <w:tcPr>
            <w:tcW w:w="423" w:type="pct"/>
            <w:vMerge/>
            <w:tcBorders>
              <w:right w:val="single" w:sz="4" w:space="0" w:color="auto"/>
            </w:tcBorders>
          </w:tcPr>
          <w:p w:rsidR="00437B93" w:rsidRPr="00C11745" w:rsidRDefault="00437B93" w:rsidP="0054002A">
            <w:pPr>
              <w:jc w:val="center"/>
              <w:rPr>
                <w:lang w:val="uk-UA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B93" w:rsidRDefault="00437B93" w:rsidP="001B0D05">
            <w:pPr>
              <w:rPr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2.Використання в повному обсязі інваріантної та варіативної складової навчальних планів.</w:t>
            </w: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</w:tcPr>
          <w:p w:rsidR="00437B93" w:rsidRDefault="008C57E9" w:rsidP="001B0D05">
            <w:pPr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З</w:t>
            </w:r>
            <w:r w:rsidR="00437B93" w:rsidRPr="00C11745">
              <w:rPr>
                <w:bdr w:val="none" w:sz="0" w:space="0" w:color="auto" w:frame="1"/>
                <w:lang w:val="uk-UA"/>
              </w:rPr>
              <w:t>аклади</w:t>
            </w:r>
            <w:r w:rsidR="00437B93">
              <w:rPr>
                <w:bdr w:val="none" w:sz="0" w:space="0" w:color="auto" w:frame="1"/>
                <w:lang w:val="uk-UA"/>
              </w:rPr>
              <w:t xml:space="preserve"> загальної середньої освіти </w:t>
            </w:r>
          </w:p>
          <w:p w:rsidR="00437B93" w:rsidRPr="00C11745" w:rsidRDefault="00437B93" w:rsidP="0054002A">
            <w:pPr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437B93" w:rsidRPr="00C11745" w:rsidRDefault="00437B93" w:rsidP="001B0D05">
            <w:pPr>
              <w:jc w:val="both"/>
              <w:rPr>
                <w:lang w:val="uk-UA"/>
              </w:rPr>
            </w:pPr>
            <w:r w:rsidRPr="00C11745">
              <w:rPr>
                <w:lang w:val="uk-UA"/>
              </w:rPr>
              <w:t>Міський бюджет</w:t>
            </w:r>
          </w:p>
          <w:p w:rsidR="00437B93" w:rsidRPr="00C11745" w:rsidRDefault="00437B93" w:rsidP="001B0D05">
            <w:pPr>
              <w:rPr>
                <w:lang w:val="uk-UA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437B93" w:rsidRPr="00E2468D" w:rsidRDefault="00E2468D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55800,0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437B93" w:rsidRPr="00E2468D" w:rsidRDefault="00E2468D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16800,0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437B93" w:rsidRPr="00E2468D" w:rsidRDefault="00E2468D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19000,0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437B93" w:rsidRPr="00E2468D" w:rsidRDefault="00E2468D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20000,0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:rsidR="00437B93" w:rsidRDefault="00437B93" w:rsidP="001B0D05">
            <w:pPr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Вико</w:t>
            </w:r>
            <w:r w:rsidR="008C57E9">
              <w:rPr>
                <w:bdr w:val="none" w:sz="0" w:space="0" w:color="auto" w:frame="1"/>
                <w:lang w:val="uk-UA"/>
              </w:rPr>
              <w:t>нання</w:t>
            </w:r>
            <w:r>
              <w:rPr>
                <w:bdr w:val="none" w:sz="0" w:space="0" w:color="auto" w:frame="1"/>
                <w:lang w:val="uk-UA"/>
              </w:rPr>
              <w:t xml:space="preserve"> </w:t>
            </w:r>
          </w:p>
          <w:p w:rsidR="00437B93" w:rsidRPr="00C11745" w:rsidRDefault="008C57E9" w:rsidP="001B0D05">
            <w:pPr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освітніх програм</w:t>
            </w:r>
          </w:p>
        </w:tc>
      </w:tr>
      <w:tr w:rsidR="00437B93" w:rsidRPr="00C11745" w:rsidTr="00577B21">
        <w:trPr>
          <w:trHeight w:val="2642"/>
        </w:trPr>
        <w:tc>
          <w:tcPr>
            <w:tcW w:w="423" w:type="pct"/>
            <w:vMerge/>
            <w:tcBorders>
              <w:right w:val="single" w:sz="4" w:space="0" w:color="auto"/>
            </w:tcBorders>
          </w:tcPr>
          <w:p w:rsidR="00437B93" w:rsidRPr="00C11745" w:rsidRDefault="00437B93" w:rsidP="0054002A">
            <w:pPr>
              <w:jc w:val="center"/>
              <w:rPr>
                <w:lang w:val="uk-UA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B93" w:rsidRPr="00B006A8" w:rsidRDefault="00437B93" w:rsidP="001B0D05">
            <w:pPr>
              <w:rPr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3.</w:t>
            </w:r>
            <w:r w:rsidRPr="00B006A8">
              <w:rPr>
                <w:lang w:val="uk-UA"/>
              </w:rPr>
              <w:t xml:space="preserve"> Забезпечення стовідсоткового охоплення навчанням та облік у  встановленому порядку дітей шкільного віку</w:t>
            </w:r>
            <w:r>
              <w:rPr>
                <w:lang w:val="uk-UA"/>
              </w:rPr>
              <w:t>.</w:t>
            </w:r>
          </w:p>
          <w:p w:rsidR="00437B93" w:rsidRDefault="00437B93" w:rsidP="001B0D05">
            <w:pPr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</w:tcPr>
          <w:p w:rsidR="00437B93" w:rsidRPr="00B006A8" w:rsidRDefault="00437B93" w:rsidP="001B0D05">
            <w:pPr>
              <w:rPr>
                <w:bdr w:val="none" w:sz="0" w:space="0" w:color="auto" w:frame="1"/>
                <w:lang w:val="uk-UA"/>
              </w:rPr>
            </w:pPr>
            <w:r w:rsidRPr="00B006A8">
              <w:rPr>
                <w:bdr w:val="none" w:sz="0" w:space="0" w:color="auto" w:frame="1"/>
                <w:lang w:val="uk-UA"/>
              </w:rPr>
              <w:t xml:space="preserve">Відділ освіти, виконкому Острозької міської ради, </w:t>
            </w:r>
            <w:r>
              <w:rPr>
                <w:bdr w:val="none" w:sz="0" w:space="0" w:color="auto" w:frame="1"/>
                <w:lang w:val="uk-UA"/>
              </w:rPr>
              <w:t>ЗЗСО</w:t>
            </w:r>
          </w:p>
          <w:p w:rsidR="00437B93" w:rsidRDefault="00437B93" w:rsidP="0054002A">
            <w:pPr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437B93" w:rsidRPr="00C11745" w:rsidRDefault="00437B93" w:rsidP="001B0D05">
            <w:pPr>
              <w:jc w:val="both"/>
              <w:rPr>
                <w:lang w:val="uk-UA"/>
              </w:rPr>
            </w:pPr>
            <w:r w:rsidRPr="00C11745">
              <w:rPr>
                <w:lang w:val="uk-UA"/>
              </w:rPr>
              <w:t>Міський бюджет</w:t>
            </w:r>
          </w:p>
          <w:p w:rsidR="00437B93" w:rsidRDefault="00437B93" w:rsidP="001B0D05">
            <w:pPr>
              <w:rPr>
                <w:lang w:val="uk-UA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437B93" w:rsidRPr="00E2468D" w:rsidRDefault="00E2468D" w:rsidP="0054002A">
            <w:pPr>
              <w:jc w:val="center"/>
              <w:rPr>
                <w:lang w:val="uk-UA"/>
              </w:rPr>
            </w:pPr>
            <w:r w:rsidRPr="00C11745">
              <w:rPr>
                <w:lang w:val="en-US"/>
              </w:rPr>
              <w:t>–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437B93" w:rsidRPr="00E2468D" w:rsidRDefault="00E2468D" w:rsidP="0054002A">
            <w:pPr>
              <w:jc w:val="both"/>
              <w:rPr>
                <w:lang w:val="uk-UA"/>
              </w:rPr>
            </w:pPr>
            <w:r w:rsidRPr="00C11745">
              <w:rPr>
                <w:lang w:val="en-US"/>
              </w:rPr>
              <w:t>–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437B93" w:rsidRPr="00E2468D" w:rsidRDefault="00E2468D" w:rsidP="0054002A">
            <w:pPr>
              <w:jc w:val="center"/>
              <w:rPr>
                <w:lang w:val="uk-UA"/>
              </w:rPr>
            </w:pPr>
            <w:r w:rsidRPr="00C11745">
              <w:rPr>
                <w:lang w:val="en-US"/>
              </w:rPr>
              <w:t>–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437B93" w:rsidRPr="00E2468D" w:rsidRDefault="00E2468D" w:rsidP="0054002A">
            <w:pPr>
              <w:jc w:val="center"/>
              <w:rPr>
                <w:lang w:val="uk-UA"/>
              </w:rPr>
            </w:pPr>
            <w:r w:rsidRPr="00C11745">
              <w:rPr>
                <w:lang w:val="en-US"/>
              </w:rPr>
              <w:t>–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:rsidR="00437B93" w:rsidRDefault="00437B93" w:rsidP="008C57E9">
            <w:pPr>
              <w:rPr>
                <w:bdr w:val="none" w:sz="0" w:space="0" w:color="auto" w:frame="1"/>
                <w:lang w:val="uk-UA"/>
              </w:rPr>
            </w:pPr>
            <w:r w:rsidRPr="00B006A8">
              <w:rPr>
                <w:lang w:val="uk-UA"/>
              </w:rPr>
              <w:t>Стовідсоткове охоплення навчанн</w:t>
            </w:r>
            <w:r w:rsidR="00D84C81">
              <w:rPr>
                <w:lang w:val="uk-UA"/>
              </w:rPr>
              <w:t>ям та облік дітей шкільного віку</w:t>
            </w:r>
          </w:p>
        </w:tc>
      </w:tr>
      <w:tr w:rsidR="00D84C81" w:rsidRPr="00C11745" w:rsidTr="00577B21">
        <w:trPr>
          <w:trHeight w:val="1735"/>
        </w:trPr>
        <w:tc>
          <w:tcPr>
            <w:tcW w:w="423" w:type="pct"/>
            <w:vMerge w:val="restart"/>
            <w:tcBorders>
              <w:right w:val="single" w:sz="4" w:space="0" w:color="auto"/>
            </w:tcBorders>
          </w:tcPr>
          <w:p w:rsidR="00FA4941" w:rsidRDefault="00D84C81" w:rsidP="009067F1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  <w:p w:rsidR="00D84C81" w:rsidRPr="00C11745" w:rsidRDefault="00D84C81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Виконання ст.</w:t>
            </w:r>
            <w:r w:rsidR="00031DC0">
              <w:rPr>
                <w:lang w:val="uk-UA"/>
              </w:rPr>
              <w:t xml:space="preserve">7 (мова </w:t>
            </w:r>
            <w:proofErr w:type="spellStart"/>
            <w:r w:rsidR="00031DC0">
              <w:rPr>
                <w:lang w:val="uk-UA"/>
              </w:rPr>
              <w:t>осві</w:t>
            </w:r>
            <w:proofErr w:type="spellEnd"/>
            <w:r w:rsidR="00031DC0">
              <w:rPr>
                <w:lang w:val="uk-UA"/>
              </w:rPr>
              <w:t xml:space="preserve"> ти) </w:t>
            </w:r>
            <w:r w:rsidR="00031DC0">
              <w:rPr>
                <w:lang w:val="uk-UA"/>
              </w:rPr>
              <w:lastRenderedPageBreak/>
              <w:t xml:space="preserve">Закону України </w:t>
            </w:r>
            <w:r>
              <w:rPr>
                <w:lang w:val="uk-UA"/>
              </w:rPr>
              <w:t>Про освіту</w:t>
            </w:r>
          </w:p>
        </w:tc>
        <w:tc>
          <w:tcPr>
            <w:tcW w:w="1408" w:type="pct"/>
            <w:tcBorders>
              <w:left w:val="single" w:sz="4" w:space="0" w:color="auto"/>
              <w:bottom w:val="single" w:sz="4" w:space="0" w:color="auto"/>
            </w:tcBorders>
          </w:tcPr>
          <w:p w:rsidR="00D84C81" w:rsidRPr="00C11745" w:rsidRDefault="00D84C81" w:rsidP="006046AE">
            <w:pPr>
              <w:rPr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lastRenderedPageBreak/>
              <w:t>4.</w:t>
            </w:r>
            <w:r w:rsidRPr="00C11745">
              <w:rPr>
                <w:bdr w:val="none" w:sz="0" w:space="0" w:color="auto" w:frame="1"/>
                <w:lang w:val="uk-UA"/>
              </w:rPr>
              <w:t>Забезпечення  у функціонуванні й розвитку закладів</w:t>
            </w:r>
            <w:r>
              <w:rPr>
                <w:bdr w:val="none" w:sz="0" w:space="0" w:color="auto" w:frame="1"/>
                <w:lang w:val="uk-UA"/>
              </w:rPr>
              <w:t xml:space="preserve"> освіти</w:t>
            </w:r>
            <w:r w:rsidRPr="00C11745">
              <w:rPr>
                <w:bdr w:val="none" w:sz="0" w:space="0" w:color="auto" w:frame="1"/>
                <w:lang w:val="uk-UA"/>
              </w:rPr>
              <w:t xml:space="preserve"> дотримання законодавства про мови в Україні, реалізацію прав громадян щодо мов навчання.</w:t>
            </w:r>
          </w:p>
        </w:tc>
        <w:tc>
          <w:tcPr>
            <w:tcW w:w="634" w:type="pct"/>
            <w:tcBorders>
              <w:bottom w:val="single" w:sz="4" w:space="0" w:color="auto"/>
            </w:tcBorders>
          </w:tcPr>
          <w:p w:rsidR="00D84C81" w:rsidRPr="00C11745" w:rsidRDefault="00D84C81" w:rsidP="0054002A">
            <w:pPr>
              <w:rPr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З</w:t>
            </w:r>
            <w:r w:rsidRPr="00C11745">
              <w:rPr>
                <w:bdr w:val="none" w:sz="0" w:space="0" w:color="auto" w:frame="1"/>
                <w:lang w:val="uk-UA"/>
              </w:rPr>
              <w:t>аклади</w:t>
            </w:r>
            <w:r>
              <w:rPr>
                <w:bdr w:val="none" w:sz="0" w:space="0" w:color="auto" w:frame="1"/>
                <w:lang w:val="uk-UA"/>
              </w:rPr>
              <w:t xml:space="preserve"> загальної середньої освіти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D84C81" w:rsidRPr="00C11745" w:rsidRDefault="00D84C81" w:rsidP="0054002A">
            <w:pPr>
              <w:jc w:val="both"/>
              <w:rPr>
                <w:lang w:val="uk-UA"/>
              </w:rPr>
            </w:pPr>
            <w:r w:rsidRPr="00C11745">
              <w:rPr>
                <w:lang w:val="uk-UA"/>
              </w:rPr>
              <w:t>Міський бюджет</w:t>
            </w:r>
          </w:p>
          <w:p w:rsidR="00D84C81" w:rsidRPr="00C11745" w:rsidRDefault="00D84C81" w:rsidP="0054002A">
            <w:pPr>
              <w:jc w:val="both"/>
              <w:rPr>
                <w:lang w:val="uk-UA"/>
              </w:rPr>
            </w:pPr>
          </w:p>
          <w:p w:rsidR="00D84C81" w:rsidRPr="00C11745" w:rsidRDefault="00D84C81" w:rsidP="0054002A">
            <w:pPr>
              <w:jc w:val="both"/>
              <w:rPr>
                <w:lang w:val="uk-UA"/>
              </w:rPr>
            </w:pPr>
          </w:p>
          <w:p w:rsidR="00D84C81" w:rsidRPr="00C11745" w:rsidRDefault="00D84C81" w:rsidP="0054002A">
            <w:pPr>
              <w:jc w:val="center"/>
              <w:rPr>
                <w:lang w:val="uk-UA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D84C81" w:rsidRPr="00C11745" w:rsidRDefault="00D84C81" w:rsidP="0054002A">
            <w:pPr>
              <w:jc w:val="center"/>
              <w:rPr>
                <w:lang w:val="en-US"/>
              </w:rPr>
            </w:pPr>
            <w:r w:rsidRPr="00C11745">
              <w:rPr>
                <w:lang w:val="en-US"/>
              </w:rPr>
              <w:t>–</w:t>
            </w: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D84C81" w:rsidRPr="00C11745" w:rsidRDefault="00D84C81" w:rsidP="0054002A">
            <w:pPr>
              <w:jc w:val="both"/>
              <w:rPr>
                <w:lang w:val="en-US"/>
              </w:rPr>
            </w:pPr>
            <w:r w:rsidRPr="00C11745">
              <w:rPr>
                <w:lang w:val="en-US"/>
              </w:rPr>
              <w:t>–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84C81" w:rsidRPr="00C11745" w:rsidRDefault="00D84C81" w:rsidP="0054002A">
            <w:pPr>
              <w:jc w:val="center"/>
              <w:rPr>
                <w:lang w:val="en-US"/>
              </w:rPr>
            </w:pPr>
            <w:r w:rsidRPr="00C11745">
              <w:rPr>
                <w:lang w:val="en-US"/>
              </w:rPr>
              <w:t>–</w:t>
            </w: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D84C81" w:rsidRPr="00E2468D" w:rsidRDefault="00D84C81" w:rsidP="0054002A">
            <w:pPr>
              <w:jc w:val="center"/>
              <w:rPr>
                <w:lang w:val="uk-UA"/>
              </w:rPr>
            </w:pPr>
            <w:r w:rsidRPr="00C11745">
              <w:rPr>
                <w:lang w:val="en-US"/>
              </w:rPr>
              <w:t>–</w:t>
            </w: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D84C81" w:rsidRDefault="00D84C81" w:rsidP="0054002A">
            <w:pPr>
              <w:rPr>
                <w:bdr w:val="none" w:sz="0" w:space="0" w:color="auto" w:frame="1"/>
                <w:lang w:val="uk-UA"/>
              </w:rPr>
            </w:pPr>
            <w:r w:rsidRPr="00C11745">
              <w:rPr>
                <w:bdr w:val="none" w:sz="0" w:space="0" w:color="auto" w:frame="1"/>
                <w:lang w:val="uk-UA"/>
              </w:rPr>
              <w:t>Дотримання законодавства про мови в Україні</w:t>
            </w:r>
          </w:p>
          <w:p w:rsidR="00D84C81" w:rsidRPr="00C11745" w:rsidRDefault="00D84C81" w:rsidP="0054002A">
            <w:pPr>
              <w:rPr>
                <w:lang w:val="uk-UA"/>
              </w:rPr>
            </w:pPr>
          </w:p>
        </w:tc>
      </w:tr>
      <w:tr w:rsidR="00D84C81" w:rsidRPr="00C11745" w:rsidTr="00577B21">
        <w:trPr>
          <w:trHeight w:val="1917"/>
        </w:trPr>
        <w:tc>
          <w:tcPr>
            <w:tcW w:w="42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84C81" w:rsidRDefault="00D84C81" w:rsidP="0054002A">
            <w:pPr>
              <w:jc w:val="center"/>
              <w:rPr>
                <w:lang w:val="uk-UA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C81" w:rsidRPr="00C11745" w:rsidRDefault="00D84C81" w:rsidP="001B0D05">
            <w:pPr>
              <w:rPr>
                <w:bdr w:val="none" w:sz="0" w:space="0" w:color="auto" w:frame="1"/>
                <w:lang w:val="uk-UA"/>
              </w:rPr>
            </w:pPr>
            <w:r>
              <w:rPr>
                <w:lang w:val="uk-UA"/>
              </w:rPr>
              <w:t>5.Забезпечення</w:t>
            </w:r>
            <w:r w:rsidRPr="00BB2CE4">
              <w:rPr>
                <w:lang w:val="uk-UA"/>
              </w:rPr>
              <w:t xml:space="preserve"> виховання мовної культури шляхом участі у проведенні і</w:t>
            </w:r>
            <w:r w:rsidR="000E3A4E">
              <w:rPr>
                <w:lang w:val="uk-UA"/>
              </w:rPr>
              <w:t xml:space="preserve">нформаційних акцій та конкурсів, </w:t>
            </w:r>
            <w:r w:rsidRPr="00BB2CE4">
              <w:rPr>
                <w:lang w:val="uk-UA"/>
              </w:rPr>
              <w:t>поп</w:t>
            </w:r>
            <w:r>
              <w:rPr>
                <w:lang w:val="uk-UA"/>
              </w:rPr>
              <w:t>уляризації</w:t>
            </w:r>
            <w:r w:rsidR="000E3A4E">
              <w:rPr>
                <w:lang w:val="uk-UA"/>
              </w:rPr>
              <w:t xml:space="preserve"> норм української мови.</w:t>
            </w: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</w:tcPr>
          <w:p w:rsidR="00D84C81" w:rsidRPr="00C11745" w:rsidRDefault="00D84C81" w:rsidP="0054002A">
            <w:pPr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З</w:t>
            </w:r>
            <w:r w:rsidRPr="00C11745">
              <w:rPr>
                <w:bdr w:val="none" w:sz="0" w:space="0" w:color="auto" w:frame="1"/>
                <w:lang w:val="uk-UA"/>
              </w:rPr>
              <w:t>аклади</w:t>
            </w:r>
            <w:r>
              <w:rPr>
                <w:bdr w:val="none" w:sz="0" w:space="0" w:color="auto" w:frame="1"/>
                <w:lang w:val="uk-UA"/>
              </w:rPr>
              <w:t xml:space="preserve"> загальної середньої освіти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D84C81" w:rsidRPr="00C11745" w:rsidRDefault="00D84C81" w:rsidP="003C1AA9">
            <w:pPr>
              <w:jc w:val="both"/>
              <w:rPr>
                <w:lang w:val="uk-UA"/>
              </w:rPr>
            </w:pPr>
            <w:r w:rsidRPr="00C11745">
              <w:rPr>
                <w:lang w:val="uk-UA"/>
              </w:rPr>
              <w:t>Міський бюджет</w:t>
            </w:r>
          </w:p>
          <w:p w:rsidR="00D84C81" w:rsidRPr="00C11745" w:rsidRDefault="00D84C81" w:rsidP="003C1AA9">
            <w:pPr>
              <w:jc w:val="both"/>
              <w:rPr>
                <w:lang w:val="uk-UA"/>
              </w:rPr>
            </w:pPr>
          </w:p>
          <w:p w:rsidR="00D84C81" w:rsidRPr="00C11745" w:rsidRDefault="00D84C81" w:rsidP="0054002A">
            <w:pPr>
              <w:jc w:val="center"/>
              <w:rPr>
                <w:lang w:val="uk-UA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D84C81" w:rsidRPr="00642132" w:rsidRDefault="00E2468D" w:rsidP="0054002A">
            <w:pPr>
              <w:jc w:val="center"/>
            </w:pPr>
            <w:r w:rsidRPr="00C11745">
              <w:rPr>
                <w:lang w:val="en-US"/>
              </w:rPr>
              <w:t>–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D84C81" w:rsidRPr="00642132" w:rsidRDefault="00E2468D" w:rsidP="0054002A">
            <w:pPr>
              <w:jc w:val="both"/>
            </w:pPr>
            <w:r w:rsidRPr="00C11745">
              <w:rPr>
                <w:lang w:val="en-US"/>
              </w:rPr>
              <w:t>–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84C81" w:rsidRPr="00642132" w:rsidRDefault="00E2468D" w:rsidP="0054002A">
            <w:pPr>
              <w:jc w:val="center"/>
            </w:pPr>
            <w:r w:rsidRPr="00C11745">
              <w:rPr>
                <w:lang w:val="en-US"/>
              </w:rPr>
              <w:t>–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D84C81" w:rsidRPr="00642132" w:rsidRDefault="00E2468D" w:rsidP="0054002A">
            <w:pPr>
              <w:jc w:val="center"/>
            </w:pPr>
            <w:r w:rsidRPr="00C11745">
              <w:rPr>
                <w:lang w:val="en-US"/>
              </w:rPr>
              <w:t>–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:rsidR="00D84C81" w:rsidRPr="00C11745" w:rsidRDefault="00D84C81" w:rsidP="0054002A">
            <w:pPr>
              <w:rPr>
                <w:bdr w:val="none" w:sz="0" w:space="0" w:color="auto" w:frame="1"/>
                <w:lang w:val="uk-UA"/>
              </w:rPr>
            </w:pPr>
            <w:r>
              <w:rPr>
                <w:lang w:val="uk-UA"/>
              </w:rPr>
              <w:t xml:space="preserve">Рівень </w:t>
            </w:r>
            <w:r w:rsidRPr="00BB2CE4">
              <w:rPr>
                <w:lang w:val="uk-UA"/>
              </w:rPr>
              <w:t>поп</w:t>
            </w:r>
            <w:r>
              <w:rPr>
                <w:lang w:val="uk-UA"/>
              </w:rPr>
              <w:t>уляризації</w:t>
            </w:r>
            <w:r w:rsidRPr="00BB2CE4">
              <w:rPr>
                <w:lang w:val="uk-UA"/>
              </w:rPr>
              <w:t xml:space="preserve"> норм української мови</w:t>
            </w:r>
          </w:p>
        </w:tc>
      </w:tr>
      <w:tr w:rsidR="00D84C81" w:rsidRPr="00A8349E" w:rsidTr="00577B21">
        <w:trPr>
          <w:trHeight w:val="2019"/>
        </w:trPr>
        <w:tc>
          <w:tcPr>
            <w:tcW w:w="423" w:type="pct"/>
            <w:vMerge w:val="restart"/>
            <w:tcBorders>
              <w:right w:val="single" w:sz="4" w:space="0" w:color="auto"/>
            </w:tcBorders>
          </w:tcPr>
          <w:p w:rsidR="00FA4941" w:rsidRDefault="00D84C81" w:rsidP="0054002A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  <w:p w:rsidR="00D84C81" w:rsidRDefault="00D84C81" w:rsidP="0054002A">
            <w:pPr>
              <w:rPr>
                <w:lang w:val="uk-UA"/>
              </w:rPr>
            </w:pPr>
            <w:r>
              <w:rPr>
                <w:lang w:val="uk-UA"/>
              </w:rPr>
              <w:t xml:space="preserve">Покращення </w:t>
            </w:r>
            <w:proofErr w:type="spellStart"/>
            <w:r>
              <w:rPr>
                <w:lang w:val="uk-UA"/>
              </w:rPr>
              <w:t>матерільно</w:t>
            </w:r>
            <w:proofErr w:type="spellEnd"/>
            <w:r>
              <w:rPr>
                <w:lang w:val="uk-UA"/>
              </w:rPr>
              <w:t>-технічного становища</w:t>
            </w:r>
          </w:p>
          <w:p w:rsidR="00D84C81" w:rsidRDefault="008C57E9" w:rsidP="0054002A">
            <w:pPr>
              <w:rPr>
                <w:lang w:val="uk-UA"/>
              </w:rPr>
            </w:pPr>
            <w:r>
              <w:rPr>
                <w:lang w:val="uk-UA"/>
              </w:rPr>
              <w:t>ЗЗСО</w:t>
            </w:r>
          </w:p>
          <w:p w:rsidR="00D84C81" w:rsidRDefault="00D84C81" w:rsidP="0054002A">
            <w:pPr>
              <w:rPr>
                <w:lang w:val="uk-UA"/>
              </w:rPr>
            </w:pPr>
          </w:p>
          <w:p w:rsidR="00D84C81" w:rsidRDefault="00D84C81" w:rsidP="0054002A">
            <w:pPr>
              <w:rPr>
                <w:lang w:val="uk-UA"/>
              </w:rPr>
            </w:pPr>
          </w:p>
          <w:p w:rsidR="00D84C81" w:rsidRDefault="00D84C81" w:rsidP="0054002A">
            <w:pPr>
              <w:rPr>
                <w:lang w:val="uk-UA"/>
              </w:rPr>
            </w:pPr>
          </w:p>
          <w:p w:rsidR="00D84C81" w:rsidRDefault="00D84C81" w:rsidP="0054002A">
            <w:pPr>
              <w:rPr>
                <w:lang w:val="uk-UA"/>
              </w:rPr>
            </w:pPr>
          </w:p>
          <w:p w:rsidR="00D84C81" w:rsidRDefault="00D84C81" w:rsidP="0054002A">
            <w:pPr>
              <w:rPr>
                <w:lang w:val="uk-UA"/>
              </w:rPr>
            </w:pPr>
          </w:p>
          <w:p w:rsidR="00D84C81" w:rsidRDefault="00D84C81" w:rsidP="0054002A">
            <w:pPr>
              <w:rPr>
                <w:lang w:val="uk-UA"/>
              </w:rPr>
            </w:pPr>
          </w:p>
          <w:p w:rsidR="00D84C81" w:rsidRDefault="00D84C81" w:rsidP="0054002A">
            <w:pPr>
              <w:rPr>
                <w:lang w:val="uk-UA"/>
              </w:rPr>
            </w:pPr>
          </w:p>
          <w:p w:rsidR="00D84C81" w:rsidRDefault="00D84C81" w:rsidP="0054002A">
            <w:pPr>
              <w:rPr>
                <w:lang w:val="uk-UA"/>
              </w:rPr>
            </w:pPr>
          </w:p>
          <w:p w:rsidR="00D84C81" w:rsidRDefault="00D84C81" w:rsidP="0054002A">
            <w:pPr>
              <w:rPr>
                <w:lang w:val="uk-UA"/>
              </w:rPr>
            </w:pPr>
          </w:p>
          <w:p w:rsidR="00D84C81" w:rsidRDefault="00D84C81" w:rsidP="0054002A">
            <w:pPr>
              <w:rPr>
                <w:lang w:val="uk-UA"/>
              </w:rPr>
            </w:pPr>
          </w:p>
          <w:p w:rsidR="00D84C81" w:rsidRDefault="00D84C81" w:rsidP="0054002A">
            <w:pPr>
              <w:rPr>
                <w:lang w:val="uk-UA"/>
              </w:rPr>
            </w:pPr>
          </w:p>
          <w:p w:rsidR="00D84C81" w:rsidRDefault="00D84C81" w:rsidP="0054002A">
            <w:pPr>
              <w:rPr>
                <w:lang w:val="uk-UA"/>
              </w:rPr>
            </w:pPr>
          </w:p>
          <w:p w:rsidR="00D84C81" w:rsidRDefault="00D84C81" w:rsidP="0054002A">
            <w:pPr>
              <w:rPr>
                <w:lang w:val="uk-UA"/>
              </w:rPr>
            </w:pPr>
          </w:p>
          <w:p w:rsidR="00D84C81" w:rsidRDefault="00D84C81" w:rsidP="0054002A">
            <w:pPr>
              <w:rPr>
                <w:lang w:val="uk-UA"/>
              </w:rPr>
            </w:pPr>
          </w:p>
          <w:p w:rsidR="00D84C81" w:rsidRDefault="00D84C81" w:rsidP="0054002A">
            <w:pPr>
              <w:rPr>
                <w:lang w:val="uk-UA"/>
              </w:rPr>
            </w:pPr>
          </w:p>
          <w:p w:rsidR="00D84C81" w:rsidRDefault="00D84C81" w:rsidP="0054002A">
            <w:pPr>
              <w:rPr>
                <w:lang w:val="uk-UA"/>
              </w:rPr>
            </w:pPr>
          </w:p>
          <w:p w:rsidR="00D84C81" w:rsidRDefault="00D84C81" w:rsidP="0054002A">
            <w:pPr>
              <w:rPr>
                <w:lang w:val="uk-UA"/>
              </w:rPr>
            </w:pPr>
          </w:p>
          <w:p w:rsidR="00D84C81" w:rsidRDefault="00D84C81" w:rsidP="0054002A">
            <w:pPr>
              <w:rPr>
                <w:lang w:val="uk-UA"/>
              </w:rPr>
            </w:pPr>
          </w:p>
          <w:p w:rsidR="00D84C81" w:rsidRDefault="00D84C81" w:rsidP="0054002A">
            <w:pPr>
              <w:rPr>
                <w:lang w:val="uk-UA"/>
              </w:rPr>
            </w:pPr>
          </w:p>
          <w:p w:rsidR="00D84C81" w:rsidRPr="00C11745" w:rsidRDefault="00D84C81" w:rsidP="0054002A">
            <w:pPr>
              <w:rPr>
                <w:lang w:val="uk-UA"/>
              </w:rPr>
            </w:pPr>
          </w:p>
        </w:tc>
        <w:tc>
          <w:tcPr>
            <w:tcW w:w="1408" w:type="pct"/>
            <w:tcBorders>
              <w:left w:val="single" w:sz="4" w:space="0" w:color="auto"/>
            </w:tcBorders>
          </w:tcPr>
          <w:p w:rsidR="00D84C81" w:rsidRPr="00C11745" w:rsidRDefault="00D84C81" w:rsidP="006046AE">
            <w:pPr>
              <w:rPr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6.</w:t>
            </w:r>
            <w:r w:rsidRPr="00C11745">
              <w:rPr>
                <w:bdr w:val="none" w:sz="0" w:space="0" w:color="auto" w:frame="1"/>
                <w:lang w:val="uk-UA"/>
              </w:rPr>
              <w:t xml:space="preserve">Продовження придбання </w:t>
            </w:r>
            <w:r>
              <w:rPr>
                <w:bdr w:val="none" w:sz="0" w:space="0" w:color="auto" w:frame="1"/>
                <w:lang w:val="uk-UA"/>
              </w:rPr>
              <w:t xml:space="preserve">сучасного </w:t>
            </w:r>
            <w:r w:rsidRPr="00C11745">
              <w:rPr>
                <w:bdr w:val="none" w:sz="0" w:space="0" w:color="auto" w:frame="1"/>
                <w:lang w:val="uk-UA"/>
              </w:rPr>
              <w:t xml:space="preserve">обладнання та навчально-методичного забезпечення для предметних кабінетів закладів </w:t>
            </w:r>
            <w:r>
              <w:rPr>
                <w:bdr w:val="none" w:sz="0" w:space="0" w:color="auto" w:frame="1"/>
                <w:lang w:val="uk-UA"/>
              </w:rPr>
              <w:t xml:space="preserve">загальної середньої освіти </w:t>
            </w:r>
            <w:r w:rsidRPr="00C11745">
              <w:rPr>
                <w:bdr w:val="none" w:sz="0" w:space="0" w:color="auto" w:frame="1"/>
                <w:lang w:val="uk-UA"/>
              </w:rPr>
              <w:t>міста.</w:t>
            </w:r>
          </w:p>
        </w:tc>
        <w:tc>
          <w:tcPr>
            <w:tcW w:w="634" w:type="pct"/>
          </w:tcPr>
          <w:p w:rsidR="00D84C81" w:rsidRPr="00C11745" w:rsidRDefault="00D84C81" w:rsidP="008C57E9">
            <w:pPr>
              <w:rPr>
                <w:lang w:val="uk-UA"/>
              </w:rPr>
            </w:pPr>
            <w:r w:rsidRPr="00C11745">
              <w:rPr>
                <w:bdr w:val="none" w:sz="0" w:space="0" w:color="auto" w:frame="1"/>
                <w:lang w:val="uk-UA"/>
              </w:rPr>
              <w:t xml:space="preserve">Відділ освіти, виконкому Острозької міської ради, </w:t>
            </w:r>
            <w:r w:rsidR="008C57E9">
              <w:rPr>
                <w:bdr w:val="none" w:sz="0" w:space="0" w:color="auto" w:frame="1"/>
                <w:lang w:val="uk-UA"/>
              </w:rPr>
              <w:t>ЗЗСО</w:t>
            </w:r>
          </w:p>
        </w:tc>
        <w:tc>
          <w:tcPr>
            <w:tcW w:w="493" w:type="pct"/>
          </w:tcPr>
          <w:p w:rsidR="00D84C81" w:rsidRPr="00C11745" w:rsidRDefault="00D84C81" w:rsidP="0054002A">
            <w:pPr>
              <w:jc w:val="both"/>
              <w:rPr>
                <w:lang w:val="uk-UA"/>
              </w:rPr>
            </w:pPr>
            <w:r w:rsidRPr="00C11745">
              <w:rPr>
                <w:lang w:val="uk-UA"/>
              </w:rPr>
              <w:t>Міський бюджет</w:t>
            </w:r>
          </w:p>
          <w:p w:rsidR="00D84C81" w:rsidRPr="00C11745" w:rsidRDefault="00D84C81" w:rsidP="0054002A">
            <w:pPr>
              <w:jc w:val="both"/>
              <w:rPr>
                <w:lang w:val="uk-UA"/>
              </w:rPr>
            </w:pPr>
          </w:p>
          <w:p w:rsidR="00D84C81" w:rsidRPr="00C11745" w:rsidRDefault="00D84C81" w:rsidP="0054002A">
            <w:pPr>
              <w:jc w:val="both"/>
              <w:rPr>
                <w:lang w:val="uk-UA"/>
              </w:rPr>
            </w:pPr>
          </w:p>
          <w:p w:rsidR="00D84C81" w:rsidRPr="00C11745" w:rsidRDefault="00D84C81" w:rsidP="0054002A">
            <w:pPr>
              <w:jc w:val="center"/>
              <w:rPr>
                <w:lang w:val="uk-UA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D84C81" w:rsidRPr="00E2468D" w:rsidRDefault="00D84C81" w:rsidP="0054002A">
            <w:pPr>
              <w:jc w:val="center"/>
              <w:rPr>
                <w:lang w:val="uk-UA"/>
              </w:rPr>
            </w:pPr>
            <w:r w:rsidRPr="00E2468D">
              <w:rPr>
                <w:lang w:val="uk-UA"/>
              </w:rPr>
              <w:t>600,0</w:t>
            </w:r>
          </w:p>
        </w:tc>
        <w:tc>
          <w:tcPr>
            <w:tcW w:w="362" w:type="pct"/>
          </w:tcPr>
          <w:p w:rsidR="00D84C81" w:rsidRPr="00E2468D" w:rsidRDefault="00D84C81" w:rsidP="0054002A">
            <w:pPr>
              <w:jc w:val="both"/>
              <w:rPr>
                <w:lang w:val="uk-UA"/>
              </w:rPr>
            </w:pPr>
            <w:r w:rsidRPr="00E2468D">
              <w:rPr>
                <w:lang w:val="uk-UA"/>
              </w:rPr>
              <w:t>200,0</w:t>
            </w:r>
          </w:p>
        </w:tc>
        <w:tc>
          <w:tcPr>
            <w:tcW w:w="349" w:type="pct"/>
          </w:tcPr>
          <w:p w:rsidR="00D84C81" w:rsidRPr="00891FC8" w:rsidRDefault="00D84C81" w:rsidP="0054002A">
            <w:pPr>
              <w:jc w:val="center"/>
              <w:rPr>
                <w:lang w:val="uk-UA"/>
              </w:rPr>
            </w:pPr>
            <w:r w:rsidRPr="00891FC8">
              <w:rPr>
                <w:lang w:val="uk-UA"/>
              </w:rPr>
              <w:t>200,0</w:t>
            </w:r>
          </w:p>
        </w:tc>
        <w:tc>
          <w:tcPr>
            <w:tcW w:w="362" w:type="pct"/>
          </w:tcPr>
          <w:p w:rsidR="00D84C81" w:rsidRPr="00891FC8" w:rsidRDefault="00D84C81" w:rsidP="0054002A">
            <w:pPr>
              <w:jc w:val="center"/>
              <w:rPr>
                <w:lang w:val="uk-UA"/>
              </w:rPr>
            </w:pPr>
            <w:r w:rsidRPr="00891FC8">
              <w:rPr>
                <w:lang w:val="uk-UA"/>
              </w:rPr>
              <w:t>200,0</w:t>
            </w:r>
          </w:p>
        </w:tc>
        <w:tc>
          <w:tcPr>
            <w:tcW w:w="556" w:type="pct"/>
          </w:tcPr>
          <w:p w:rsidR="00D84C81" w:rsidRPr="00CE50C2" w:rsidRDefault="00D84C81" w:rsidP="0054002A">
            <w:pPr>
              <w:rPr>
                <w:lang w:val="uk-UA"/>
              </w:rPr>
            </w:pPr>
            <w:r w:rsidRPr="00CE50C2">
              <w:rPr>
                <w:lang w:val="uk-UA"/>
              </w:rPr>
              <w:t xml:space="preserve">Збільшення </w:t>
            </w:r>
            <w:r w:rsidRPr="00CE50C2">
              <w:rPr>
                <w:bdr w:val="none" w:sz="0" w:space="0" w:color="auto" w:frame="1"/>
                <w:lang w:val="uk-UA"/>
              </w:rPr>
              <w:t xml:space="preserve">придбання </w:t>
            </w:r>
          </w:p>
        </w:tc>
      </w:tr>
      <w:tr w:rsidR="00DB0FF8" w:rsidRPr="00A8349E" w:rsidTr="00577B21">
        <w:trPr>
          <w:trHeight w:val="2679"/>
        </w:trPr>
        <w:tc>
          <w:tcPr>
            <w:tcW w:w="423" w:type="pct"/>
            <w:vMerge/>
            <w:tcBorders>
              <w:right w:val="single" w:sz="4" w:space="0" w:color="auto"/>
            </w:tcBorders>
          </w:tcPr>
          <w:p w:rsidR="00DB0FF8" w:rsidRPr="00C11745" w:rsidRDefault="00DB0FF8" w:rsidP="0054002A">
            <w:pPr>
              <w:rPr>
                <w:lang w:val="uk-UA"/>
              </w:rPr>
            </w:pPr>
          </w:p>
        </w:tc>
        <w:tc>
          <w:tcPr>
            <w:tcW w:w="1408" w:type="pct"/>
            <w:tcBorders>
              <w:left w:val="single" w:sz="4" w:space="0" w:color="auto"/>
              <w:bottom w:val="single" w:sz="4" w:space="0" w:color="auto"/>
            </w:tcBorders>
          </w:tcPr>
          <w:p w:rsidR="00DB0FF8" w:rsidRPr="00FA4941" w:rsidRDefault="00DB0FF8" w:rsidP="0054002A">
            <w:pPr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7.</w:t>
            </w:r>
            <w:r w:rsidRPr="00C11745">
              <w:rPr>
                <w:bdr w:val="none" w:sz="0" w:space="0" w:color="auto" w:frame="1"/>
                <w:lang w:val="uk-UA"/>
              </w:rPr>
              <w:t>Поновлення та удосконалення</w:t>
            </w:r>
            <w:r w:rsidRPr="00C11745">
              <w:rPr>
                <w:bdr w:val="none" w:sz="0" w:space="0" w:color="auto" w:frame="1"/>
                <w:lang w:val="uk-UA"/>
              </w:rPr>
              <w:br/>
              <w:t xml:space="preserve">матеріально-технічного забезпечення </w:t>
            </w:r>
            <w:r>
              <w:rPr>
                <w:bdr w:val="none" w:sz="0" w:space="0" w:color="auto" w:frame="1"/>
                <w:lang w:val="uk-UA"/>
              </w:rPr>
              <w:t xml:space="preserve">закладів загальної середньої освіти </w:t>
            </w:r>
            <w:r w:rsidRPr="00C11745">
              <w:rPr>
                <w:bdr w:val="none" w:sz="0" w:space="0" w:color="auto" w:frame="1"/>
                <w:lang w:val="uk-UA"/>
              </w:rPr>
              <w:t>за рахунок різних, не заборонених чинним законодавством джерел фінансування</w:t>
            </w:r>
            <w:r w:rsidR="00FA4941">
              <w:rPr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634" w:type="pct"/>
            <w:tcBorders>
              <w:bottom w:val="single" w:sz="4" w:space="0" w:color="auto"/>
            </w:tcBorders>
          </w:tcPr>
          <w:p w:rsidR="00DB0FF8" w:rsidRPr="00C11745" w:rsidRDefault="00DB0FF8" w:rsidP="005403DC">
            <w:pPr>
              <w:rPr>
                <w:lang w:val="uk-UA"/>
              </w:rPr>
            </w:pPr>
            <w:r w:rsidRPr="00C11745">
              <w:rPr>
                <w:bdr w:val="none" w:sz="0" w:space="0" w:color="auto" w:frame="1"/>
                <w:lang w:val="uk-UA"/>
              </w:rPr>
              <w:t xml:space="preserve">Відділ освіти, виконкому Острозької міської ради, </w:t>
            </w:r>
            <w:r>
              <w:rPr>
                <w:bdr w:val="none" w:sz="0" w:space="0" w:color="auto" w:frame="1"/>
                <w:lang w:val="uk-UA"/>
              </w:rPr>
              <w:t>ЗЗСО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DB0FF8" w:rsidRPr="00C11745" w:rsidRDefault="00DB0FF8" w:rsidP="0054002A">
            <w:pPr>
              <w:jc w:val="both"/>
              <w:rPr>
                <w:lang w:val="uk-UA"/>
              </w:rPr>
            </w:pPr>
            <w:r w:rsidRPr="00C11745">
              <w:rPr>
                <w:lang w:val="uk-UA"/>
              </w:rPr>
              <w:t>Міський бюджет</w:t>
            </w:r>
          </w:p>
          <w:p w:rsidR="00DB0FF8" w:rsidRPr="00C11745" w:rsidRDefault="00DB0FF8" w:rsidP="0054002A">
            <w:pPr>
              <w:jc w:val="both"/>
              <w:rPr>
                <w:lang w:val="uk-UA"/>
              </w:rPr>
            </w:pPr>
          </w:p>
          <w:p w:rsidR="00DB0FF8" w:rsidRPr="00C11745" w:rsidRDefault="00DB0FF8" w:rsidP="0054002A">
            <w:pPr>
              <w:jc w:val="both"/>
              <w:rPr>
                <w:lang w:val="uk-UA"/>
              </w:rPr>
            </w:pPr>
          </w:p>
          <w:p w:rsidR="00DB0FF8" w:rsidRPr="00C11745" w:rsidRDefault="00DB0FF8" w:rsidP="0054002A">
            <w:pPr>
              <w:jc w:val="center"/>
              <w:rPr>
                <w:lang w:val="uk-UA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DB0FF8" w:rsidRPr="00EE69BD" w:rsidRDefault="00E2468D" w:rsidP="0054002A">
            <w:pPr>
              <w:jc w:val="center"/>
              <w:rPr>
                <w:color w:val="FF0000"/>
                <w:lang w:val="uk-UA"/>
              </w:rPr>
            </w:pPr>
            <w:r w:rsidRPr="00C11745">
              <w:rPr>
                <w:lang w:val="en-US"/>
              </w:rPr>
              <w:t>–</w:t>
            </w: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DB0FF8" w:rsidRPr="00EE69BD" w:rsidRDefault="00E2468D" w:rsidP="0054002A">
            <w:pPr>
              <w:jc w:val="both"/>
              <w:rPr>
                <w:color w:val="FF0000"/>
                <w:lang w:val="uk-UA"/>
              </w:rPr>
            </w:pPr>
            <w:r w:rsidRPr="00C11745">
              <w:rPr>
                <w:lang w:val="en-US"/>
              </w:rPr>
              <w:t>–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B0FF8" w:rsidRPr="00891FC8" w:rsidRDefault="00E2468D" w:rsidP="0054002A">
            <w:pPr>
              <w:jc w:val="center"/>
              <w:rPr>
                <w:lang w:val="uk-UA"/>
              </w:rPr>
            </w:pPr>
            <w:r w:rsidRPr="00C11745">
              <w:rPr>
                <w:lang w:val="en-US"/>
              </w:rPr>
              <w:t>–</w:t>
            </w: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DB0FF8" w:rsidRPr="00C11745" w:rsidRDefault="00E2468D" w:rsidP="0054002A">
            <w:pPr>
              <w:jc w:val="center"/>
              <w:rPr>
                <w:lang w:val="uk-UA"/>
              </w:rPr>
            </w:pPr>
            <w:r w:rsidRPr="00C11745">
              <w:rPr>
                <w:lang w:val="en-US"/>
              </w:rPr>
              <w:t>–</w:t>
            </w:r>
          </w:p>
        </w:tc>
        <w:tc>
          <w:tcPr>
            <w:tcW w:w="556" w:type="pct"/>
            <w:vMerge w:val="restart"/>
          </w:tcPr>
          <w:p w:rsidR="00DB0FF8" w:rsidRPr="00C11745" w:rsidRDefault="00DB0FF8" w:rsidP="0054002A">
            <w:pPr>
              <w:rPr>
                <w:bdr w:val="none" w:sz="0" w:space="0" w:color="auto" w:frame="1"/>
                <w:lang w:val="uk-UA"/>
              </w:rPr>
            </w:pPr>
            <w:r w:rsidRPr="00C11745">
              <w:rPr>
                <w:bdr w:val="none" w:sz="0" w:space="0" w:color="auto" w:frame="1"/>
                <w:lang w:val="uk-UA"/>
              </w:rPr>
              <w:t>Рівень поновлення та удосконалення</w:t>
            </w:r>
          </w:p>
          <w:p w:rsidR="00DB0FF8" w:rsidRPr="00C11745" w:rsidRDefault="00DB0FF8" w:rsidP="0054002A">
            <w:pPr>
              <w:rPr>
                <w:bdr w:val="none" w:sz="0" w:space="0" w:color="auto" w:frame="1"/>
                <w:lang w:val="uk-UA"/>
              </w:rPr>
            </w:pPr>
            <w:r w:rsidRPr="00C11745">
              <w:rPr>
                <w:bdr w:val="none" w:sz="0" w:space="0" w:color="auto" w:frame="1"/>
                <w:lang w:val="uk-UA"/>
              </w:rPr>
              <w:t>матеріально-технічного забезпечення</w:t>
            </w:r>
          </w:p>
        </w:tc>
      </w:tr>
      <w:tr w:rsidR="00DB0FF8" w:rsidRPr="00A8349E" w:rsidTr="00577B21">
        <w:trPr>
          <w:trHeight w:val="2657"/>
        </w:trPr>
        <w:tc>
          <w:tcPr>
            <w:tcW w:w="423" w:type="pct"/>
            <w:vMerge/>
            <w:tcBorders>
              <w:right w:val="single" w:sz="4" w:space="0" w:color="auto"/>
            </w:tcBorders>
          </w:tcPr>
          <w:p w:rsidR="00DB0FF8" w:rsidRPr="00C11745" w:rsidRDefault="00DB0FF8" w:rsidP="0054002A">
            <w:pPr>
              <w:rPr>
                <w:lang w:val="uk-UA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FF8" w:rsidRDefault="00DB0FF8" w:rsidP="0054002A">
            <w:pPr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8.</w:t>
            </w:r>
            <w:r>
              <w:rPr>
                <w:lang w:val="uk-UA"/>
              </w:rPr>
              <w:t>З</w:t>
            </w:r>
            <w:r w:rsidRPr="00F73CCE">
              <w:rPr>
                <w:lang w:val="uk-UA"/>
              </w:rPr>
              <w:t xml:space="preserve">абезпечення  </w:t>
            </w:r>
            <w:r>
              <w:rPr>
                <w:lang w:val="uk-UA"/>
              </w:rPr>
              <w:t xml:space="preserve">ЗЗСО </w:t>
            </w:r>
            <w:r w:rsidRPr="00F73CCE">
              <w:rPr>
                <w:lang w:val="uk-UA"/>
              </w:rPr>
              <w:t xml:space="preserve">меблями,   технологічним обладнанням, </w:t>
            </w:r>
            <w:r>
              <w:rPr>
                <w:lang w:val="uk-UA"/>
              </w:rPr>
              <w:t>інвентарем,</w:t>
            </w:r>
            <w:r w:rsidRPr="00F73CCE">
              <w:rPr>
                <w:lang w:val="uk-UA"/>
              </w:rPr>
              <w:t>обладнанням для медичних кабінетів</w:t>
            </w:r>
            <w:r>
              <w:rPr>
                <w:lang w:val="uk-UA"/>
              </w:rPr>
              <w:t>,</w:t>
            </w:r>
            <w:r w:rsidRPr="00F73CCE">
              <w:rPr>
                <w:lang w:val="uk-UA"/>
              </w:rPr>
              <w:t xml:space="preserve"> малогабаритною технікою</w:t>
            </w:r>
            <w:r>
              <w:rPr>
                <w:lang w:val="uk-UA"/>
              </w:rPr>
              <w:t>, комп’ютерною технікою,</w:t>
            </w:r>
            <w:r w:rsidRPr="00F73CCE">
              <w:rPr>
                <w:lang w:val="uk-UA"/>
              </w:rPr>
              <w:t xml:space="preserve"> </w:t>
            </w:r>
            <w:r>
              <w:rPr>
                <w:lang w:val="uk-UA"/>
              </w:rPr>
              <w:t>дидактичними матеріалами,</w:t>
            </w:r>
            <w:r w:rsidRPr="00F73CCE">
              <w:rPr>
                <w:lang w:val="uk-UA"/>
              </w:rPr>
              <w:t xml:space="preserve"> тощ</w:t>
            </w:r>
            <w:r>
              <w:rPr>
                <w:lang w:val="uk-UA"/>
              </w:rPr>
              <w:t>о</w:t>
            </w:r>
            <w:r w:rsidRPr="00F73CCE">
              <w:rPr>
                <w:lang w:val="uk-UA"/>
              </w:rPr>
              <w:t>.</w:t>
            </w: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</w:tcPr>
          <w:p w:rsidR="00DB0FF8" w:rsidRPr="00C11745" w:rsidRDefault="00DB0FF8" w:rsidP="005403DC">
            <w:pPr>
              <w:rPr>
                <w:bdr w:val="none" w:sz="0" w:space="0" w:color="auto" w:frame="1"/>
                <w:lang w:val="uk-UA"/>
              </w:rPr>
            </w:pPr>
            <w:r w:rsidRPr="00A12A22">
              <w:rPr>
                <w:lang w:val="uk-UA"/>
              </w:rPr>
              <w:t>Покращення технічної бази дошкільних навчальних закладів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DB0FF8" w:rsidRPr="00C11745" w:rsidRDefault="00DB0FF8" w:rsidP="00DB0FF8">
            <w:pPr>
              <w:jc w:val="both"/>
              <w:rPr>
                <w:lang w:val="uk-UA"/>
              </w:rPr>
            </w:pPr>
            <w:r w:rsidRPr="00C11745">
              <w:rPr>
                <w:lang w:val="uk-UA"/>
              </w:rPr>
              <w:t>Міський бюджет</w:t>
            </w:r>
          </w:p>
          <w:p w:rsidR="00DB0FF8" w:rsidRPr="00C11745" w:rsidRDefault="00DB0FF8" w:rsidP="0054002A">
            <w:pPr>
              <w:jc w:val="center"/>
              <w:rPr>
                <w:lang w:val="uk-UA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DB0FF8" w:rsidRPr="009405B2" w:rsidRDefault="00E2468D" w:rsidP="0054002A">
            <w:pPr>
              <w:jc w:val="center"/>
              <w:rPr>
                <w:lang w:val="uk-UA"/>
              </w:rPr>
            </w:pPr>
            <w:r w:rsidRPr="009405B2">
              <w:rPr>
                <w:lang w:val="uk-UA"/>
              </w:rPr>
              <w:t>1200,0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DB0FF8" w:rsidRPr="009405B2" w:rsidRDefault="00E2468D" w:rsidP="0054002A">
            <w:pPr>
              <w:jc w:val="both"/>
              <w:rPr>
                <w:lang w:val="uk-UA"/>
              </w:rPr>
            </w:pPr>
            <w:r w:rsidRPr="009405B2">
              <w:rPr>
                <w:lang w:val="uk-UA"/>
              </w:rPr>
              <w:t>200,0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B0FF8" w:rsidRPr="00891FC8" w:rsidRDefault="00E2468D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DB0FF8" w:rsidRPr="00C11745" w:rsidRDefault="00E2468D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  <w:tc>
          <w:tcPr>
            <w:tcW w:w="556" w:type="pct"/>
            <w:vMerge/>
            <w:tcBorders>
              <w:bottom w:val="single" w:sz="4" w:space="0" w:color="auto"/>
            </w:tcBorders>
          </w:tcPr>
          <w:p w:rsidR="00DB0FF8" w:rsidRPr="00C11745" w:rsidRDefault="00DB0FF8" w:rsidP="0054002A">
            <w:pPr>
              <w:rPr>
                <w:bdr w:val="none" w:sz="0" w:space="0" w:color="auto" w:frame="1"/>
                <w:lang w:val="uk-UA"/>
              </w:rPr>
            </w:pPr>
          </w:p>
        </w:tc>
      </w:tr>
      <w:tr w:rsidR="00D84C81" w:rsidRPr="00A130CA" w:rsidTr="00577B21">
        <w:trPr>
          <w:trHeight w:val="2017"/>
        </w:trPr>
        <w:tc>
          <w:tcPr>
            <w:tcW w:w="42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84C81" w:rsidRDefault="00D84C81" w:rsidP="0054002A">
            <w:pPr>
              <w:rPr>
                <w:lang w:val="uk-UA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C81" w:rsidRPr="00FA4941" w:rsidRDefault="00DB0FF8" w:rsidP="005403DC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D84C81">
              <w:rPr>
                <w:lang w:val="uk-UA"/>
              </w:rPr>
              <w:t>.</w:t>
            </w:r>
            <w:r w:rsidR="00D84C81" w:rsidRPr="00B006A8">
              <w:rPr>
                <w:lang w:val="uk-UA"/>
              </w:rPr>
              <w:t>Поновлення фонду шкільних бібліотек сучасною навчальною, навчально-методичною, довідниковою літературою з навчальних предметів.</w:t>
            </w: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</w:tcPr>
          <w:p w:rsidR="00D84C81" w:rsidRPr="00B006A8" w:rsidRDefault="00D84C81" w:rsidP="00D84C81">
            <w:pPr>
              <w:rPr>
                <w:bdr w:val="none" w:sz="0" w:space="0" w:color="auto" w:frame="1"/>
                <w:lang w:val="uk-UA"/>
              </w:rPr>
            </w:pPr>
            <w:r w:rsidRPr="00B006A8">
              <w:rPr>
                <w:bdr w:val="none" w:sz="0" w:space="0" w:color="auto" w:frame="1"/>
                <w:lang w:val="uk-UA"/>
              </w:rPr>
              <w:t xml:space="preserve">Відділ освіти, виконкому Острозької міської ради, </w:t>
            </w:r>
            <w:r>
              <w:rPr>
                <w:bdr w:val="none" w:sz="0" w:space="0" w:color="auto" w:frame="1"/>
                <w:lang w:val="uk-UA"/>
              </w:rPr>
              <w:t xml:space="preserve">ЗЗСО 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D84C81" w:rsidRPr="00C11745" w:rsidRDefault="00D84C81" w:rsidP="0054002A">
            <w:pPr>
              <w:jc w:val="both"/>
              <w:rPr>
                <w:lang w:val="uk-UA"/>
              </w:rPr>
            </w:pPr>
            <w:r w:rsidRPr="00C11745">
              <w:rPr>
                <w:lang w:val="uk-UA"/>
              </w:rPr>
              <w:t>Міський бюджет</w:t>
            </w:r>
          </w:p>
          <w:p w:rsidR="00D84C81" w:rsidRDefault="00D84C81" w:rsidP="0054002A">
            <w:pPr>
              <w:jc w:val="center"/>
              <w:rPr>
                <w:lang w:val="uk-UA"/>
              </w:rPr>
            </w:pPr>
          </w:p>
          <w:p w:rsidR="00D84C81" w:rsidRDefault="00D84C81" w:rsidP="0054002A">
            <w:pPr>
              <w:jc w:val="center"/>
              <w:rPr>
                <w:lang w:val="uk-UA"/>
              </w:rPr>
            </w:pPr>
          </w:p>
          <w:p w:rsidR="00D84C81" w:rsidRDefault="00D84C81" w:rsidP="0054002A">
            <w:pPr>
              <w:jc w:val="center"/>
              <w:rPr>
                <w:lang w:val="uk-UA"/>
              </w:rPr>
            </w:pPr>
          </w:p>
          <w:p w:rsidR="00D84C81" w:rsidRPr="00C11745" w:rsidRDefault="00D84C81" w:rsidP="0054002A">
            <w:pPr>
              <w:rPr>
                <w:lang w:val="uk-UA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D84C81" w:rsidRPr="009405B2" w:rsidRDefault="00E2468D" w:rsidP="0054002A">
            <w:pPr>
              <w:jc w:val="center"/>
              <w:rPr>
                <w:lang w:val="uk-UA"/>
              </w:rPr>
            </w:pPr>
            <w:r w:rsidRPr="009405B2">
              <w:rPr>
                <w:lang w:val="en-US"/>
              </w:rPr>
              <w:t>–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D84C81" w:rsidRPr="009405B2" w:rsidRDefault="00E2468D" w:rsidP="0054002A">
            <w:pPr>
              <w:jc w:val="both"/>
              <w:rPr>
                <w:lang w:val="uk-UA"/>
              </w:rPr>
            </w:pPr>
            <w:r w:rsidRPr="009405B2">
              <w:rPr>
                <w:lang w:val="en-US"/>
              </w:rPr>
              <w:t>–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84C81" w:rsidRPr="00C11745" w:rsidRDefault="00E2468D" w:rsidP="0054002A">
            <w:pPr>
              <w:jc w:val="center"/>
              <w:rPr>
                <w:lang w:val="uk-UA"/>
              </w:rPr>
            </w:pPr>
            <w:r w:rsidRPr="00C11745">
              <w:rPr>
                <w:lang w:val="en-US"/>
              </w:rPr>
              <w:t>–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D84C81" w:rsidRPr="00C11745" w:rsidRDefault="00E2468D" w:rsidP="0054002A">
            <w:pPr>
              <w:jc w:val="center"/>
              <w:rPr>
                <w:lang w:val="uk-UA"/>
              </w:rPr>
            </w:pPr>
            <w:r w:rsidRPr="00C11745">
              <w:rPr>
                <w:lang w:val="en-US"/>
              </w:rPr>
              <w:t>–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:rsidR="00D84C81" w:rsidRDefault="00DB0FF8" w:rsidP="0054002A">
            <w:pPr>
              <w:rPr>
                <w:bdr w:val="none" w:sz="0" w:space="0" w:color="auto" w:frame="1"/>
                <w:lang w:val="uk-UA"/>
              </w:rPr>
            </w:pPr>
            <w:r>
              <w:rPr>
                <w:color w:val="000000" w:themeColor="text1"/>
                <w:lang w:val="uk-UA"/>
              </w:rPr>
              <w:t>Рівень п</w:t>
            </w:r>
            <w:r w:rsidR="00D84C81" w:rsidRPr="00F46236">
              <w:rPr>
                <w:color w:val="000000" w:themeColor="text1"/>
                <w:lang w:val="uk-UA"/>
              </w:rPr>
              <w:t xml:space="preserve">оновлення фонду шкільних </w:t>
            </w:r>
            <w:r w:rsidR="00D84C81">
              <w:rPr>
                <w:color w:val="000000" w:themeColor="text1"/>
                <w:lang w:val="uk-UA"/>
              </w:rPr>
              <w:t>бібліотек</w:t>
            </w:r>
          </w:p>
        </w:tc>
      </w:tr>
      <w:tr w:rsidR="00545070" w:rsidRPr="000358CF" w:rsidTr="00CA47F1">
        <w:trPr>
          <w:trHeight w:val="2161"/>
        </w:trPr>
        <w:tc>
          <w:tcPr>
            <w:tcW w:w="42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45070" w:rsidRDefault="00545070" w:rsidP="0054002A">
            <w:pPr>
              <w:rPr>
                <w:lang w:val="uk-UA"/>
              </w:rPr>
            </w:pPr>
          </w:p>
          <w:p w:rsidR="00545070" w:rsidRDefault="00545070" w:rsidP="0054002A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  <w:p w:rsidR="00031DC0" w:rsidRDefault="00545070" w:rsidP="0054002A">
            <w:pPr>
              <w:rPr>
                <w:lang w:val="uk-UA"/>
              </w:rPr>
            </w:pPr>
            <w:r>
              <w:rPr>
                <w:lang w:val="uk-UA"/>
              </w:rPr>
              <w:t xml:space="preserve">Запровадження Концепції реалізації державної політики у сфері реформування загальної середньої освіти «Нова українська </w:t>
            </w:r>
            <w:proofErr w:type="spellStart"/>
            <w:r>
              <w:rPr>
                <w:lang w:val="uk-UA"/>
              </w:rPr>
              <w:t>шко</w:t>
            </w:r>
            <w:proofErr w:type="spellEnd"/>
          </w:p>
          <w:p w:rsidR="00545070" w:rsidRDefault="00545070" w:rsidP="0054002A">
            <w:pPr>
              <w:rPr>
                <w:lang w:val="uk-UA"/>
              </w:rPr>
            </w:pPr>
            <w:r>
              <w:rPr>
                <w:lang w:val="uk-UA"/>
              </w:rPr>
              <w:t>ла»</w:t>
            </w:r>
          </w:p>
          <w:p w:rsidR="00545070" w:rsidRDefault="00545070" w:rsidP="0054002A">
            <w:pPr>
              <w:rPr>
                <w:lang w:val="uk-UA"/>
              </w:rPr>
            </w:pPr>
          </w:p>
          <w:p w:rsidR="00545070" w:rsidRDefault="00545070" w:rsidP="0054002A">
            <w:pPr>
              <w:rPr>
                <w:lang w:val="uk-UA"/>
              </w:rPr>
            </w:pPr>
          </w:p>
          <w:p w:rsidR="00545070" w:rsidRDefault="00545070" w:rsidP="0054002A">
            <w:pPr>
              <w:rPr>
                <w:lang w:val="uk-UA"/>
              </w:rPr>
            </w:pPr>
          </w:p>
          <w:p w:rsidR="00545070" w:rsidRDefault="00545070" w:rsidP="0054002A">
            <w:pPr>
              <w:rPr>
                <w:lang w:val="uk-UA"/>
              </w:rPr>
            </w:pPr>
          </w:p>
          <w:p w:rsidR="00545070" w:rsidRDefault="00545070" w:rsidP="0054002A">
            <w:pPr>
              <w:rPr>
                <w:lang w:val="uk-UA"/>
              </w:rPr>
            </w:pPr>
          </w:p>
          <w:p w:rsidR="00545070" w:rsidRDefault="00545070" w:rsidP="0054002A">
            <w:pPr>
              <w:rPr>
                <w:lang w:val="uk-UA"/>
              </w:rPr>
            </w:pPr>
          </w:p>
          <w:p w:rsidR="00545070" w:rsidRDefault="00545070" w:rsidP="0054002A">
            <w:pPr>
              <w:rPr>
                <w:lang w:val="uk-UA"/>
              </w:rPr>
            </w:pPr>
          </w:p>
          <w:p w:rsidR="00545070" w:rsidRDefault="00545070" w:rsidP="0054002A">
            <w:pPr>
              <w:rPr>
                <w:lang w:val="uk-UA"/>
              </w:rPr>
            </w:pPr>
          </w:p>
          <w:p w:rsidR="00545070" w:rsidRDefault="00545070" w:rsidP="0054002A">
            <w:pPr>
              <w:rPr>
                <w:lang w:val="uk-UA"/>
              </w:rPr>
            </w:pPr>
          </w:p>
          <w:p w:rsidR="00545070" w:rsidRDefault="00545070" w:rsidP="0054002A">
            <w:pPr>
              <w:rPr>
                <w:lang w:val="uk-UA"/>
              </w:rPr>
            </w:pPr>
          </w:p>
          <w:p w:rsidR="00545070" w:rsidRDefault="00545070" w:rsidP="0054002A">
            <w:pPr>
              <w:rPr>
                <w:lang w:val="uk-UA"/>
              </w:rPr>
            </w:pPr>
          </w:p>
          <w:p w:rsidR="00545070" w:rsidRDefault="00545070" w:rsidP="0054002A">
            <w:pPr>
              <w:rPr>
                <w:lang w:val="uk-UA"/>
              </w:rPr>
            </w:pPr>
          </w:p>
          <w:p w:rsidR="004B534D" w:rsidRDefault="004B534D" w:rsidP="0054002A">
            <w:pPr>
              <w:rPr>
                <w:lang w:val="uk-UA"/>
              </w:rPr>
            </w:pPr>
          </w:p>
          <w:p w:rsidR="00545070" w:rsidRDefault="00545070" w:rsidP="0054002A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  <w:p w:rsidR="00545070" w:rsidRDefault="00545070" w:rsidP="0054002A">
            <w:pPr>
              <w:rPr>
                <w:lang w:val="uk-UA"/>
              </w:rPr>
            </w:pPr>
            <w:r>
              <w:rPr>
                <w:lang w:val="uk-UA"/>
              </w:rPr>
              <w:t>Організація проходження зовні</w:t>
            </w:r>
            <w:r>
              <w:rPr>
                <w:lang w:val="uk-UA"/>
              </w:rPr>
              <w:lastRenderedPageBreak/>
              <w:t>шнього незалежного оцінювання</w:t>
            </w:r>
          </w:p>
          <w:p w:rsidR="00545070" w:rsidRDefault="00545070" w:rsidP="0054002A">
            <w:pPr>
              <w:rPr>
                <w:lang w:val="uk-UA"/>
              </w:rPr>
            </w:pPr>
          </w:p>
          <w:p w:rsidR="00545070" w:rsidRDefault="00545070" w:rsidP="0054002A">
            <w:pPr>
              <w:rPr>
                <w:lang w:val="uk-UA"/>
              </w:rPr>
            </w:pPr>
          </w:p>
          <w:p w:rsidR="00545070" w:rsidRDefault="00545070" w:rsidP="0054002A">
            <w:pPr>
              <w:rPr>
                <w:lang w:val="uk-UA"/>
              </w:rPr>
            </w:pPr>
          </w:p>
          <w:p w:rsidR="00545070" w:rsidRDefault="00545070" w:rsidP="0054002A">
            <w:pPr>
              <w:rPr>
                <w:lang w:val="uk-UA"/>
              </w:rPr>
            </w:pPr>
          </w:p>
          <w:p w:rsidR="00545070" w:rsidRDefault="00545070" w:rsidP="0054002A">
            <w:pPr>
              <w:rPr>
                <w:lang w:val="uk-UA"/>
              </w:rPr>
            </w:pPr>
          </w:p>
          <w:p w:rsidR="00545070" w:rsidRDefault="00545070" w:rsidP="0054002A">
            <w:pPr>
              <w:rPr>
                <w:lang w:val="uk-UA"/>
              </w:rPr>
            </w:pPr>
          </w:p>
          <w:p w:rsidR="00545070" w:rsidRDefault="00545070" w:rsidP="0054002A">
            <w:pPr>
              <w:rPr>
                <w:lang w:val="uk-UA"/>
              </w:rPr>
            </w:pPr>
          </w:p>
          <w:p w:rsidR="00545070" w:rsidRDefault="00545070" w:rsidP="0054002A">
            <w:pPr>
              <w:rPr>
                <w:lang w:val="uk-UA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070" w:rsidRPr="00F6037C" w:rsidRDefault="003234B9" w:rsidP="00577B21">
            <w:pPr>
              <w:jc w:val="both"/>
              <w:rPr>
                <w:lang w:val="uk-UA"/>
              </w:rPr>
            </w:pPr>
            <w:r>
              <w:rPr>
                <w:rFonts w:eastAsia="Calibri"/>
                <w:lang w:val="uk-UA"/>
              </w:rPr>
              <w:lastRenderedPageBreak/>
              <w:t>10</w:t>
            </w:r>
            <w:r w:rsidR="00577B21">
              <w:rPr>
                <w:rFonts w:eastAsia="Calibri"/>
                <w:lang w:val="uk-UA"/>
              </w:rPr>
              <w:t>.П</w:t>
            </w:r>
            <w:r w:rsidR="00577B21" w:rsidRPr="002E4B00">
              <w:rPr>
                <w:rFonts w:eastAsia="Calibri"/>
                <w:lang w:val="uk-UA"/>
              </w:rPr>
              <w:t>роведення навчальних семінарів для керівників шкіл</w:t>
            </w:r>
            <w:r w:rsidR="00577B21" w:rsidRPr="002E4B00">
              <w:rPr>
                <w:shd w:val="clear" w:color="auto" w:fill="FFFFFF"/>
                <w:lang w:val="uk-UA"/>
              </w:rPr>
              <w:t xml:space="preserve"> та учителів початкових класів щодо запровадження Концепції Нової української школи</w:t>
            </w:r>
            <w:r w:rsidR="00577B21" w:rsidRPr="002E4B00">
              <w:rPr>
                <w:rFonts w:eastAsia="Calibri"/>
                <w:lang w:val="uk-UA"/>
              </w:rPr>
              <w:t>.</w:t>
            </w: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</w:tcPr>
          <w:p w:rsidR="00545070" w:rsidRPr="00B006A8" w:rsidRDefault="00545070" w:rsidP="00D84C81">
            <w:pPr>
              <w:rPr>
                <w:bdr w:val="none" w:sz="0" w:space="0" w:color="auto" w:frame="1"/>
                <w:lang w:val="uk-UA"/>
              </w:rPr>
            </w:pPr>
            <w:r w:rsidRPr="00B006A8">
              <w:rPr>
                <w:bdr w:val="none" w:sz="0" w:space="0" w:color="auto" w:frame="1"/>
                <w:lang w:val="uk-UA"/>
              </w:rPr>
              <w:t xml:space="preserve">Відділ освіти, виконкому Острозької міської ради, </w:t>
            </w:r>
            <w:r>
              <w:rPr>
                <w:bdr w:val="none" w:sz="0" w:space="0" w:color="auto" w:frame="1"/>
                <w:lang w:val="uk-UA"/>
              </w:rPr>
              <w:t>ЗЗСО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545070" w:rsidRPr="00C11745" w:rsidRDefault="00545070" w:rsidP="00863C85">
            <w:pPr>
              <w:jc w:val="both"/>
              <w:rPr>
                <w:lang w:val="uk-UA"/>
              </w:rPr>
            </w:pPr>
            <w:r w:rsidRPr="00C11745">
              <w:rPr>
                <w:lang w:val="uk-UA"/>
              </w:rPr>
              <w:t>Міський бюджет</w:t>
            </w:r>
          </w:p>
          <w:p w:rsidR="00545070" w:rsidRDefault="00545070" w:rsidP="00863C85">
            <w:pPr>
              <w:jc w:val="both"/>
              <w:rPr>
                <w:lang w:val="uk-UA"/>
              </w:rPr>
            </w:pPr>
          </w:p>
          <w:p w:rsidR="00545070" w:rsidRDefault="00545070" w:rsidP="00863C85">
            <w:pPr>
              <w:jc w:val="both"/>
              <w:rPr>
                <w:lang w:val="uk-UA"/>
              </w:rPr>
            </w:pPr>
          </w:p>
          <w:p w:rsidR="00545070" w:rsidRDefault="00545070" w:rsidP="00863C85">
            <w:pPr>
              <w:jc w:val="both"/>
              <w:rPr>
                <w:lang w:val="uk-UA"/>
              </w:rPr>
            </w:pPr>
          </w:p>
          <w:p w:rsidR="00545070" w:rsidRPr="00C11745" w:rsidRDefault="00545070" w:rsidP="0054002A">
            <w:pPr>
              <w:rPr>
                <w:lang w:val="uk-UA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545070" w:rsidRPr="00577B21" w:rsidRDefault="00577B21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40,0</w:t>
            </w:r>
          </w:p>
          <w:p w:rsidR="00545070" w:rsidRPr="009405B2" w:rsidRDefault="00545070" w:rsidP="0054002A">
            <w:pPr>
              <w:jc w:val="center"/>
              <w:rPr>
                <w:lang w:val="uk-UA"/>
              </w:rPr>
            </w:pPr>
          </w:p>
          <w:p w:rsidR="00545070" w:rsidRPr="009405B2" w:rsidRDefault="00545070" w:rsidP="0054002A">
            <w:pPr>
              <w:jc w:val="center"/>
              <w:rPr>
                <w:lang w:val="uk-UA"/>
              </w:rPr>
            </w:pPr>
          </w:p>
          <w:p w:rsidR="00545070" w:rsidRPr="009405B2" w:rsidRDefault="00545070" w:rsidP="0054002A">
            <w:pPr>
              <w:jc w:val="center"/>
              <w:rPr>
                <w:lang w:val="uk-UA"/>
              </w:rPr>
            </w:pPr>
          </w:p>
          <w:p w:rsidR="00545070" w:rsidRPr="009405B2" w:rsidRDefault="00545070" w:rsidP="0054002A">
            <w:pPr>
              <w:jc w:val="center"/>
              <w:rPr>
                <w:lang w:val="uk-UA"/>
              </w:rPr>
            </w:pPr>
          </w:p>
          <w:p w:rsidR="00545070" w:rsidRPr="009405B2" w:rsidRDefault="00545070" w:rsidP="0054002A">
            <w:pPr>
              <w:jc w:val="center"/>
              <w:rPr>
                <w:lang w:val="uk-UA"/>
              </w:rPr>
            </w:pPr>
          </w:p>
          <w:p w:rsidR="00545070" w:rsidRPr="009405B2" w:rsidRDefault="00545070" w:rsidP="0054002A">
            <w:pPr>
              <w:jc w:val="center"/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545070" w:rsidRPr="00577B21" w:rsidRDefault="00577B21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  <w:p w:rsidR="00545070" w:rsidRPr="009405B2" w:rsidRDefault="00545070" w:rsidP="0054002A">
            <w:pPr>
              <w:jc w:val="both"/>
              <w:rPr>
                <w:lang w:val="uk-UA"/>
              </w:rPr>
            </w:pPr>
          </w:p>
          <w:p w:rsidR="00545070" w:rsidRPr="009405B2" w:rsidRDefault="00545070" w:rsidP="0054002A">
            <w:pPr>
              <w:jc w:val="both"/>
              <w:rPr>
                <w:lang w:val="uk-UA"/>
              </w:rPr>
            </w:pPr>
          </w:p>
          <w:p w:rsidR="00545070" w:rsidRPr="009405B2" w:rsidRDefault="00545070" w:rsidP="0054002A">
            <w:pPr>
              <w:jc w:val="both"/>
              <w:rPr>
                <w:lang w:val="uk-UA"/>
              </w:rPr>
            </w:pPr>
          </w:p>
          <w:p w:rsidR="00545070" w:rsidRPr="009405B2" w:rsidRDefault="00545070" w:rsidP="0054002A">
            <w:pPr>
              <w:jc w:val="both"/>
              <w:rPr>
                <w:lang w:val="uk-UA"/>
              </w:rPr>
            </w:pPr>
          </w:p>
          <w:p w:rsidR="00545070" w:rsidRPr="009405B2" w:rsidRDefault="00545070" w:rsidP="0054002A">
            <w:pPr>
              <w:jc w:val="both"/>
              <w:rPr>
                <w:lang w:val="uk-UA"/>
              </w:rPr>
            </w:pPr>
          </w:p>
          <w:p w:rsidR="00545070" w:rsidRPr="009405B2" w:rsidRDefault="00545070" w:rsidP="0054002A">
            <w:pPr>
              <w:jc w:val="both"/>
              <w:rPr>
                <w:lang w:val="uk-UA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545070" w:rsidRPr="00577B21" w:rsidRDefault="00577B21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  <w:p w:rsidR="00545070" w:rsidRDefault="00545070" w:rsidP="0054002A">
            <w:pPr>
              <w:jc w:val="center"/>
              <w:rPr>
                <w:lang w:val="uk-UA"/>
              </w:rPr>
            </w:pPr>
          </w:p>
          <w:p w:rsidR="00545070" w:rsidRDefault="00545070" w:rsidP="0054002A">
            <w:pPr>
              <w:jc w:val="center"/>
              <w:rPr>
                <w:lang w:val="uk-UA"/>
              </w:rPr>
            </w:pPr>
          </w:p>
          <w:p w:rsidR="00545070" w:rsidRDefault="00545070" w:rsidP="0054002A">
            <w:pPr>
              <w:jc w:val="center"/>
              <w:rPr>
                <w:lang w:val="uk-UA"/>
              </w:rPr>
            </w:pPr>
          </w:p>
          <w:p w:rsidR="00545070" w:rsidRDefault="00545070" w:rsidP="0054002A">
            <w:pPr>
              <w:jc w:val="center"/>
              <w:rPr>
                <w:lang w:val="uk-UA"/>
              </w:rPr>
            </w:pPr>
          </w:p>
          <w:p w:rsidR="00545070" w:rsidRDefault="00545070" w:rsidP="0054002A">
            <w:pPr>
              <w:jc w:val="center"/>
              <w:rPr>
                <w:lang w:val="uk-UA"/>
              </w:rPr>
            </w:pPr>
          </w:p>
          <w:p w:rsidR="00545070" w:rsidRPr="00C11745" w:rsidRDefault="00545070" w:rsidP="0054002A">
            <w:pPr>
              <w:jc w:val="center"/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545070" w:rsidRPr="00577B21" w:rsidRDefault="00577B21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  <w:p w:rsidR="00545070" w:rsidRDefault="00545070" w:rsidP="0054002A">
            <w:pPr>
              <w:jc w:val="center"/>
              <w:rPr>
                <w:lang w:val="uk-UA"/>
              </w:rPr>
            </w:pPr>
          </w:p>
          <w:p w:rsidR="00545070" w:rsidRDefault="00545070" w:rsidP="0054002A">
            <w:pPr>
              <w:jc w:val="center"/>
              <w:rPr>
                <w:lang w:val="uk-UA"/>
              </w:rPr>
            </w:pPr>
          </w:p>
          <w:p w:rsidR="00545070" w:rsidRDefault="00545070" w:rsidP="0054002A">
            <w:pPr>
              <w:jc w:val="center"/>
              <w:rPr>
                <w:lang w:val="uk-UA"/>
              </w:rPr>
            </w:pPr>
          </w:p>
          <w:p w:rsidR="00545070" w:rsidRDefault="00545070" w:rsidP="0054002A">
            <w:pPr>
              <w:jc w:val="center"/>
              <w:rPr>
                <w:lang w:val="uk-UA"/>
              </w:rPr>
            </w:pPr>
          </w:p>
          <w:p w:rsidR="00545070" w:rsidRDefault="00545070" w:rsidP="0054002A">
            <w:pPr>
              <w:jc w:val="center"/>
              <w:rPr>
                <w:lang w:val="uk-UA"/>
              </w:rPr>
            </w:pPr>
          </w:p>
          <w:p w:rsidR="00545070" w:rsidRPr="00C11745" w:rsidRDefault="00545070" w:rsidP="0054002A">
            <w:pPr>
              <w:jc w:val="center"/>
              <w:rPr>
                <w:lang w:val="uk-UA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:rsidR="00545070" w:rsidRPr="00F46236" w:rsidRDefault="00545070" w:rsidP="0054002A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Реалізація Концепції Нової української школи</w:t>
            </w:r>
          </w:p>
        </w:tc>
      </w:tr>
      <w:tr w:rsidR="00545070" w:rsidRPr="001C2A2E" w:rsidTr="00577B21">
        <w:trPr>
          <w:trHeight w:val="3744"/>
        </w:trPr>
        <w:tc>
          <w:tcPr>
            <w:tcW w:w="423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545070" w:rsidRDefault="00545070" w:rsidP="0054002A">
            <w:pPr>
              <w:rPr>
                <w:lang w:val="uk-UA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070" w:rsidRPr="00F6037C" w:rsidRDefault="0074248A" w:rsidP="00E75340">
            <w:pPr>
              <w:jc w:val="both"/>
              <w:rPr>
                <w:lang w:val="uk-UA"/>
              </w:rPr>
            </w:pPr>
            <w:r>
              <w:rPr>
                <w:rFonts w:eastAsia="Calibri"/>
                <w:lang w:val="uk-UA"/>
              </w:rPr>
              <w:t>11.Створення та о</w:t>
            </w:r>
            <w:r w:rsidR="00545070">
              <w:rPr>
                <w:rFonts w:eastAsia="Calibri"/>
                <w:lang w:val="uk-UA"/>
              </w:rPr>
              <w:t>новлення</w:t>
            </w:r>
            <w:r>
              <w:rPr>
                <w:rFonts w:eastAsia="Calibri"/>
                <w:lang w:val="uk-UA"/>
              </w:rPr>
              <w:t xml:space="preserve"> матеріально-технічної, </w:t>
            </w:r>
            <w:r w:rsidR="00545070" w:rsidRPr="002E4B00">
              <w:rPr>
                <w:rFonts w:eastAsia="Calibri"/>
                <w:lang w:val="uk-UA"/>
              </w:rPr>
              <w:t>навчально-методичної бази початкових класів відповідно до «Орієнтовного переліку засобів навчання в початковій школі», «Рекомендацій до створення освітнього середовища «Новий освітній простір».</w:t>
            </w:r>
          </w:p>
          <w:p w:rsidR="00545070" w:rsidRDefault="00545070" w:rsidP="00E75340">
            <w:pPr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</w:tcPr>
          <w:p w:rsidR="00545070" w:rsidRPr="00B006A8" w:rsidRDefault="00545070" w:rsidP="00D84C81">
            <w:pPr>
              <w:rPr>
                <w:bdr w:val="none" w:sz="0" w:space="0" w:color="auto" w:frame="1"/>
                <w:lang w:val="uk-UA"/>
              </w:rPr>
            </w:pPr>
            <w:r w:rsidRPr="00B006A8">
              <w:rPr>
                <w:bdr w:val="none" w:sz="0" w:space="0" w:color="auto" w:frame="1"/>
                <w:lang w:val="uk-UA"/>
              </w:rPr>
              <w:t xml:space="preserve">Відділ освіти, виконкому Острозької міської ради, </w:t>
            </w:r>
            <w:r>
              <w:rPr>
                <w:bdr w:val="none" w:sz="0" w:space="0" w:color="auto" w:frame="1"/>
                <w:lang w:val="uk-UA"/>
              </w:rPr>
              <w:t>ЗЗСО</w:t>
            </w:r>
          </w:p>
          <w:p w:rsidR="00545070" w:rsidRDefault="00545070" w:rsidP="00D84C81">
            <w:pPr>
              <w:rPr>
                <w:bdr w:val="none" w:sz="0" w:space="0" w:color="auto" w:frame="1"/>
                <w:lang w:val="uk-UA"/>
              </w:rPr>
            </w:pPr>
          </w:p>
          <w:p w:rsidR="00545070" w:rsidRDefault="00545070" w:rsidP="00D84C81">
            <w:pPr>
              <w:rPr>
                <w:bdr w:val="none" w:sz="0" w:space="0" w:color="auto" w:frame="1"/>
                <w:lang w:val="uk-UA"/>
              </w:rPr>
            </w:pPr>
          </w:p>
          <w:p w:rsidR="00545070" w:rsidRDefault="00545070" w:rsidP="00D84C81">
            <w:pPr>
              <w:rPr>
                <w:bdr w:val="none" w:sz="0" w:space="0" w:color="auto" w:frame="1"/>
                <w:lang w:val="uk-UA"/>
              </w:rPr>
            </w:pPr>
          </w:p>
          <w:p w:rsidR="00545070" w:rsidRDefault="00545070" w:rsidP="00D84C81">
            <w:pPr>
              <w:rPr>
                <w:bdr w:val="none" w:sz="0" w:space="0" w:color="auto" w:frame="1"/>
                <w:lang w:val="uk-UA"/>
              </w:rPr>
            </w:pPr>
          </w:p>
          <w:p w:rsidR="00545070" w:rsidRDefault="00545070" w:rsidP="00D84C81">
            <w:pPr>
              <w:rPr>
                <w:bdr w:val="none" w:sz="0" w:space="0" w:color="auto" w:frame="1"/>
                <w:lang w:val="uk-UA"/>
              </w:rPr>
            </w:pPr>
          </w:p>
          <w:p w:rsidR="00545070" w:rsidRPr="00B006A8" w:rsidRDefault="00545070" w:rsidP="00D84C81">
            <w:pPr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545070" w:rsidRPr="00C11745" w:rsidRDefault="00545070" w:rsidP="00863C85">
            <w:pPr>
              <w:jc w:val="both"/>
              <w:rPr>
                <w:lang w:val="uk-UA"/>
              </w:rPr>
            </w:pPr>
            <w:r w:rsidRPr="00C11745">
              <w:rPr>
                <w:lang w:val="uk-UA"/>
              </w:rPr>
              <w:t>Міський бюджет</w:t>
            </w:r>
          </w:p>
          <w:p w:rsidR="00545070" w:rsidRDefault="00545070" w:rsidP="00863C85">
            <w:pPr>
              <w:jc w:val="both"/>
              <w:rPr>
                <w:lang w:val="uk-UA"/>
              </w:rPr>
            </w:pPr>
          </w:p>
          <w:p w:rsidR="00545070" w:rsidRDefault="00545070" w:rsidP="00863C85">
            <w:pPr>
              <w:jc w:val="both"/>
              <w:rPr>
                <w:lang w:val="uk-UA"/>
              </w:rPr>
            </w:pPr>
          </w:p>
          <w:p w:rsidR="00545070" w:rsidRDefault="00545070" w:rsidP="00863C85">
            <w:pPr>
              <w:jc w:val="both"/>
              <w:rPr>
                <w:lang w:val="uk-UA"/>
              </w:rPr>
            </w:pPr>
          </w:p>
          <w:p w:rsidR="00545070" w:rsidRDefault="00545070" w:rsidP="00863C85">
            <w:pPr>
              <w:jc w:val="both"/>
              <w:rPr>
                <w:lang w:val="uk-UA"/>
              </w:rPr>
            </w:pPr>
          </w:p>
          <w:p w:rsidR="00545070" w:rsidRDefault="00545070" w:rsidP="00863C85">
            <w:pPr>
              <w:jc w:val="both"/>
              <w:rPr>
                <w:lang w:val="uk-UA"/>
              </w:rPr>
            </w:pPr>
          </w:p>
          <w:p w:rsidR="00545070" w:rsidRDefault="00545070" w:rsidP="00863C85">
            <w:pPr>
              <w:jc w:val="both"/>
              <w:rPr>
                <w:lang w:val="uk-UA"/>
              </w:rPr>
            </w:pPr>
          </w:p>
          <w:p w:rsidR="00545070" w:rsidRDefault="00545070" w:rsidP="00863C85">
            <w:pPr>
              <w:jc w:val="both"/>
              <w:rPr>
                <w:lang w:val="uk-UA"/>
              </w:rPr>
            </w:pPr>
          </w:p>
          <w:p w:rsidR="00545070" w:rsidRDefault="00545070" w:rsidP="00863C85">
            <w:pPr>
              <w:jc w:val="both"/>
              <w:rPr>
                <w:lang w:val="uk-UA"/>
              </w:rPr>
            </w:pPr>
          </w:p>
          <w:p w:rsidR="00545070" w:rsidRDefault="00545070" w:rsidP="00863C85">
            <w:pPr>
              <w:jc w:val="both"/>
              <w:rPr>
                <w:lang w:val="uk-UA"/>
              </w:rPr>
            </w:pPr>
          </w:p>
          <w:p w:rsidR="00545070" w:rsidRPr="00C11745" w:rsidRDefault="00545070" w:rsidP="0054002A">
            <w:pPr>
              <w:rPr>
                <w:lang w:val="uk-UA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545070" w:rsidRPr="009405B2" w:rsidRDefault="00545070" w:rsidP="0074248A">
            <w:pPr>
              <w:rPr>
                <w:lang w:val="uk-UA"/>
              </w:rPr>
            </w:pPr>
            <w:r w:rsidRPr="009405B2">
              <w:rPr>
                <w:lang w:val="uk-UA"/>
              </w:rPr>
              <w:t>1200,0</w:t>
            </w:r>
          </w:p>
          <w:p w:rsidR="00545070" w:rsidRPr="009405B2" w:rsidRDefault="00545070" w:rsidP="0054002A">
            <w:pPr>
              <w:jc w:val="center"/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545070" w:rsidRPr="009405B2" w:rsidRDefault="00545070" w:rsidP="0054002A">
            <w:pPr>
              <w:jc w:val="both"/>
              <w:rPr>
                <w:lang w:val="uk-UA"/>
              </w:rPr>
            </w:pPr>
            <w:r w:rsidRPr="009405B2">
              <w:rPr>
                <w:lang w:val="uk-UA"/>
              </w:rPr>
              <w:t>400,0</w:t>
            </w:r>
          </w:p>
          <w:p w:rsidR="00545070" w:rsidRPr="009405B2" w:rsidRDefault="00545070" w:rsidP="0054002A">
            <w:pPr>
              <w:jc w:val="both"/>
              <w:rPr>
                <w:lang w:val="uk-UA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545070" w:rsidRPr="00C11745" w:rsidRDefault="00545070" w:rsidP="0074248A">
            <w:pPr>
              <w:rPr>
                <w:lang w:val="uk-UA"/>
              </w:rPr>
            </w:pPr>
            <w:r>
              <w:rPr>
                <w:lang w:val="uk-UA"/>
              </w:rPr>
              <w:t>400,0</w:t>
            </w:r>
          </w:p>
          <w:p w:rsidR="00545070" w:rsidRPr="00545070" w:rsidRDefault="00545070" w:rsidP="0054002A">
            <w:pPr>
              <w:jc w:val="center"/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545070" w:rsidRPr="00C11745" w:rsidRDefault="00545070" w:rsidP="0074248A">
            <w:pPr>
              <w:rPr>
                <w:lang w:val="uk-UA"/>
              </w:rPr>
            </w:pPr>
            <w:r>
              <w:rPr>
                <w:lang w:val="uk-UA"/>
              </w:rPr>
              <w:t>400,0</w:t>
            </w:r>
          </w:p>
          <w:p w:rsidR="00545070" w:rsidRPr="00C11745" w:rsidRDefault="00545070" w:rsidP="0054002A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:rsidR="00545070" w:rsidRDefault="00545070" w:rsidP="0054002A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Рівень</w:t>
            </w:r>
            <w:r>
              <w:rPr>
                <w:rFonts w:eastAsia="Calibri"/>
                <w:lang w:val="uk-UA"/>
              </w:rPr>
              <w:t xml:space="preserve"> оновлення</w:t>
            </w:r>
            <w:r w:rsidRPr="002E4B00">
              <w:rPr>
                <w:rFonts w:eastAsia="Calibri"/>
                <w:lang w:val="uk-UA"/>
              </w:rPr>
              <w:t xml:space="preserve"> матеріально-технічної та навчально-методичної бази початкових класів</w:t>
            </w:r>
          </w:p>
        </w:tc>
      </w:tr>
      <w:tr w:rsidR="00545070" w:rsidRPr="001C2A2E" w:rsidTr="00577B21">
        <w:trPr>
          <w:trHeight w:val="2605"/>
        </w:trPr>
        <w:tc>
          <w:tcPr>
            <w:tcW w:w="423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545070" w:rsidRDefault="00545070" w:rsidP="0054002A">
            <w:pPr>
              <w:rPr>
                <w:lang w:val="uk-UA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</w:tcBorders>
          </w:tcPr>
          <w:p w:rsidR="00545070" w:rsidRDefault="00545070" w:rsidP="00E75340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12.</w:t>
            </w:r>
            <w:proofErr w:type="spellStart"/>
            <w:r>
              <w:rPr>
                <w:rFonts w:eastAsia="Calibri"/>
              </w:rPr>
              <w:t>Формув</w:t>
            </w:r>
            <w:r>
              <w:rPr>
                <w:rFonts w:eastAsia="Calibri"/>
                <w:lang w:val="uk-UA"/>
              </w:rPr>
              <w:t>ання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сучасн</w:t>
            </w:r>
            <w:proofErr w:type="spellEnd"/>
            <w:r>
              <w:rPr>
                <w:rFonts w:eastAsia="Calibri"/>
                <w:lang w:val="uk-UA"/>
              </w:rPr>
              <w:t>ого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освітн</w:t>
            </w:r>
            <w:r>
              <w:rPr>
                <w:rFonts w:eastAsia="Calibri"/>
                <w:lang w:val="uk-UA"/>
              </w:rPr>
              <w:t>ього</w:t>
            </w:r>
            <w:proofErr w:type="spellEnd"/>
            <w:r>
              <w:rPr>
                <w:rFonts w:eastAsia="Calibri"/>
              </w:rPr>
              <w:t xml:space="preserve"> прост</w:t>
            </w:r>
            <w:proofErr w:type="spellStart"/>
            <w:r>
              <w:rPr>
                <w:rFonts w:eastAsia="Calibri"/>
                <w:lang w:val="uk-UA"/>
              </w:rPr>
              <w:t>ору</w:t>
            </w:r>
            <w:proofErr w:type="spellEnd"/>
            <w:r w:rsidRPr="00B1312F">
              <w:rPr>
                <w:rFonts w:eastAsia="Calibri"/>
              </w:rPr>
              <w:t xml:space="preserve"> шляхом </w:t>
            </w:r>
            <w:proofErr w:type="spellStart"/>
            <w:r w:rsidRPr="00B1312F">
              <w:rPr>
                <w:rFonts w:eastAsia="Calibri"/>
              </w:rPr>
              <w:t>упровадження</w:t>
            </w:r>
            <w:proofErr w:type="spellEnd"/>
            <w:r w:rsidRPr="00B1312F">
              <w:rPr>
                <w:rFonts w:eastAsia="Calibri"/>
              </w:rPr>
              <w:t xml:space="preserve"> </w:t>
            </w:r>
            <w:proofErr w:type="spellStart"/>
            <w:r w:rsidRPr="00B1312F">
              <w:rPr>
                <w:rFonts w:eastAsia="Calibri"/>
              </w:rPr>
              <w:t>сучасних</w:t>
            </w:r>
            <w:proofErr w:type="spellEnd"/>
            <w:r w:rsidRPr="00B1312F">
              <w:rPr>
                <w:rFonts w:eastAsia="Calibri"/>
              </w:rPr>
              <w:t xml:space="preserve"> </w:t>
            </w:r>
            <w:proofErr w:type="spellStart"/>
            <w:r w:rsidRPr="00B1312F">
              <w:rPr>
                <w:rFonts w:eastAsia="Calibri"/>
              </w:rPr>
              <w:t>інформаційних</w:t>
            </w:r>
            <w:proofErr w:type="spellEnd"/>
            <w:r w:rsidRPr="00B1312F">
              <w:rPr>
                <w:rFonts w:eastAsia="Calibri"/>
              </w:rPr>
              <w:t xml:space="preserve"> </w:t>
            </w:r>
            <w:proofErr w:type="spellStart"/>
            <w:r w:rsidRPr="00B1312F">
              <w:rPr>
                <w:rFonts w:eastAsia="Calibri"/>
              </w:rPr>
              <w:t>технологій</w:t>
            </w:r>
            <w:proofErr w:type="spellEnd"/>
            <w:r w:rsidRPr="00B1312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в </w:t>
            </w:r>
            <w:proofErr w:type="spellStart"/>
            <w:r>
              <w:rPr>
                <w:rFonts w:eastAsia="Calibri"/>
              </w:rPr>
              <w:t>освітній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 w:rsidRPr="00B1312F">
              <w:rPr>
                <w:rFonts w:eastAsia="Calibri"/>
              </w:rPr>
              <w:t>процес</w:t>
            </w:r>
            <w:proofErr w:type="spellEnd"/>
            <w:r w:rsidRPr="00B1312F">
              <w:rPr>
                <w:rFonts w:eastAsia="Calibri"/>
              </w:rPr>
              <w:t xml:space="preserve">.  </w:t>
            </w:r>
          </w:p>
        </w:tc>
        <w:tc>
          <w:tcPr>
            <w:tcW w:w="634" w:type="pct"/>
            <w:tcBorders>
              <w:top w:val="single" w:sz="4" w:space="0" w:color="auto"/>
            </w:tcBorders>
          </w:tcPr>
          <w:p w:rsidR="00545070" w:rsidRDefault="00545070" w:rsidP="00D84C81">
            <w:pPr>
              <w:rPr>
                <w:bdr w:val="none" w:sz="0" w:space="0" w:color="auto" w:frame="1"/>
                <w:lang w:val="uk-UA"/>
              </w:rPr>
            </w:pPr>
            <w:r w:rsidRPr="00B006A8">
              <w:rPr>
                <w:bdr w:val="none" w:sz="0" w:space="0" w:color="auto" w:frame="1"/>
                <w:lang w:val="uk-UA"/>
              </w:rPr>
              <w:t>Відділ освіти, вик</w:t>
            </w:r>
            <w:r>
              <w:rPr>
                <w:bdr w:val="none" w:sz="0" w:space="0" w:color="auto" w:frame="1"/>
                <w:lang w:val="uk-UA"/>
              </w:rPr>
              <w:t xml:space="preserve">онкому </w:t>
            </w:r>
            <w:proofErr w:type="spellStart"/>
            <w:r>
              <w:rPr>
                <w:bdr w:val="none" w:sz="0" w:space="0" w:color="auto" w:frame="1"/>
                <w:lang w:val="uk-UA"/>
              </w:rPr>
              <w:t>Остро</w:t>
            </w:r>
            <w:proofErr w:type="spellEnd"/>
            <w:r>
              <w:rPr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val="uk-UA"/>
              </w:rPr>
              <w:t>зької</w:t>
            </w:r>
            <w:proofErr w:type="spellEnd"/>
            <w:r>
              <w:rPr>
                <w:bdr w:val="none" w:sz="0" w:space="0" w:color="auto" w:frame="1"/>
                <w:lang w:val="uk-UA"/>
              </w:rPr>
              <w:t xml:space="preserve"> міської ради, ЗЗСО</w:t>
            </w:r>
          </w:p>
        </w:tc>
        <w:tc>
          <w:tcPr>
            <w:tcW w:w="493" w:type="pct"/>
            <w:tcBorders>
              <w:top w:val="single" w:sz="4" w:space="0" w:color="auto"/>
            </w:tcBorders>
          </w:tcPr>
          <w:p w:rsidR="00545070" w:rsidRPr="00C11745" w:rsidRDefault="00545070" w:rsidP="00863C85">
            <w:pPr>
              <w:jc w:val="both"/>
              <w:rPr>
                <w:lang w:val="uk-UA"/>
              </w:rPr>
            </w:pPr>
            <w:r w:rsidRPr="00C11745">
              <w:rPr>
                <w:lang w:val="uk-UA"/>
              </w:rPr>
              <w:t>Міський бюджет</w:t>
            </w:r>
          </w:p>
          <w:p w:rsidR="00545070" w:rsidRDefault="00545070" w:rsidP="0054002A">
            <w:pPr>
              <w:rPr>
                <w:lang w:val="uk-UA"/>
              </w:rPr>
            </w:pPr>
          </w:p>
        </w:tc>
        <w:tc>
          <w:tcPr>
            <w:tcW w:w="413" w:type="pct"/>
            <w:tcBorders>
              <w:top w:val="single" w:sz="4" w:space="0" w:color="auto"/>
            </w:tcBorders>
          </w:tcPr>
          <w:p w:rsidR="00545070" w:rsidRPr="00EE69BD" w:rsidRDefault="00545070" w:rsidP="00545070">
            <w:pPr>
              <w:jc w:val="center"/>
              <w:rPr>
                <w:color w:val="FF0000"/>
                <w:lang w:val="uk-UA"/>
              </w:rPr>
            </w:pPr>
            <w:r w:rsidRPr="00C11745">
              <w:rPr>
                <w:lang w:val="en-US"/>
              </w:rPr>
              <w:t>–</w:t>
            </w:r>
          </w:p>
          <w:p w:rsidR="00545070" w:rsidRDefault="00545070" w:rsidP="0054002A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</w:tcBorders>
          </w:tcPr>
          <w:p w:rsidR="00545070" w:rsidRPr="00EE69BD" w:rsidRDefault="00545070" w:rsidP="00545070">
            <w:pPr>
              <w:jc w:val="center"/>
              <w:rPr>
                <w:color w:val="FF0000"/>
                <w:lang w:val="uk-UA"/>
              </w:rPr>
            </w:pPr>
            <w:r w:rsidRPr="00C11745">
              <w:rPr>
                <w:lang w:val="en-US"/>
              </w:rPr>
              <w:t>–</w:t>
            </w:r>
          </w:p>
          <w:p w:rsidR="00545070" w:rsidRDefault="00545070" w:rsidP="0054002A">
            <w:pPr>
              <w:jc w:val="both"/>
              <w:rPr>
                <w:color w:val="FF0000"/>
                <w:lang w:val="uk-UA"/>
              </w:rPr>
            </w:pP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545070" w:rsidRPr="00EE69BD" w:rsidRDefault="00545070" w:rsidP="00545070">
            <w:pPr>
              <w:jc w:val="center"/>
              <w:rPr>
                <w:color w:val="FF0000"/>
                <w:lang w:val="uk-UA"/>
              </w:rPr>
            </w:pPr>
            <w:r w:rsidRPr="00C11745">
              <w:rPr>
                <w:lang w:val="en-US"/>
              </w:rPr>
              <w:t>–</w:t>
            </w:r>
          </w:p>
          <w:p w:rsidR="00545070" w:rsidRDefault="00545070" w:rsidP="0054002A">
            <w:pPr>
              <w:jc w:val="center"/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</w:tcBorders>
          </w:tcPr>
          <w:p w:rsidR="00545070" w:rsidRPr="00EE69BD" w:rsidRDefault="00545070" w:rsidP="00545070">
            <w:pPr>
              <w:jc w:val="center"/>
              <w:rPr>
                <w:color w:val="FF0000"/>
                <w:lang w:val="uk-UA"/>
              </w:rPr>
            </w:pPr>
            <w:r w:rsidRPr="00C11745">
              <w:rPr>
                <w:lang w:val="en-US"/>
              </w:rPr>
              <w:t>–</w:t>
            </w:r>
          </w:p>
          <w:p w:rsidR="00545070" w:rsidRDefault="00545070" w:rsidP="0054002A">
            <w:pPr>
              <w:jc w:val="center"/>
              <w:rPr>
                <w:lang w:val="uk-UA"/>
              </w:rPr>
            </w:pPr>
          </w:p>
        </w:tc>
        <w:tc>
          <w:tcPr>
            <w:tcW w:w="556" w:type="pct"/>
            <w:tcBorders>
              <w:top w:val="single" w:sz="4" w:space="0" w:color="auto"/>
            </w:tcBorders>
          </w:tcPr>
          <w:p w:rsidR="00545070" w:rsidRDefault="00545070" w:rsidP="0054002A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Рівень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uk-UA"/>
              </w:rPr>
              <w:t>ф</w:t>
            </w:r>
            <w:proofErr w:type="spellStart"/>
            <w:r>
              <w:rPr>
                <w:rFonts w:eastAsia="Calibri"/>
              </w:rPr>
              <w:t>ормув</w:t>
            </w:r>
            <w:r>
              <w:rPr>
                <w:rFonts w:eastAsia="Calibri"/>
                <w:lang w:val="uk-UA"/>
              </w:rPr>
              <w:t>ання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сучасн</w:t>
            </w:r>
            <w:proofErr w:type="spellEnd"/>
            <w:r>
              <w:rPr>
                <w:rFonts w:eastAsia="Calibri"/>
                <w:lang w:val="uk-UA"/>
              </w:rPr>
              <w:t>ого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освітн</w:t>
            </w:r>
            <w:r>
              <w:rPr>
                <w:rFonts w:eastAsia="Calibri"/>
                <w:lang w:val="uk-UA"/>
              </w:rPr>
              <w:t>ього</w:t>
            </w:r>
            <w:proofErr w:type="spellEnd"/>
            <w:r>
              <w:rPr>
                <w:rFonts w:eastAsia="Calibri"/>
              </w:rPr>
              <w:t xml:space="preserve"> прост</w:t>
            </w:r>
            <w:proofErr w:type="spellStart"/>
            <w:r>
              <w:rPr>
                <w:rFonts w:eastAsia="Calibri"/>
                <w:lang w:val="uk-UA"/>
              </w:rPr>
              <w:t>ору</w:t>
            </w:r>
            <w:proofErr w:type="spellEnd"/>
          </w:p>
        </w:tc>
      </w:tr>
      <w:tr w:rsidR="00DB0FF8" w:rsidRPr="00A130CA" w:rsidTr="00577B21">
        <w:trPr>
          <w:trHeight w:val="2460"/>
        </w:trPr>
        <w:tc>
          <w:tcPr>
            <w:tcW w:w="423" w:type="pct"/>
            <w:vMerge/>
            <w:tcBorders>
              <w:right w:val="single" w:sz="4" w:space="0" w:color="auto"/>
            </w:tcBorders>
          </w:tcPr>
          <w:p w:rsidR="00DB0FF8" w:rsidRDefault="00DB0FF8" w:rsidP="0054002A">
            <w:pPr>
              <w:rPr>
                <w:lang w:val="uk-UA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FF8" w:rsidRPr="00B16897" w:rsidRDefault="00DB0FF8" w:rsidP="00E75340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13.</w:t>
            </w:r>
            <w:proofErr w:type="spellStart"/>
            <w:r>
              <w:rPr>
                <w:rFonts w:eastAsia="Calibri"/>
              </w:rPr>
              <w:t>Сприя</w:t>
            </w:r>
            <w:r>
              <w:rPr>
                <w:rFonts w:eastAsia="Calibri"/>
                <w:lang w:val="uk-UA"/>
              </w:rPr>
              <w:t>ння</w:t>
            </w:r>
            <w:proofErr w:type="spellEnd"/>
            <w:r w:rsidRPr="00B1312F">
              <w:rPr>
                <w:rFonts w:eastAsia="Calibri"/>
              </w:rPr>
              <w:t xml:space="preserve"> переходу до </w:t>
            </w:r>
            <w:proofErr w:type="spellStart"/>
            <w:r w:rsidRPr="00B1312F">
              <w:rPr>
                <w:rFonts w:eastAsia="Calibri"/>
              </w:rPr>
              <w:t>механізму</w:t>
            </w:r>
            <w:proofErr w:type="spellEnd"/>
            <w:r w:rsidRPr="00B1312F">
              <w:rPr>
                <w:rFonts w:eastAsia="Calibri"/>
              </w:rPr>
              <w:t xml:space="preserve"> </w:t>
            </w:r>
            <w:proofErr w:type="spellStart"/>
            <w:r w:rsidRPr="00B1312F">
              <w:rPr>
                <w:rFonts w:eastAsia="Calibri"/>
              </w:rPr>
              <w:t>призначення</w:t>
            </w:r>
            <w:proofErr w:type="spellEnd"/>
            <w:r w:rsidRPr="00B1312F">
              <w:rPr>
                <w:rFonts w:eastAsia="Calibri"/>
              </w:rPr>
              <w:t xml:space="preserve"> </w:t>
            </w:r>
            <w:proofErr w:type="spellStart"/>
            <w:r w:rsidRPr="00B1312F">
              <w:rPr>
                <w:rFonts w:eastAsia="Calibri"/>
              </w:rPr>
              <w:t>керівників</w:t>
            </w:r>
            <w:proofErr w:type="spellEnd"/>
            <w:r w:rsidRPr="00B1312F">
              <w:rPr>
                <w:rFonts w:eastAsia="Calibri"/>
              </w:rPr>
              <w:t xml:space="preserve"> </w:t>
            </w:r>
            <w:proofErr w:type="spellStart"/>
            <w:r w:rsidRPr="00B1312F">
              <w:rPr>
                <w:rFonts w:eastAsia="Calibri"/>
              </w:rPr>
              <w:t>закладів</w:t>
            </w:r>
            <w:proofErr w:type="spellEnd"/>
            <w:r w:rsidRPr="00B1312F">
              <w:rPr>
                <w:rFonts w:eastAsia="Calibri"/>
              </w:rPr>
              <w:t xml:space="preserve"> </w:t>
            </w:r>
            <w:proofErr w:type="spellStart"/>
            <w:r w:rsidRPr="00B1312F">
              <w:rPr>
                <w:rFonts w:eastAsia="Calibri"/>
              </w:rPr>
              <w:t>загальної</w:t>
            </w:r>
            <w:proofErr w:type="spellEnd"/>
            <w:r w:rsidRPr="00B1312F">
              <w:rPr>
                <w:rFonts w:eastAsia="Calibri"/>
              </w:rPr>
              <w:t xml:space="preserve"> </w:t>
            </w:r>
            <w:proofErr w:type="spellStart"/>
            <w:r w:rsidRPr="00B1312F">
              <w:rPr>
                <w:rFonts w:eastAsia="Calibri"/>
              </w:rPr>
              <w:t>середньої</w:t>
            </w:r>
            <w:proofErr w:type="spellEnd"/>
            <w:r w:rsidRPr="00B1312F">
              <w:rPr>
                <w:rFonts w:eastAsia="Calibri"/>
              </w:rPr>
              <w:t xml:space="preserve"> </w:t>
            </w:r>
            <w:proofErr w:type="spellStart"/>
            <w:r w:rsidRPr="00B1312F">
              <w:rPr>
                <w:rFonts w:eastAsia="Calibri"/>
              </w:rPr>
              <w:t>освіти</w:t>
            </w:r>
            <w:proofErr w:type="spellEnd"/>
            <w:r w:rsidRPr="00B1312F">
              <w:rPr>
                <w:rFonts w:eastAsia="Calibri"/>
              </w:rPr>
              <w:t xml:space="preserve"> за результатами </w:t>
            </w:r>
            <w:proofErr w:type="spellStart"/>
            <w:r w:rsidRPr="00B1312F">
              <w:rPr>
                <w:rFonts w:eastAsia="Calibri"/>
              </w:rPr>
              <w:t>відкритого</w:t>
            </w:r>
            <w:proofErr w:type="spellEnd"/>
            <w:r w:rsidRPr="00B1312F">
              <w:rPr>
                <w:rFonts w:eastAsia="Calibri"/>
              </w:rPr>
              <w:t xml:space="preserve"> конкурсу </w:t>
            </w:r>
            <w:proofErr w:type="spellStart"/>
            <w:r w:rsidRPr="00B1312F">
              <w:rPr>
                <w:rFonts w:eastAsia="Calibri"/>
              </w:rPr>
              <w:t>відповідно</w:t>
            </w:r>
            <w:proofErr w:type="spellEnd"/>
            <w:r w:rsidRPr="00B1312F">
              <w:rPr>
                <w:rFonts w:eastAsia="Calibri"/>
              </w:rPr>
              <w:t xml:space="preserve"> до </w:t>
            </w:r>
            <w:proofErr w:type="spellStart"/>
            <w:r w:rsidRPr="00B1312F">
              <w:rPr>
                <w:rFonts w:eastAsia="Calibri"/>
              </w:rPr>
              <w:t>вимог</w:t>
            </w:r>
            <w:proofErr w:type="spellEnd"/>
            <w:r w:rsidRPr="00B1312F">
              <w:rPr>
                <w:rFonts w:eastAsia="Calibri"/>
              </w:rPr>
              <w:t xml:space="preserve"> </w:t>
            </w:r>
            <w:proofErr w:type="spellStart"/>
            <w:r w:rsidRPr="00B1312F">
              <w:rPr>
                <w:rFonts w:eastAsia="Calibri"/>
              </w:rPr>
              <w:t>професійного</w:t>
            </w:r>
            <w:proofErr w:type="spellEnd"/>
            <w:r w:rsidRPr="00B1312F">
              <w:rPr>
                <w:rFonts w:eastAsia="Calibri"/>
              </w:rPr>
              <w:t xml:space="preserve"> стандарту </w:t>
            </w:r>
            <w:proofErr w:type="spellStart"/>
            <w:r w:rsidRPr="00B1312F">
              <w:rPr>
                <w:rFonts w:eastAsia="Calibri"/>
              </w:rPr>
              <w:t>педагогічної</w:t>
            </w:r>
            <w:proofErr w:type="spellEnd"/>
            <w:r w:rsidRPr="00B1312F">
              <w:rPr>
                <w:rFonts w:eastAsia="Calibri"/>
              </w:rPr>
              <w:t xml:space="preserve"> </w:t>
            </w:r>
            <w:proofErr w:type="spellStart"/>
            <w:r w:rsidRPr="00B1312F">
              <w:rPr>
                <w:rFonts w:eastAsia="Calibri"/>
              </w:rPr>
              <w:t>діяльності</w:t>
            </w:r>
            <w:proofErr w:type="spellEnd"/>
            <w:r w:rsidRPr="00B1312F">
              <w:rPr>
                <w:rFonts w:eastAsia="Calibri"/>
              </w:rPr>
              <w:t>.</w:t>
            </w: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</w:tcPr>
          <w:p w:rsidR="00DB0FF8" w:rsidRPr="00B006A8" w:rsidRDefault="00DB0FF8" w:rsidP="00D84C81">
            <w:pPr>
              <w:rPr>
                <w:bdr w:val="none" w:sz="0" w:space="0" w:color="auto" w:frame="1"/>
                <w:lang w:val="uk-UA"/>
              </w:rPr>
            </w:pPr>
            <w:r w:rsidRPr="00B006A8">
              <w:rPr>
                <w:bdr w:val="none" w:sz="0" w:space="0" w:color="auto" w:frame="1"/>
                <w:lang w:val="uk-UA"/>
              </w:rPr>
              <w:t xml:space="preserve">Відділ освіти, виконкому Острозької міської ради, </w:t>
            </w:r>
            <w:r>
              <w:rPr>
                <w:bdr w:val="none" w:sz="0" w:space="0" w:color="auto" w:frame="1"/>
                <w:lang w:val="uk-UA"/>
              </w:rPr>
              <w:t>ЗЗСО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DB0FF8" w:rsidRPr="00C11745" w:rsidRDefault="00DB0FF8" w:rsidP="00863C85">
            <w:pPr>
              <w:jc w:val="both"/>
              <w:rPr>
                <w:lang w:val="uk-UA"/>
              </w:rPr>
            </w:pPr>
            <w:r w:rsidRPr="00C11745">
              <w:rPr>
                <w:lang w:val="uk-UA"/>
              </w:rPr>
              <w:t>Міський бюджет</w:t>
            </w:r>
          </w:p>
          <w:p w:rsidR="00DB0FF8" w:rsidRPr="00C11745" w:rsidRDefault="00DB0FF8" w:rsidP="0054002A">
            <w:pPr>
              <w:rPr>
                <w:lang w:val="uk-UA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545070" w:rsidRPr="00EE69BD" w:rsidRDefault="00545070" w:rsidP="00545070">
            <w:pPr>
              <w:jc w:val="center"/>
              <w:rPr>
                <w:color w:val="FF0000"/>
                <w:lang w:val="uk-UA"/>
              </w:rPr>
            </w:pPr>
            <w:r w:rsidRPr="00C11745">
              <w:rPr>
                <w:lang w:val="en-US"/>
              </w:rPr>
              <w:t>–</w:t>
            </w:r>
          </w:p>
          <w:p w:rsidR="00DB0FF8" w:rsidRPr="00C11745" w:rsidRDefault="00DB0FF8" w:rsidP="0054002A">
            <w:pPr>
              <w:jc w:val="center"/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545070" w:rsidRPr="00EE69BD" w:rsidRDefault="00545070" w:rsidP="00545070">
            <w:pPr>
              <w:jc w:val="center"/>
              <w:rPr>
                <w:color w:val="FF0000"/>
                <w:lang w:val="uk-UA"/>
              </w:rPr>
            </w:pPr>
            <w:r w:rsidRPr="00C11745">
              <w:rPr>
                <w:lang w:val="en-US"/>
              </w:rPr>
              <w:t>–</w:t>
            </w:r>
          </w:p>
          <w:p w:rsidR="00DB0FF8" w:rsidRPr="00C11745" w:rsidRDefault="00DB0FF8" w:rsidP="0054002A">
            <w:pPr>
              <w:jc w:val="both"/>
              <w:rPr>
                <w:lang w:val="uk-UA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545070" w:rsidRPr="00EE69BD" w:rsidRDefault="00545070" w:rsidP="00545070">
            <w:pPr>
              <w:jc w:val="center"/>
              <w:rPr>
                <w:color w:val="FF0000"/>
                <w:lang w:val="uk-UA"/>
              </w:rPr>
            </w:pPr>
            <w:r w:rsidRPr="00C11745">
              <w:rPr>
                <w:lang w:val="en-US"/>
              </w:rPr>
              <w:t>–</w:t>
            </w:r>
          </w:p>
          <w:p w:rsidR="00DB0FF8" w:rsidRPr="00C11745" w:rsidRDefault="00DB0FF8" w:rsidP="0054002A">
            <w:pPr>
              <w:jc w:val="center"/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545070" w:rsidRPr="00EE69BD" w:rsidRDefault="00545070" w:rsidP="00545070">
            <w:pPr>
              <w:jc w:val="center"/>
              <w:rPr>
                <w:color w:val="FF0000"/>
                <w:lang w:val="uk-UA"/>
              </w:rPr>
            </w:pPr>
            <w:r w:rsidRPr="00C11745">
              <w:rPr>
                <w:lang w:val="en-US"/>
              </w:rPr>
              <w:t>–</w:t>
            </w:r>
          </w:p>
          <w:p w:rsidR="00DB0FF8" w:rsidRPr="00C11745" w:rsidRDefault="00DB0FF8" w:rsidP="0054002A">
            <w:pPr>
              <w:jc w:val="center"/>
              <w:rPr>
                <w:lang w:val="uk-UA"/>
              </w:rPr>
            </w:pPr>
          </w:p>
        </w:tc>
        <w:tc>
          <w:tcPr>
            <w:tcW w:w="556" w:type="pct"/>
            <w:tcBorders>
              <w:top w:val="single" w:sz="4" w:space="0" w:color="auto"/>
            </w:tcBorders>
          </w:tcPr>
          <w:p w:rsidR="00DB0FF8" w:rsidRPr="00F46236" w:rsidRDefault="00DB0FF8" w:rsidP="0054002A">
            <w:pPr>
              <w:rPr>
                <w:color w:val="000000" w:themeColor="text1"/>
                <w:lang w:val="uk-UA"/>
              </w:rPr>
            </w:pPr>
            <w:r>
              <w:rPr>
                <w:rFonts w:eastAsia="Calibri"/>
                <w:lang w:val="uk-UA"/>
              </w:rPr>
              <w:t>Р</w:t>
            </w:r>
            <w:proofErr w:type="spellStart"/>
            <w:r w:rsidRPr="00B1312F">
              <w:rPr>
                <w:rFonts w:eastAsia="Calibri"/>
              </w:rPr>
              <w:t>езультатами</w:t>
            </w:r>
            <w:proofErr w:type="spellEnd"/>
            <w:r w:rsidRPr="00B1312F">
              <w:rPr>
                <w:rFonts w:eastAsia="Calibri"/>
              </w:rPr>
              <w:t xml:space="preserve"> </w:t>
            </w:r>
            <w:proofErr w:type="spellStart"/>
            <w:r w:rsidRPr="00B1312F">
              <w:rPr>
                <w:rFonts w:eastAsia="Calibri"/>
              </w:rPr>
              <w:t>відкритого</w:t>
            </w:r>
            <w:proofErr w:type="spellEnd"/>
            <w:r w:rsidRPr="00B1312F">
              <w:rPr>
                <w:rFonts w:eastAsia="Calibri"/>
              </w:rPr>
              <w:t xml:space="preserve"> конкурсу</w:t>
            </w:r>
          </w:p>
        </w:tc>
      </w:tr>
      <w:tr w:rsidR="00DB0FF8" w:rsidRPr="0011312B" w:rsidTr="00577B21">
        <w:trPr>
          <w:trHeight w:val="641"/>
        </w:trPr>
        <w:tc>
          <w:tcPr>
            <w:tcW w:w="423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DB0FF8" w:rsidRDefault="00DB0FF8" w:rsidP="0054002A">
            <w:pPr>
              <w:rPr>
                <w:lang w:val="uk-UA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FF8" w:rsidRDefault="003234B9" w:rsidP="00863C85">
            <w:pPr>
              <w:rPr>
                <w:lang w:val="uk-UA"/>
              </w:rPr>
            </w:pPr>
            <w:r>
              <w:rPr>
                <w:rFonts w:eastAsia="Calibri"/>
                <w:lang w:val="uk-UA"/>
              </w:rPr>
              <w:t>14</w:t>
            </w:r>
            <w:r w:rsidR="00DB0FF8">
              <w:rPr>
                <w:rFonts w:eastAsia="Calibri"/>
                <w:lang w:val="uk-UA"/>
              </w:rPr>
              <w:t>.Забезпечення пунктів тестування</w:t>
            </w:r>
            <w:r w:rsidR="00DB0FF8">
              <w:rPr>
                <w:lang w:val="uk-UA"/>
              </w:rPr>
              <w:t xml:space="preserve"> зовнішнього незалежного оцінювання</w:t>
            </w:r>
          </w:p>
          <w:p w:rsidR="00DB0FF8" w:rsidRDefault="00DB0FF8" w:rsidP="00863C85">
            <w:pPr>
              <w:rPr>
                <w:lang w:val="uk-UA"/>
              </w:rPr>
            </w:pPr>
          </w:p>
          <w:p w:rsidR="00DB0FF8" w:rsidRDefault="00DB0FF8" w:rsidP="00863C85">
            <w:pPr>
              <w:rPr>
                <w:rFonts w:eastAsia="Calibri"/>
                <w:lang w:val="uk-UA"/>
              </w:rPr>
            </w:pP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</w:tcPr>
          <w:p w:rsidR="00DB0FF8" w:rsidRPr="00B006A8" w:rsidRDefault="00DB0FF8" w:rsidP="00D84C81">
            <w:pPr>
              <w:rPr>
                <w:bdr w:val="none" w:sz="0" w:space="0" w:color="auto" w:frame="1"/>
                <w:lang w:val="uk-UA"/>
              </w:rPr>
            </w:pPr>
            <w:r w:rsidRPr="00B006A8">
              <w:rPr>
                <w:bdr w:val="none" w:sz="0" w:space="0" w:color="auto" w:frame="1"/>
                <w:lang w:val="uk-UA"/>
              </w:rPr>
              <w:t xml:space="preserve">Відділ освіти, виконкому Острозької міської ради, </w:t>
            </w:r>
            <w:r>
              <w:rPr>
                <w:bdr w:val="none" w:sz="0" w:space="0" w:color="auto" w:frame="1"/>
                <w:lang w:val="uk-UA"/>
              </w:rPr>
              <w:t>ЗЗСО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DB0FF8" w:rsidRPr="00C11745" w:rsidRDefault="00DB0FF8" w:rsidP="00863C85">
            <w:pPr>
              <w:jc w:val="both"/>
              <w:rPr>
                <w:lang w:val="uk-UA"/>
              </w:rPr>
            </w:pPr>
            <w:r w:rsidRPr="00C11745">
              <w:rPr>
                <w:lang w:val="uk-UA"/>
              </w:rPr>
              <w:t>Міський бюджет</w:t>
            </w:r>
          </w:p>
          <w:p w:rsidR="00DB0FF8" w:rsidRPr="00C11745" w:rsidRDefault="00DB0FF8" w:rsidP="0054002A">
            <w:pPr>
              <w:rPr>
                <w:lang w:val="uk-UA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772218" w:rsidRPr="00EE69BD" w:rsidRDefault="00772218" w:rsidP="00772218">
            <w:pPr>
              <w:jc w:val="center"/>
              <w:rPr>
                <w:color w:val="FF0000"/>
                <w:lang w:val="uk-UA"/>
              </w:rPr>
            </w:pPr>
            <w:r w:rsidRPr="00C11745">
              <w:rPr>
                <w:lang w:val="en-US"/>
              </w:rPr>
              <w:t>–</w:t>
            </w:r>
          </w:p>
          <w:p w:rsidR="00DB0FF8" w:rsidRPr="00C11745" w:rsidRDefault="00DB0FF8" w:rsidP="0054002A">
            <w:pPr>
              <w:jc w:val="center"/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772218" w:rsidRPr="00EE69BD" w:rsidRDefault="00772218" w:rsidP="00772218">
            <w:pPr>
              <w:jc w:val="center"/>
              <w:rPr>
                <w:color w:val="FF0000"/>
                <w:lang w:val="uk-UA"/>
              </w:rPr>
            </w:pPr>
            <w:r w:rsidRPr="00C11745">
              <w:rPr>
                <w:lang w:val="en-US"/>
              </w:rPr>
              <w:t>–</w:t>
            </w:r>
          </w:p>
          <w:p w:rsidR="00DB0FF8" w:rsidRPr="00C11745" w:rsidRDefault="00DB0FF8" w:rsidP="0054002A">
            <w:pPr>
              <w:jc w:val="both"/>
              <w:rPr>
                <w:lang w:val="uk-UA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772218" w:rsidRPr="00EE69BD" w:rsidRDefault="00772218" w:rsidP="00772218">
            <w:pPr>
              <w:jc w:val="center"/>
              <w:rPr>
                <w:color w:val="FF0000"/>
                <w:lang w:val="uk-UA"/>
              </w:rPr>
            </w:pPr>
            <w:r w:rsidRPr="00C11745">
              <w:rPr>
                <w:lang w:val="en-US"/>
              </w:rPr>
              <w:t>–</w:t>
            </w:r>
          </w:p>
          <w:p w:rsidR="00DB0FF8" w:rsidRPr="00C11745" w:rsidRDefault="00DB0FF8" w:rsidP="0054002A">
            <w:pPr>
              <w:jc w:val="center"/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772218" w:rsidRPr="00EE69BD" w:rsidRDefault="00772218" w:rsidP="00772218">
            <w:pPr>
              <w:jc w:val="center"/>
              <w:rPr>
                <w:color w:val="FF0000"/>
                <w:lang w:val="uk-UA"/>
              </w:rPr>
            </w:pPr>
            <w:r w:rsidRPr="00C11745">
              <w:rPr>
                <w:lang w:val="en-US"/>
              </w:rPr>
              <w:t>–</w:t>
            </w:r>
          </w:p>
          <w:p w:rsidR="00DB0FF8" w:rsidRPr="00C11745" w:rsidRDefault="00DB0FF8" w:rsidP="0054002A">
            <w:pPr>
              <w:jc w:val="center"/>
              <w:rPr>
                <w:lang w:val="uk-UA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:rsidR="00DB0FF8" w:rsidRPr="00F46236" w:rsidRDefault="00DB0FF8" w:rsidP="0054002A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Рівень </w:t>
            </w:r>
            <w:r>
              <w:rPr>
                <w:rFonts w:eastAsia="Calibri"/>
                <w:lang w:val="uk-UA"/>
              </w:rPr>
              <w:t>забезпечення пунктів тестування ЗНО</w:t>
            </w:r>
          </w:p>
        </w:tc>
      </w:tr>
      <w:tr w:rsidR="00DB0FF8" w:rsidRPr="0011312B" w:rsidTr="00577B21">
        <w:trPr>
          <w:trHeight w:val="671"/>
        </w:trPr>
        <w:tc>
          <w:tcPr>
            <w:tcW w:w="423" w:type="pct"/>
            <w:vMerge/>
            <w:tcBorders>
              <w:right w:val="single" w:sz="4" w:space="0" w:color="auto"/>
            </w:tcBorders>
          </w:tcPr>
          <w:p w:rsidR="00DB0FF8" w:rsidRDefault="00DB0FF8" w:rsidP="0054002A">
            <w:pPr>
              <w:rPr>
                <w:lang w:val="uk-UA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FF8" w:rsidRDefault="003234B9" w:rsidP="00863C85">
            <w:pPr>
              <w:rPr>
                <w:lang w:val="uk-UA"/>
              </w:rPr>
            </w:pPr>
            <w:r>
              <w:rPr>
                <w:rFonts w:eastAsia="Calibri"/>
                <w:lang w:val="uk-UA"/>
              </w:rPr>
              <w:t>15</w:t>
            </w:r>
            <w:r w:rsidR="00DB0FF8">
              <w:rPr>
                <w:rFonts w:eastAsia="Calibri"/>
                <w:lang w:val="uk-UA"/>
              </w:rPr>
              <w:t>.Забезпечення реєстрації учасників</w:t>
            </w:r>
            <w:r w:rsidR="00DB0FF8">
              <w:rPr>
                <w:lang w:val="uk-UA"/>
              </w:rPr>
              <w:t xml:space="preserve"> зовнішнього незалежного оцінювання</w:t>
            </w:r>
          </w:p>
          <w:p w:rsidR="00DB0FF8" w:rsidRDefault="00DB0FF8" w:rsidP="00863C85">
            <w:pPr>
              <w:rPr>
                <w:lang w:val="uk-UA"/>
              </w:rPr>
            </w:pPr>
          </w:p>
          <w:p w:rsidR="00DB0FF8" w:rsidRDefault="00DB0FF8" w:rsidP="0054002A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 </w:t>
            </w:r>
          </w:p>
          <w:p w:rsidR="00DB0FF8" w:rsidRDefault="00DB0FF8" w:rsidP="0054002A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 </w:t>
            </w: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</w:tcPr>
          <w:p w:rsidR="00DB0FF8" w:rsidRPr="00B006A8" w:rsidRDefault="00DB0FF8" w:rsidP="00D84C81">
            <w:pPr>
              <w:rPr>
                <w:bdr w:val="none" w:sz="0" w:space="0" w:color="auto" w:frame="1"/>
                <w:lang w:val="uk-UA"/>
              </w:rPr>
            </w:pPr>
            <w:r w:rsidRPr="00B006A8">
              <w:rPr>
                <w:bdr w:val="none" w:sz="0" w:space="0" w:color="auto" w:frame="1"/>
                <w:lang w:val="uk-UA"/>
              </w:rPr>
              <w:t xml:space="preserve">Відділ освіти, виконкому Острозької міської ради, </w:t>
            </w:r>
            <w:r>
              <w:rPr>
                <w:bdr w:val="none" w:sz="0" w:space="0" w:color="auto" w:frame="1"/>
                <w:lang w:val="uk-UA"/>
              </w:rPr>
              <w:t>ЗЗСО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DB0FF8" w:rsidRPr="00C11745" w:rsidRDefault="00DB0FF8" w:rsidP="00863C85">
            <w:pPr>
              <w:jc w:val="both"/>
              <w:rPr>
                <w:lang w:val="uk-UA"/>
              </w:rPr>
            </w:pPr>
            <w:r w:rsidRPr="00C11745">
              <w:rPr>
                <w:lang w:val="uk-UA"/>
              </w:rPr>
              <w:t>Міський бюджет</w:t>
            </w:r>
          </w:p>
          <w:p w:rsidR="00DB0FF8" w:rsidRPr="00C11745" w:rsidRDefault="00DB0FF8" w:rsidP="0054002A">
            <w:pPr>
              <w:rPr>
                <w:lang w:val="uk-UA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772218" w:rsidRPr="00EE69BD" w:rsidRDefault="00772218" w:rsidP="00772218">
            <w:pPr>
              <w:jc w:val="center"/>
              <w:rPr>
                <w:color w:val="FF0000"/>
                <w:lang w:val="uk-UA"/>
              </w:rPr>
            </w:pPr>
            <w:r w:rsidRPr="00C11745">
              <w:rPr>
                <w:lang w:val="en-US"/>
              </w:rPr>
              <w:t>–</w:t>
            </w:r>
          </w:p>
          <w:p w:rsidR="00DB0FF8" w:rsidRPr="00C11745" w:rsidRDefault="00DB0FF8" w:rsidP="0054002A">
            <w:pPr>
              <w:jc w:val="center"/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772218" w:rsidRPr="00EE69BD" w:rsidRDefault="00772218" w:rsidP="00772218">
            <w:pPr>
              <w:jc w:val="center"/>
              <w:rPr>
                <w:color w:val="FF0000"/>
                <w:lang w:val="uk-UA"/>
              </w:rPr>
            </w:pPr>
            <w:r w:rsidRPr="00C11745">
              <w:rPr>
                <w:lang w:val="en-US"/>
              </w:rPr>
              <w:t>–</w:t>
            </w:r>
          </w:p>
          <w:p w:rsidR="00DB0FF8" w:rsidRPr="00C11745" w:rsidRDefault="00DB0FF8" w:rsidP="0054002A">
            <w:pPr>
              <w:jc w:val="both"/>
              <w:rPr>
                <w:lang w:val="uk-UA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772218" w:rsidRPr="00EE69BD" w:rsidRDefault="00772218" w:rsidP="00772218">
            <w:pPr>
              <w:jc w:val="center"/>
              <w:rPr>
                <w:color w:val="FF0000"/>
                <w:lang w:val="uk-UA"/>
              </w:rPr>
            </w:pPr>
            <w:r w:rsidRPr="00C11745">
              <w:rPr>
                <w:lang w:val="en-US"/>
              </w:rPr>
              <w:t>–</w:t>
            </w:r>
          </w:p>
          <w:p w:rsidR="00DB0FF8" w:rsidRPr="00C11745" w:rsidRDefault="00DB0FF8" w:rsidP="0054002A">
            <w:pPr>
              <w:jc w:val="center"/>
              <w:rPr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772218" w:rsidRPr="00EE69BD" w:rsidRDefault="00772218" w:rsidP="00772218">
            <w:pPr>
              <w:jc w:val="center"/>
              <w:rPr>
                <w:color w:val="FF0000"/>
                <w:lang w:val="uk-UA"/>
              </w:rPr>
            </w:pPr>
            <w:r w:rsidRPr="00C11745">
              <w:rPr>
                <w:lang w:val="en-US"/>
              </w:rPr>
              <w:t>–</w:t>
            </w:r>
          </w:p>
          <w:p w:rsidR="00DB0FF8" w:rsidRPr="00C11745" w:rsidRDefault="00DB0FF8" w:rsidP="0054002A">
            <w:pPr>
              <w:jc w:val="center"/>
              <w:rPr>
                <w:lang w:val="uk-UA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:rsidR="00DB0FF8" w:rsidRPr="00F46236" w:rsidRDefault="00DB0FF8" w:rsidP="0054002A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Дотримання термінів </w:t>
            </w:r>
            <w:r>
              <w:rPr>
                <w:rFonts w:eastAsia="Calibri"/>
                <w:lang w:val="uk-UA"/>
              </w:rPr>
              <w:t>реєстрації учасників ЗНО</w:t>
            </w:r>
          </w:p>
        </w:tc>
      </w:tr>
      <w:tr w:rsidR="00DB0FF8" w:rsidRPr="0011312B" w:rsidTr="00577B21">
        <w:trPr>
          <w:trHeight w:val="1740"/>
        </w:trPr>
        <w:tc>
          <w:tcPr>
            <w:tcW w:w="42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0FF8" w:rsidRDefault="00DB0FF8" w:rsidP="0054002A">
            <w:pPr>
              <w:rPr>
                <w:lang w:val="uk-UA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FF8" w:rsidRDefault="003234B9" w:rsidP="00863C85">
            <w:pPr>
              <w:rPr>
                <w:lang w:val="uk-UA"/>
              </w:rPr>
            </w:pPr>
            <w:r>
              <w:rPr>
                <w:rFonts w:eastAsia="Calibri"/>
                <w:lang w:val="uk-UA"/>
              </w:rPr>
              <w:t>16</w:t>
            </w:r>
            <w:r w:rsidR="00DB0FF8">
              <w:rPr>
                <w:rFonts w:eastAsia="Calibri"/>
                <w:lang w:val="uk-UA"/>
              </w:rPr>
              <w:t xml:space="preserve">.Забезпечення </w:t>
            </w:r>
            <w:proofErr w:type="spellStart"/>
            <w:r w:rsidR="00DB0FF8">
              <w:rPr>
                <w:rFonts w:eastAsia="Calibri"/>
                <w:lang w:val="uk-UA"/>
              </w:rPr>
              <w:t>доїзду</w:t>
            </w:r>
            <w:proofErr w:type="spellEnd"/>
            <w:r w:rsidR="00DB0FF8">
              <w:rPr>
                <w:rFonts w:eastAsia="Calibri"/>
                <w:lang w:val="uk-UA"/>
              </w:rPr>
              <w:t xml:space="preserve"> учнів до (із) пунктів проведення</w:t>
            </w:r>
            <w:r w:rsidR="00DB0FF8">
              <w:rPr>
                <w:lang w:val="uk-UA"/>
              </w:rPr>
              <w:t xml:space="preserve"> зовнішнього незалежного оцінювання.</w:t>
            </w:r>
          </w:p>
          <w:p w:rsidR="00DB0FF8" w:rsidRDefault="00DB0FF8" w:rsidP="00863C85">
            <w:pPr>
              <w:rPr>
                <w:lang w:val="uk-UA"/>
              </w:rPr>
            </w:pPr>
          </w:p>
          <w:p w:rsidR="00DB0FF8" w:rsidRDefault="00DB0FF8" w:rsidP="00863C85">
            <w:pPr>
              <w:rPr>
                <w:lang w:val="uk-UA"/>
              </w:rPr>
            </w:pPr>
          </w:p>
          <w:p w:rsidR="00DB0FF8" w:rsidRDefault="00DB0FF8" w:rsidP="00863C85">
            <w:pPr>
              <w:rPr>
                <w:rFonts w:eastAsia="Calibri"/>
                <w:lang w:val="uk-UA"/>
              </w:rPr>
            </w:pP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</w:tcPr>
          <w:p w:rsidR="00DB0FF8" w:rsidRPr="00B006A8" w:rsidRDefault="00DB0FF8" w:rsidP="009067F1">
            <w:pPr>
              <w:rPr>
                <w:bdr w:val="none" w:sz="0" w:space="0" w:color="auto" w:frame="1"/>
                <w:lang w:val="uk-UA"/>
              </w:rPr>
            </w:pPr>
            <w:r w:rsidRPr="00B006A8">
              <w:rPr>
                <w:bdr w:val="none" w:sz="0" w:space="0" w:color="auto" w:frame="1"/>
                <w:lang w:val="uk-UA"/>
              </w:rPr>
              <w:t xml:space="preserve">Відділ освіти, виконкому Острозької міської ради, </w:t>
            </w:r>
            <w:r w:rsidR="009067F1">
              <w:rPr>
                <w:bdr w:val="none" w:sz="0" w:space="0" w:color="auto" w:frame="1"/>
                <w:lang w:val="uk-UA"/>
              </w:rPr>
              <w:t>ЗЗСО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DB0FF8" w:rsidRPr="00C11745" w:rsidRDefault="00DB0FF8" w:rsidP="00863C85">
            <w:pPr>
              <w:jc w:val="both"/>
              <w:rPr>
                <w:lang w:val="uk-UA"/>
              </w:rPr>
            </w:pPr>
            <w:r w:rsidRPr="00C11745">
              <w:rPr>
                <w:lang w:val="uk-UA"/>
              </w:rPr>
              <w:t>Міський бюджет</w:t>
            </w:r>
          </w:p>
          <w:p w:rsidR="00DB0FF8" w:rsidRPr="00C11745" w:rsidRDefault="00DB0FF8" w:rsidP="0054002A">
            <w:pPr>
              <w:rPr>
                <w:lang w:val="uk-UA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DB0FF8" w:rsidRPr="00C11745" w:rsidRDefault="00772218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150,0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DB0FF8" w:rsidRPr="00C11745" w:rsidRDefault="00772218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50,0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B0FF8" w:rsidRPr="00C11745" w:rsidRDefault="00772218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DB0FF8" w:rsidRPr="00C11745" w:rsidRDefault="00772218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50,0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:rsidR="00DB0FF8" w:rsidRDefault="00DB0FF8" w:rsidP="0054002A">
            <w:pPr>
              <w:rPr>
                <w:rFonts w:eastAsia="Calibri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Рівень </w:t>
            </w:r>
            <w:proofErr w:type="spellStart"/>
            <w:r>
              <w:rPr>
                <w:color w:val="000000" w:themeColor="text1"/>
                <w:lang w:val="uk-UA"/>
              </w:rPr>
              <w:t>доїзду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r>
              <w:rPr>
                <w:rFonts w:eastAsia="Calibri"/>
                <w:lang w:val="uk-UA"/>
              </w:rPr>
              <w:t>до (із) пунктів проведе про ЗНО</w:t>
            </w:r>
          </w:p>
          <w:p w:rsidR="00DB0FF8" w:rsidRPr="00F46236" w:rsidRDefault="00DB0FF8" w:rsidP="0054002A">
            <w:pPr>
              <w:rPr>
                <w:color w:val="000000" w:themeColor="text1"/>
                <w:lang w:val="uk-UA"/>
              </w:rPr>
            </w:pPr>
          </w:p>
        </w:tc>
      </w:tr>
    </w:tbl>
    <w:p w:rsidR="00E92BA9" w:rsidRDefault="00E92BA9" w:rsidP="00E92BA9">
      <w:pPr>
        <w:jc w:val="center"/>
        <w:rPr>
          <w:b/>
          <w:bCs/>
          <w:bdr w:val="none" w:sz="0" w:space="0" w:color="auto" w:frame="1"/>
          <w:lang w:val="uk-UA"/>
        </w:rPr>
      </w:pPr>
    </w:p>
    <w:p w:rsidR="00E92BA9" w:rsidRPr="00900814" w:rsidRDefault="00E92BA9" w:rsidP="00E92BA9">
      <w:pPr>
        <w:jc w:val="center"/>
        <w:rPr>
          <w:lang w:val="uk-UA"/>
        </w:rPr>
      </w:pPr>
      <w:r w:rsidRPr="00900814">
        <w:rPr>
          <w:b/>
          <w:bCs/>
          <w:bdr w:val="none" w:sz="0" w:space="0" w:color="auto" w:frame="1"/>
          <w:lang w:val="uk-UA"/>
        </w:rPr>
        <w:t>2.2. Профільне навчання</w:t>
      </w:r>
    </w:p>
    <w:p w:rsidR="00E92BA9" w:rsidRPr="00900814" w:rsidRDefault="00E92BA9" w:rsidP="00E92BA9">
      <w:pPr>
        <w:ind w:right="-1136"/>
        <w:jc w:val="center"/>
        <w:rPr>
          <w:lang w:val="uk-UA"/>
        </w:rPr>
      </w:pPr>
      <w:r w:rsidRPr="00900814">
        <w:rPr>
          <w:bdr w:val="none" w:sz="0" w:space="0" w:color="auto" w:frame="1"/>
          <w:lang w:val="uk-UA"/>
        </w:rPr>
        <w:t> </w:t>
      </w:r>
    </w:p>
    <w:p w:rsidR="00E92BA9" w:rsidRPr="00900814" w:rsidRDefault="00E92BA9" w:rsidP="00E92BA9">
      <w:pPr>
        <w:ind w:right="-1136" w:firstLine="737"/>
        <w:jc w:val="both"/>
        <w:rPr>
          <w:lang w:val="en-US"/>
        </w:rPr>
      </w:pPr>
      <w:r w:rsidRPr="00900814">
        <w:rPr>
          <w:b/>
          <w:bCs/>
          <w:bdr w:val="none" w:sz="0" w:space="0" w:color="auto" w:frame="1"/>
          <w:lang w:val="uk-UA"/>
        </w:rPr>
        <w:t>Мета:</w:t>
      </w:r>
    </w:p>
    <w:p w:rsidR="00E92BA9" w:rsidRPr="00900814" w:rsidRDefault="00E92BA9" w:rsidP="002C7572">
      <w:pPr>
        <w:pStyle w:val="ae"/>
        <w:numPr>
          <w:ilvl w:val="0"/>
          <w:numId w:val="7"/>
        </w:numPr>
        <w:ind w:right="-1136"/>
        <w:jc w:val="both"/>
        <w:rPr>
          <w:lang w:val="uk-UA"/>
        </w:rPr>
      </w:pPr>
      <w:r w:rsidRPr="00900814">
        <w:rPr>
          <w:bdr w:val="none" w:sz="0" w:space="0" w:color="auto" w:frame="1"/>
          <w:lang w:val="uk-UA"/>
        </w:rPr>
        <w:t xml:space="preserve">створення у місті сприятливих умов рівного доступу учнів до здобуття </w:t>
      </w:r>
      <w:proofErr w:type="spellStart"/>
      <w:r w:rsidRPr="00900814">
        <w:rPr>
          <w:bdr w:val="none" w:sz="0" w:space="0" w:color="auto" w:frame="1"/>
          <w:lang w:val="uk-UA"/>
        </w:rPr>
        <w:t>допрофільної</w:t>
      </w:r>
      <w:proofErr w:type="spellEnd"/>
      <w:r w:rsidRPr="00900814">
        <w:rPr>
          <w:bdr w:val="none" w:sz="0" w:space="0" w:color="auto" w:frame="1"/>
          <w:lang w:val="uk-UA"/>
        </w:rPr>
        <w:t>, профільної підготовки, виховання особистості, здатної до самореалізації, професійного зростання й мобільності в умовах реформування сучасного суспільства.</w:t>
      </w:r>
    </w:p>
    <w:p w:rsidR="00E92BA9" w:rsidRDefault="00E92BA9" w:rsidP="00E92BA9">
      <w:pPr>
        <w:ind w:firstLine="737"/>
        <w:jc w:val="both"/>
        <w:rPr>
          <w:lang w:val="uk-UA"/>
        </w:rPr>
      </w:pPr>
    </w:p>
    <w:p w:rsidR="003F754C" w:rsidRDefault="003F754C" w:rsidP="00E92BA9">
      <w:pPr>
        <w:ind w:firstLine="737"/>
        <w:jc w:val="both"/>
        <w:rPr>
          <w:lang w:val="uk-UA"/>
        </w:rPr>
      </w:pPr>
    </w:p>
    <w:p w:rsidR="003F754C" w:rsidRDefault="003F754C" w:rsidP="00E92BA9">
      <w:pPr>
        <w:ind w:firstLine="737"/>
        <w:jc w:val="both"/>
        <w:rPr>
          <w:lang w:val="uk-UA"/>
        </w:rPr>
      </w:pPr>
    </w:p>
    <w:p w:rsidR="003F754C" w:rsidRPr="00900814" w:rsidRDefault="003F754C" w:rsidP="00E92BA9">
      <w:pPr>
        <w:ind w:firstLine="737"/>
        <w:jc w:val="both"/>
        <w:rPr>
          <w:lang w:val="uk-UA"/>
        </w:rPr>
      </w:pPr>
    </w:p>
    <w:p w:rsidR="00E92BA9" w:rsidRDefault="00E92BA9" w:rsidP="00E92BA9">
      <w:pPr>
        <w:ind w:firstLine="737"/>
        <w:jc w:val="both"/>
        <w:rPr>
          <w:b/>
          <w:bCs/>
          <w:bdr w:val="none" w:sz="0" w:space="0" w:color="auto" w:frame="1"/>
          <w:lang w:val="uk-UA"/>
        </w:rPr>
      </w:pPr>
      <w:r w:rsidRPr="00900814">
        <w:rPr>
          <w:b/>
          <w:bCs/>
          <w:bdr w:val="none" w:sz="0" w:space="0" w:color="auto" w:frame="1"/>
          <w:lang w:val="uk-UA"/>
        </w:rPr>
        <w:t>Основні завдання:</w:t>
      </w:r>
    </w:p>
    <w:p w:rsidR="00863C85" w:rsidRPr="00900814" w:rsidRDefault="00863C85" w:rsidP="00E92BA9">
      <w:pPr>
        <w:ind w:firstLine="737"/>
        <w:jc w:val="both"/>
        <w:rPr>
          <w:lang w:val="uk-UA"/>
        </w:rPr>
      </w:pPr>
    </w:p>
    <w:p w:rsidR="00E92BA9" w:rsidRPr="00900814" w:rsidRDefault="00E92BA9" w:rsidP="00E92BA9">
      <w:pPr>
        <w:ind w:right="-994" w:firstLine="737"/>
        <w:jc w:val="both"/>
        <w:rPr>
          <w:lang w:val="uk-UA"/>
        </w:rPr>
      </w:pPr>
      <w:r w:rsidRPr="00900814">
        <w:rPr>
          <w:bdr w:val="none" w:sz="0" w:space="0" w:color="auto" w:frame="1"/>
          <w:lang w:val="uk-UA"/>
        </w:rPr>
        <w:t xml:space="preserve">1.Формування соціальної, комунікативної, інформаційної, технічної, технологічної, </w:t>
      </w:r>
      <w:proofErr w:type="spellStart"/>
      <w:r w:rsidRPr="00900814">
        <w:rPr>
          <w:bdr w:val="none" w:sz="0" w:space="0" w:color="auto" w:frame="1"/>
          <w:lang w:val="uk-UA"/>
        </w:rPr>
        <w:t>здоров’язбережуючої</w:t>
      </w:r>
      <w:proofErr w:type="spellEnd"/>
      <w:r w:rsidRPr="00900814">
        <w:rPr>
          <w:bdr w:val="none" w:sz="0" w:space="0" w:color="auto" w:frame="1"/>
          <w:lang w:val="uk-UA"/>
        </w:rPr>
        <w:t xml:space="preserve"> компетенції учнів на </w:t>
      </w:r>
      <w:proofErr w:type="spellStart"/>
      <w:r w:rsidRPr="00900814">
        <w:rPr>
          <w:bdr w:val="none" w:sz="0" w:space="0" w:color="auto" w:frame="1"/>
          <w:lang w:val="uk-UA"/>
        </w:rPr>
        <w:t>допрофільному</w:t>
      </w:r>
      <w:proofErr w:type="spellEnd"/>
      <w:r w:rsidRPr="00900814">
        <w:rPr>
          <w:bdr w:val="none" w:sz="0" w:space="0" w:color="auto" w:frame="1"/>
          <w:lang w:val="uk-UA"/>
        </w:rPr>
        <w:t xml:space="preserve"> рівні, спрямування підлітків щодо майбутньої професійної діяльності.</w:t>
      </w:r>
    </w:p>
    <w:p w:rsidR="00E92BA9" w:rsidRPr="00900814" w:rsidRDefault="00E92BA9" w:rsidP="00E92BA9">
      <w:pPr>
        <w:ind w:right="-994" w:firstLine="737"/>
        <w:jc w:val="both"/>
      </w:pPr>
      <w:r w:rsidRPr="00900814">
        <w:rPr>
          <w:bdr w:val="none" w:sz="0" w:space="0" w:color="auto" w:frame="1"/>
          <w:lang w:val="uk-UA"/>
        </w:rPr>
        <w:t>2.Надання рівного доступу учнівській молоді до повноцінної якісної освіти.</w:t>
      </w:r>
    </w:p>
    <w:p w:rsidR="00E92BA9" w:rsidRPr="00900814" w:rsidRDefault="00E92BA9" w:rsidP="00E92BA9">
      <w:pPr>
        <w:ind w:right="-994" w:firstLine="737"/>
        <w:jc w:val="both"/>
      </w:pPr>
      <w:r w:rsidRPr="00900814">
        <w:rPr>
          <w:bdr w:val="none" w:sz="0" w:space="0" w:color="auto" w:frame="1"/>
          <w:lang w:val="uk-UA"/>
        </w:rPr>
        <w:t xml:space="preserve">3.Створення умов для диференціації, індивідуалізації змісту освіти в умовах </w:t>
      </w:r>
      <w:proofErr w:type="spellStart"/>
      <w:r w:rsidRPr="00900814">
        <w:rPr>
          <w:bdr w:val="none" w:sz="0" w:space="0" w:color="auto" w:frame="1"/>
          <w:lang w:val="uk-UA"/>
        </w:rPr>
        <w:t>профільності</w:t>
      </w:r>
      <w:proofErr w:type="spellEnd"/>
      <w:r w:rsidRPr="00900814">
        <w:rPr>
          <w:bdr w:val="none" w:sz="0" w:space="0" w:color="auto" w:frame="1"/>
          <w:lang w:val="uk-UA"/>
        </w:rPr>
        <w:t>.</w:t>
      </w:r>
    </w:p>
    <w:p w:rsidR="00E92BA9" w:rsidRPr="00900814" w:rsidRDefault="00E92BA9" w:rsidP="00E92BA9">
      <w:pPr>
        <w:ind w:right="-994" w:firstLine="737"/>
        <w:jc w:val="both"/>
      </w:pPr>
      <w:r w:rsidRPr="00900814">
        <w:rPr>
          <w:bdr w:val="none" w:sz="0" w:space="0" w:color="auto" w:frame="1"/>
          <w:lang w:val="uk-UA"/>
        </w:rPr>
        <w:t>4.Забезпечення наступності та перспективності між загальною середньою, професійною та вищою освітою відповідно до обраного профілю.</w:t>
      </w:r>
    </w:p>
    <w:p w:rsidR="00E22100" w:rsidRDefault="00E92BA9" w:rsidP="005E368B">
      <w:pPr>
        <w:ind w:right="-994" w:firstLine="737"/>
        <w:jc w:val="both"/>
        <w:rPr>
          <w:bdr w:val="none" w:sz="0" w:space="0" w:color="auto" w:frame="1"/>
          <w:lang w:val="uk-UA"/>
        </w:rPr>
      </w:pPr>
      <w:r w:rsidRPr="00900814">
        <w:rPr>
          <w:bdr w:val="none" w:sz="0" w:space="0" w:color="auto" w:frame="1"/>
          <w:lang w:val="uk-UA"/>
        </w:rPr>
        <w:t>5.Запровадження сучасних освітніх технологій, які забезпечують набуття старшокласниками навичок самостійної науково-практичної, дослідницько-пошукової діяльності, розвиток їхніх інтелектуальних, психічних, творчих, моральних, фізичних, соціальних якостей, прагнення до саморозвитку та самоосвіти.</w:t>
      </w:r>
    </w:p>
    <w:p w:rsidR="00863C85" w:rsidRPr="005E368B" w:rsidRDefault="00863C85" w:rsidP="005E368B">
      <w:pPr>
        <w:ind w:right="-994" w:firstLine="737"/>
        <w:jc w:val="both"/>
        <w:rPr>
          <w:lang w:val="uk-UA"/>
        </w:rPr>
      </w:pPr>
    </w:p>
    <w:p w:rsidR="00E92BA9" w:rsidRPr="00900814" w:rsidRDefault="00E92BA9" w:rsidP="00E92BA9">
      <w:pPr>
        <w:rPr>
          <w:b/>
          <w:bCs/>
          <w:bdr w:val="none" w:sz="0" w:space="0" w:color="auto" w:frame="1"/>
          <w:lang w:val="uk-UA"/>
        </w:rPr>
      </w:pPr>
      <w:r>
        <w:rPr>
          <w:b/>
          <w:bCs/>
          <w:bdr w:val="none" w:sz="0" w:space="0" w:color="auto" w:frame="1"/>
          <w:lang w:val="uk-UA"/>
        </w:rPr>
        <w:t xml:space="preserve">            </w:t>
      </w:r>
      <w:r w:rsidRPr="00900814">
        <w:rPr>
          <w:b/>
          <w:bCs/>
          <w:bdr w:val="none" w:sz="0" w:space="0" w:color="auto" w:frame="1"/>
          <w:lang w:val="uk-UA"/>
        </w:rPr>
        <w:t>Основні заходи</w:t>
      </w:r>
      <w:r>
        <w:rPr>
          <w:b/>
          <w:bCs/>
          <w:bdr w:val="none" w:sz="0" w:space="0" w:color="auto" w:frame="1"/>
          <w:lang w:val="uk-UA"/>
        </w:rPr>
        <w:t>:</w:t>
      </w:r>
    </w:p>
    <w:p w:rsidR="00E92BA9" w:rsidRPr="00900814" w:rsidRDefault="00E92BA9" w:rsidP="00E92BA9">
      <w:pPr>
        <w:rPr>
          <w:b/>
          <w:bCs/>
          <w:bdr w:val="none" w:sz="0" w:space="0" w:color="auto" w:frame="1"/>
          <w:lang w:val="uk-UA"/>
        </w:rPr>
      </w:pPr>
    </w:p>
    <w:tbl>
      <w:tblPr>
        <w:tblW w:w="55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830"/>
        <w:gridCol w:w="1417"/>
        <w:gridCol w:w="992"/>
        <w:gridCol w:w="709"/>
        <w:gridCol w:w="711"/>
        <w:gridCol w:w="709"/>
        <w:gridCol w:w="712"/>
        <w:gridCol w:w="1144"/>
      </w:tblGrid>
      <w:tr w:rsidR="00E92BA9" w:rsidRPr="00EB5B1B" w:rsidTr="0054002A">
        <w:trPr>
          <w:trHeight w:val="792"/>
        </w:trPr>
        <w:tc>
          <w:tcPr>
            <w:tcW w:w="275" w:type="pct"/>
            <w:vMerge w:val="restart"/>
            <w:vAlign w:val="center"/>
          </w:tcPr>
          <w:p w:rsidR="00E92BA9" w:rsidRPr="00EB5B1B" w:rsidRDefault="00E92BA9" w:rsidP="0054002A">
            <w:pPr>
              <w:jc w:val="center"/>
              <w:rPr>
                <w:lang w:val="uk-UA"/>
              </w:rPr>
            </w:pPr>
            <w:r w:rsidRPr="00EB5B1B">
              <w:rPr>
                <w:lang w:val="uk-UA"/>
              </w:rPr>
              <w:t>№</w:t>
            </w:r>
          </w:p>
          <w:p w:rsidR="00E92BA9" w:rsidRPr="00EB5B1B" w:rsidRDefault="00E92BA9" w:rsidP="0054002A">
            <w:pPr>
              <w:rPr>
                <w:lang w:val="uk-UA"/>
              </w:rPr>
            </w:pPr>
            <w:r w:rsidRPr="00EB5B1B">
              <w:rPr>
                <w:lang w:val="uk-UA"/>
              </w:rPr>
              <w:t xml:space="preserve">з/п          </w:t>
            </w:r>
          </w:p>
          <w:p w:rsidR="00E92BA9" w:rsidRPr="00EB5B1B" w:rsidRDefault="00E92BA9" w:rsidP="0054002A">
            <w:pPr>
              <w:rPr>
                <w:lang w:val="uk-UA"/>
              </w:rPr>
            </w:pPr>
          </w:p>
        </w:tc>
        <w:tc>
          <w:tcPr>
            <w:tcW w:w="1450" w:type="pct"/>
            <w:vMerge w:val="restart"/>
            <w:vAlign w:val="center"/>
          </w:tcPr>
          <w:p w:rsidR="00E92BA9" w:rsidRPr="00EB5B1B" w:rsidRDefault="00E92BA9" w:rsidP="0054002A">
            <w:pPr>
              <w:jc w:val="center"/>
              <w:rPr>
                <w:lang w:val="uk-UA"/>
              </w:rPr>
            </w:pPr>
            <w:r w:rsidRPr="00EB5B1B">
              <w:rPr>
                <w:lang w:val="uk-UA"/>
              </w:rPr>
              <w:t xml:space="preserve">Перелік заходів </w:t>
            </w:r>
          </w:p>
        </w:tc>
        <w:tc>
          <w:tcPr>
            <w:tcW w:w="726" w:type="pct"/>
            <w:vMerge w:val="restart"/>
            <w:vAlign w:val="center"/>
          </w:tcPr>
          <w:p w:rsidR="00E92BA9" w:rsidRPr="00EB5B1B" w:rsidRDefault="00E92BA9" w:rsidP="0054002A">
            <w:pPr>
              <w:jc w:val="center"/>
              <w:rPr>
                <w:lang w:val="uk-UA"/>
              </w:rPr>
            </w:pPr>
            <w:r w:rsidRPr="00EB5B1B">
              <w:rPr>
                <w:lang w:val="uk-UA"/>
              </w:rPr>
              <w:t>Виконавці</w:t>
            </w:r>
          </w:p>
        </w:tc>
        <w:tc>
          <w:tcPr>
            <w:tcW w:w="508" w:type="pct"/>
            <w:vMerge w:val="restart"/>
            <w:vAlign w:val="center"/>
          </w:tcPr>
          <w:p w:rsidR="00E92BA9" w:rsidRPr="00EB5B1B" w:rsidRDefault="00E92BA9" w:rsidP="0054002A">
            <w:pPr>
              <w:jc w:val="center"/>
              <w:rPr>
                <w:lang w:val="uk-UA"/>
              </w:rPr>
            </w:pPr>
            <w:r w:rsidRPr="00EB5B1B">
              <w:rPr>
                <w:lang w:val="uk-UA"/>
              </w:rPr>
              <w:t>Джерела фінансування</w:t>
            </w:r>
          </w:p>
          <w:p w:rsidR="00E92BA9" w:rsidRPr="00EB5B1B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1455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2BA9" w:rsidRPr="00EB5B1B" w:rsidRDefault="00E92BA9" w:rsidP="0054002A">
            <w:pPr>
              <w:rPr>
                <w:lang w:val="uk-UA"/>
              </w:rPr>
            </w:pPr>
            <w:r w:rsidRPr="00EB5B1B">
              <w:rPr>
                <w:lang w:val="uk-UA"/>
              </w:rPr>
              <w:t>Орієнтовні обсяги фінансування (вартість), тис. грн..</w:t>
            </w:r>
          </w:p>
        </w:tc>
        <w:tc>
          <w:tcPr>
            <w:tcW w:w="586" w:type="pct"/>
            <w:vMerge w:val="restart"/>
            <w:tcBorders>
              <w:right w:val="single" w:sz="4" w:space="0" w:color="auto"/>
            </w:tcBorders>
            <w:vAlign w:val="center"/>
          </w:tcPr>
          <w:p w:rsidR="00E92BA9" w:rsidRPr="00EB5B1B" w:rsidRDefault="00E92BA9" w:rsidP="0054002A">
            <w:pPr>
              <w:jc w:val="center"/>
              <w:rPr>
                <w:lang w:val="uk-UA"/>
              </w:rPr>
            </w:pPr>
            <w:r w:rsidRPr="00EB5B1B">
              <w:rPr>
                <w:lang w:val="uk-UA"/>
              </w:rPr>
              <w:t>Очікуваний результат</w:t>
            </w:r>
          </w:p>
          <w:p w:rsidR="00E92BA9" w:rsidRPr="00EB5B1B" w:rsidRDefault="00E92BA9" w:rsidP="0054002A">
            <w:pPr>
              <w:jc w:val="center"/>
              <w:rPr>
                <w:lang w:val="uk-UA"/>
              </w:rPr>
            </w:pPr>
          </w:p>
        </w:tc>
      </w:tr>
      <w:tr w:rsidR="00E92BA9" w:rsidRPr="00EB5B1B" w:rsidTr="0054002A">
        <w:trPr>
          <w:trHeight w:val="564"/>
        </w:trPr>
        <w:tc>
          <w:tcPr>
            <w:tcW w:w="275" w:type="pct"/>
            <w:vMerge/>
            <w:vAlign w:val="center"/>
          </w:tcPr>
          <w:p w:rsidR="00E92BA9" w:rsidRPr="00EB5B1B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1450" w:type="pct"/>
            <w:vMerge/>
            <w:vAlign w:val="center"/>
          </w:tcPr>
          <w:p w:rsidR="00E92BA9" w:rsidRPr="00EB5B1B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726" w:type="pct"/>
            <w:vMerge/>
            <w:vAlign w:val="center"/>
          </w:tcPr>
          <w:p w:rsidR="00E92BA9" w:rsidRPr="00EB5B1B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508" w:type="pct"/>
            <w:vMerge/>
            <w:vAlign w:val="center"/>
          </w:tcPr>
          <w:p w:rsidR="00E92BA9" w:rsidRPr="00EB5B1B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A9" w:rsidRPr="00EB5B1B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1092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2BA9" w:rsidRPr="00EB5B1B" w:rsidRDefault="00E92BA9" w:rsidP="0054002A">
            <w:pPr>
              <w:jc w:val="center"/>
              <w:rPr>
                <w:lang w:val="uk-UA"/>
              </w:rPr>
            </w:pPr>
            <w:r w:rsidRPr="00EB5B1B">
              <w:rPr>
                <w:lang w:val="uk-UA"/>
              </w:rPr>
              <w:t xml:space="preserve">По роках </w:t>
            </w:r>
          </w:p>
          <w:p w:rsidR="00E92BA9" w:rsidRPr="00EB5B1B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586" w:type="pct"/>
            <w:vMerge/>
            <w:tcBorders>
              <w:right w:val="single" w:sz="4" w:space="0" w:color="auto"/>
            </w:tcBorders>
            <w:vAlign w:val="center"/>
          </w:tcPr>
          <w:p w:rsidR="00E92BA9" w:rsidRPr="00EB5B1B" w:rsidRDefault="00E92BA9" w:rsidP="0054002A">
            <w:pPr>
              <w:jc w:val="center"/>
              <w:rPr>
                <w:lang w:val="uk-UA"/>
              </w:rPr>
            </w:pPr>
          </w:p>
        </w:tc>
      </w:tr>
      <w:tr w:rsidR="00E92BA9" w:rsidRPr="00EB5B1B" w:rsidTr="0054002A">
        <w:trPr>
          <w:trHeight w:val="745"/>
        </w:trPr>
        <w:tc>
          <w:tcPr>
            <w:tcW w:w="275" w:type="pct"/>
            <w:vMerge/>
          </w:tcPr>
          <w:p w:rsidR="00E92BA9" w:rsidRPr="00EB5B1B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1450" w:type="pct"/>
            <w:vMerge/>
          </w:tcPr>
          <w:p w:rsidR="00E92BA9" w:rsidRPr="00EB5B1B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726" w:type="pct"/>
            <w:vMerge/>
          </w:tcPr>
          <w:p w:rsidR="00E92BA9" w:rsidRPr="00EB5B1B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508" w:type="pct"/>
            <w:vMerge/>
          </w:tcPr>
          <w:p w:rsidR="00E92BA9" w:rsidRPr="00EB5B1B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E92BA9" w:rsidRPr="00EB5B1B" w:rsidRDefault="00E92BA9" w:rsidP="0054002A">
            <w:pPr>
              <w:rPr>
                <w:lang w:val="uk-UA"/>
              </w:rPr>
            </w:pPr>
            <w:r w:rsidRPr="00EB5B1B">
              <w:rPr>
                <w:lang w:val="uk-UA"/>
              </w:rPr>
              <w:t>всього</w:t>
            </w:r>
          </w:p>
        </w:tc>
        <w:tc>
          <w:tcPr>
            <w:tcW w:w="364" w:type="pct"/>
          </w:tcPr>
          <w:p w:rsidR="00E92BA9" w:rsidRPr="00EB5B1B" w:rsidRDefault="005107BC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2019</w:t>
            </w:r>
          </w:p>
        </w:tc>
        <w:tc>
          <w:tcPr>
            <w:tcW w:w="363" w:type="pct"/>
          </w:tcPr>
          <w:p w:rsidR="00E92BA9" w:rsidRPr="00EB5B1B" w:rsidRDefault="005107BC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365" w:type="pct"/>
          </w:tcPr>
          <w:p w:rsidR="00E92BA9" w:rsidRPr="00EB5B1B" w:rsidRDefault="005107BC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</w:tc>
        <w:tc>
          <w:tcPr>
            <w:tcW w:w="586" w:type="pct"/>
          </w:tcPr>
          <w:p w:rsidR="00E92BA9" w:rsidRPr="00EB5B1B" w:rsidRDefault="00E92BA9" w:rsidP="0054002A">
            <w:pPr>
              <w:jc w:val="center"/>
              <w:rPr>
                <w:lang w:val="uk-UA"/>
              </w:rPr>
            </w:pPr>
          </w:p>
          <w:p w:rsidR="00E92BA9" w:rsidRPr="00EB5B1B" w:rsidRDefault="00E92BA9" w:rsidP="0054002A">
            <w:pPr>
              <w:jc w:val="center"/>
              <w:rPr>
                <w:lang w:val="uk-UA"/>
              </w:rPr>
            </w:pPr>
          </w:p>
          <w:p w:rsidR="00E92BA9" w:rsidRPr="00EB5B1B" w:rsidRDefault="00E92BA9" w:rsidP="0054002A">
            <w:pPr>
              <w:jc w:val="center"/>
              <w:rPr>
                <w:lang w:val="uk-UA"/>
              </w:rPr>
            </w:pPr>
          </w:p>
        </w:tc>
      </w:tr>
      <w:tr w:rsidR="00E92BA9" w:rsidRPr="00EB5B1B" w:rsidTr="0054002A">
        <w:trPr>
          <w:trHeight w:val="745"/>
        </w:trPr>
        <w:tc>
          <w:tcPr>
            <w:tcW w:w="275" w:type="pct"/>
            <w:tcBorders>
              <w:top w:val="single" w:sz="4" w:space="0" w:color="auto"/>
            </w:tcBorders>
          </w:tcPr>
          <w:p w:rsidR="00E92BA9" w:rsidRPr="00EB5B1B" w:rsidRDefault="00E92BA9" w:rsidP="0054002A">
            <w:pPr>
              <w:jc w:val="center"/>
              <w:rPr>
                <w:lang w:val="uk-UA"/>
              </w:rPr>
            </w:pPr>
            <w:r w:rsidRPr="00EB5B1B">
              <w:rPr>
                <w:lang w:val="uk-UA"/>
              </w:rPr>
              <w:t>1</w:t>
            </w:r>
          </w:p>
        </w:tc>
        <w:tc>
          <w:tcPr>
            <w:tcW w:w="1450" w:type="pct"/>
            <w:tcBorders>
              <w:top w:val="single" w:sz="4" w:space="0" w:color="auto"/>
            </w:tcBorders>
          </w:tcPr>
          <w:p w:rsidR="00E92BA9" w:rsidRPr="00EB5B1B" w:rsidRDefault="00E92BA9" w:rsidP="0054002A">
            <w:pPr>
              <w:rPr>
                <w:lang w:val="uk-UA"/>
              </w:rPr>
            </w:pPr>
            <w:r w:rsidRPr="00EB5B1B">
              <w:rPr>
                <w:bdr w:val="none" w:sz="0" w:space="0" w:color="auto" w:frame="1"/>
                <w:lang w:val="uk-UA"/>
              </w:rPr>
              <w:t>Проведення роботи постійно діючих семінарів для адміністрацій шкіл з питань профільного навчання.</w:t>
            </w:r>
          </w:p>
        </w:tc>
        <w:tc>
          <w:tcPr>
            <w:tcW w:w="726" w:type="pct"/>
          </w:tcPr>
          <w:p w:rsidR="00E92BA9" w:rsidRPr="00EB5B1B" w:rsidRDefault="00EF5566" w:rsidP="0054002A">
            <w:pPr>
              <w:rPr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М</w:t>
            </w:r>
            <w:r w:rsidR="00E92BA9" w:rsidRPr="00EB5B1B">
              <w:rPr>
                <w:bdr w:val="none" w:sz="0" w:space="0" w:color="auto" w:frame="1"/>
                <w:lang w:val="uk-UA"/>
              </w:rPr>
              <w:t>етодичний кабінет</w:t>
            </w:r>
            <w:r w:rsidRPr="00EB5B1B">
              <w:rPr>
                <w:bdr w:val="none" w:sz="0" w:space="0" w:color="auto" w:frame="1"/>
                <w:lang w:val="uk-UA"/>
              </w:rPr>
              <w:t xml:space="preserve"> </w:t>
            </w:r>
            <w:r>
              <w:rPr>
                <w:bdr w:val="none" w:sz="0" w:space="0" w:color="auto" w:frame="1"/>
                <w:lang w:val="uk-UA"/>
              </w:rPr>
              <w:t>в</w:t>
            </w:r>
            <w:r w:rsidRPr="00EB5B1B">
              <w:rPr>
                <w:bdr w:val="none" w:sz="0" w:space="0" w:color="auto" w:frame="1"/>
                <w:lang w:val="uk-UA"/>
              </w:rPr>
              <w:t>ідділ</w:t>
            </w:r>
            <w:r>
              <w:rPr>
                <w:bdr w:val="none" w:sz="0" w:space="0" w:color="auto" w:frame="1"/>
                <w:lang w:val="uk-UA"/>
              </w:rPr>
              <w:t>у</w:t>
            </w:r>
            <w:r w:rsidRPr="00EB5B1B">
              <w:rPr>
                <w:bdr w:val="none" w:sz="0" w:space="0" w:color="auto" w:frame="1"/>
                <w:lang w:val="uk-UA"/>
              </w:rPr>
              <w:t xml:space="preserve"> освіти вик</w:t>
            </w:r>
            <w:r>
              <w:rPr>
                <w:bdr w:val="none" w:sz="0" w:space="0" w:color="auto" w:frame="1"/>
                <w:lang w:val="uk-UA"/>
              </w:rPr>
              <w:t xml:space="preserve">онкому Острозької міської ради </w:t>
            </w:r>
          </w:p>
        </w:tc>
        <w:tc>
          <w:tcPr>
            <w:tcW w:w="508" w:type="pct"/>
          </w:tcPr>
          <w:p w:rsidR="00E92BA9" w:rsidRPr="00EB5B1B" w:rsidRDefault="00E92BA9" w:rsidP="0054002A">
            <w:pPr>
              <w:jc w:val="both"/>
              <w:rPr>
                <w:lang w:val="uk-UA"/>
              </w:rPr>
            </w:pPr>
            <w:r w:rsidRPr="00EB5B1B">
              <w:rPr>
                <w:lang w:val="uk-UA"/>
              </w:rPr>
              <w:t>Міський бюджет</w:t>
            </w:r>
          </w:p>
          <w:p w:rsidR="00E92BA9" w:rsidRPr="00EB5B1B" w:rsidRDefault="00E92BA9" w:rsidP="0054002A">
            <w:pPr>
              <w:jc w:val="both"/>
              <w:rPr>
                <w:lang w:val="uk-UA"/>
              </w:rPr>
            </w:pPr>
          </w:p>
          <w:p w:rsidR="00E92BA9" w:rsidRPr="00EB5B1B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E92BA9" w:rsidRPr="00F754B8" w:rsidRDefault="00F754B8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</w:tc>
        <w:tc>
          <w:tcPr>
            <w:tcW w:w="364" w:type="pct"/>
          </w:tcPr>
          <w:p w:rsidR="00E92BA9" w:rsidRPr="00F754B8" w:rsidRDefault="00F754B8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363" w:type="pct"/>
          </w:tcPr>
          <w:p w:rsidR="00E92BA9" w:rsidRPr="00F754B8" w:rsidRDefault="00F754B8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365" w:type="pct"/>
          </w:tcPr>
          <w:p w:rsidR="00E92BA9" w:rsidRPr="00F754B8" w:rsidRDefault="00F754B8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586" w:type="pct"/>
          </w:tcPr>
          <w:p w:rsidR="00E92BA9" w:rsidRPr="00EB5B1B" w:rsidRDefault="00E92BA9" w:rsidP="0054002A">
            <w:pPr>
              <w:rPr>
                <w:lang w:val="uk-UA"/>
              </w:rPr>
            </w:pPr>
            <w:r w:rsidRPr="00EB5B1B">
              <w:rPr>
                <w:lang w:val="uk-UA"/>
              </w:rPr>
              <w:t>Рівень проведення роботи</w:t>
            </w:r>
          </w:p>
        </w:tc>
      </w:tr>
      <w:tr w:rsidR="00E92BA9" w:rsidRPr="00EB5B1B" w:rsidTr="0054002A">
        <w:trPr>
          <w:trHeight w:val="745"/>
        </w:trPr>
        <w:tc>
          <w:tcPr>
            <w:tcW w:w="275" w:type="pct"/>
            <w:tcBorders>
              <w:bottom w:val="single" w:sz="4" w:space="0" w:color="auto"/>
            </w:tcBorders>
          </w:tcPr>
          <w:p w:rsidR="00E92BA9" w:rsidRPr="00EB5B1B" w:rsidRDefault="00E92BA9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E92BA9" w:rsidRPr="00EB5B1B" w:rsidRDefault="00E92BA9" w:rsidP="0054002A">
            <w:pPr>
              <w:jc w:val="center"/>
              <w:rPr>
                <w:lang w:val="uk-UA"/>
              </w:rPr>
            </w:pPr>
          </w:p>
          <w:p w:rsidR="00E92BA9" w:rsidRPr="00EB5B1B" w:rsidRDefault="00E92BA9" w:rsidP="0054002A">
            <w:pPr>
              <w:jc w:val="center"/>
              <w:rPr>
                <w:lang w:val="uk-UA"/>
              </w:rPr>
            </w:pPr>
          </w:p>
          <w:p w:rsidR="00E92BA9" w:rsidRPr="00EB5B1B" w:rsidRDefault="00E92BA9" w:rsidP="0054002A">
            <w:pPr>
              <w:jc w:val="center"/>
              <w:rPr>
                <w:lang w:val="uk-UA"/>
              </w:rPr>
            </w:pPr>
          </w:p>
          <w:p w:rsidR="00E92BA9" w:rsidRPr="00EB5B1B" w:rsidRDefault="00E92BA9" w:rsidP="0054002A">
            <w:pPr>
              <w:jc w:val="center"/>
              <w:rPr>
                <w:lang w:val="uk-UA"/>
              </w:rPr>
            </w:pPr>
          </w:p>
          <w:p w:rsidR="00E92BA9" w:rsidRPr="00EB5B1B" w:rsidRDefault="00E92BA9" w:rsidP="0054002A">
            <w:pPr>
              <w:jc w:val="center"/>
              <w:rPr>
                <w:lang w:val="uk-UA"/>
              </w:rPr>
            </w:pPr>
          </w:p>
          <w:p w:rsidR="00E92BA9" w:rsidRPr="00EB5B1B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1450" w:type="pct"/>
            <w:tcBorders>
              <w:bottom w:val="single" w:sz="4" w:space="0" w:color="auto"/>
            </w:tcBorders>
          </w:tcPr>
          <w:p w:rsidR="00E92BA9" w:rsidRPr="00EB5B1B" w:rsidRDefault="00E92BA9" w:rsidP="0054002A">
            <w:pPr>
              <w:rPr>
                <w:lang w:val="uk-UA"/>
              </w:rPr>
            </w:pPr>
            <w:r w:rsidRPr="00EB5B1B">
              <w:rPr>
                <w:bdr w:val="none" w:sz="0" w:space="0" w:color="auto" w:frame="1"/>
                <w:lang w:val="uk-UA"/>
              </w:rPr>
              <w:t xml:space="preserve">Активізація  роботи постійно діючих психологічних </w:t>
            </w:r>
            <w:proofErr w:type="spellStart"/>
            <w:r w:rsidRPr="00EB5B1B">
              <w:rPr>
                <w:bdr w:val="none" w:sz="0" w:space="0" w:color="auto" w:frame="1"/>
                <w:lang w:val="uk-UA"/>
              </w:rPr>
              <w:t>консалтингів</w:t>
            </w:r>
            <w:proofErr w:type="spellEnd"/>
            <w:r w:rsidRPr="00EB5B1B">
              <w:rPr>
                <w:bdr w:val="none" w:sz="0" w:space="0" w:color="auto" w:frame="1"/>
                <w:lang w:val="uk-UA"/>
              </w:rPr>
              <w:t xml:space="preserve"> для учнів, батьків, учителів з питань профорієнтації учнів.</w:t>
            </w:r>
          </w:p>
        </w:tc>
        <w:tc>
          <w:tcPr>
            <w:tcW w:w="726" w:type="pct"/>
          </w:tcPr>
          <w:p w:rsidR="00E92BA9" w:rsidRPr="00EB5B1B" w:rsidRDefault="00E92BA9" w:rsidP="005107BC">
            <w:pPr>
              <w:rPr>
                <w:lang w:val="uk-UA"/>
              </w:rPr>
            </w:pPr>
            <w:r w:rsidRPr="00EB5B1B">
              <w:rPr>
                <w:bdr w:val="none" w:sz="0" w:space="0" w:color="auto" w:frame="1"/>
                <w:lang w:val="uk-UA"/>
              </w:rPr>
              <w:t>Методичн</w:t>
            </w:r>
            <w:r w:rsidR="005107BC">
              <w:rPr>
                <w:bdr w:val="none" w:sz="0" w:space="0" w:color="auto" w:frame="1"/>
                <w:lang w:val="uk-UA"/>
              </w:rPr>
              <w:t>ий кабінет, практичні психологи, ЗЗСО</w:t>
            </w:r>
          </w:p>
        </w:tc>
        <w:tc>
          <w:tcPr>
            <w:tcW w:w="508" w:type="pct"/>
          </w:tcPr>
          <w:p w:rsidR="00E92BA9" w:rsidRPr="00EB5B1B" w:rsidRDefault="00E92BA9" w:rsidP="0054002A">
            <w:pPr>
              <w:jc w:val="both"/>
              <w:rPr>
                <w:lang w:val="uk-UA"/>
              </w:rPr>
            </w:pPr>
            <w:r w:rsidRPr="00EB5B1B">
              <w:rPr>
                <w:lang w:val="uk-UA"/>
              </w:rPr>
              <w:t>Міський бюджет</w:t>
            </w:r>
          </w:p>
          <w:p w:rsidR="00E92BA9" w:rsidRPr="00EB5B1B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E92BA9" w:rsidRPr="00EB5B1B" w:rsidRDefault="00E92BA9" w:rsidP="0054002A">
            <w:pPr>
              <w:jc w:val="center"/>
              <w:rPr>
                <w:lang w:val="en-US"/>
              </w:rPr>
            </w:pPr>
            <w:r w:rsidRPr="00EB5B1B">
              <w:rPr>
                <w:lang w:val="en-US"/>
              </w:rPr>
              <w:t>–</w:t>
            </w:r>
          </w:p>
        </w:tc>
        <w:tc>
          <w:tcPr>
            <w:tcW w:w="364" w:type="pct"/>
          </w:tcPr>
          <w:p w:rsidR="00E92BA9" w:rsidRPr="00EB5B1B" w:rsidRDefault="00E92BA9" w:rsidP="0054002A">
            <w:pPr>
              <w:jc w:val="both"/>
              <w:rPr>
                <w:lang w:val="en-US"/>
              </w:rPr>
            </w:pPr>
            <w:r w:rsidRPr="00EB5B1B">
              <w:rPr>
                <w:lang w:val="en-US"/>
              </w:rPr>
              <w:t>–</w:t>
            </w:r>
          </w:p>
        </w:tc>
        <w:tc>
          <w:tcPr>
            <w:tcW w:w="363" w:type="pct"/>
          </w:tcPr>
          <w:p w:rsidR="00E92BA9" w:rsidRPr="00EB5B1B" w:rsidRDefault="00E92BA9" w:rsidP="0054002A">
            <w:pPr>
              <w:jc w:val="center"/>
              <w:rPr>
                <w:lang w:val="en-US"/>
              </w:rPr>
            </w:pPr>
            <w:r w:rsidRPr="00EB5B1B">
              <w:rPr>
                <w:lang w:val="en-US"/>
              </w:rPr>
              <w:t>–</w:t>
            </w:r>
          </w:p>
        </w:tc>
        <w:tc>
          <w:tcPr>
            <w:tcW w:w="365" w:type="pct"/>
          </w:tcPr>
          <w:p w:rsidR="00E92BA9" w:rsidRPr="00EB5B1B" w:rsidRDefault="00E92BA9" w:rsidP="0054002A">
            <w:pPr>
              <w:jc w:val="center"/>
              <w:rPr>
                <w:lang w:val="en-US"/>
              </w:rPr>
            </w:pPr>
            <w:r w:rsidRPr="00EB5B1B">
              <w:rPr>
                <w:lang w:val="en-US"/>
              </w:rPr>
              <w:t>–</w:t>
            </w:r>
          </w:p>
        </w:tc>
        <w:tc>
          <w:tcPr>
            <w:tcW w:w="586" w:type="pct"/>
            <w:vMerge w:val="restart"/>
          </w:tcPr>
          <w:p w:rsidR="00E92BA9" w:rsidRPr="00EB5B1B" w:rsidRDefault="00E92BA9" w:rsidP="0054002A">
            <w:pPr>
              <w:rPr>
                <w:lang w:val="uk-UA"/>
              </w:rPr>
            </w:pPr>
            <w:r w:rsidRPr="00EB5B1B">
              <w:rPr>
                <w:lang w:val="uk-UA"/>
              </w:rPr>
              <w:t xml:space="preserve">Рівень </w:t>
            </w:r>
            <w:r w:rsidRPr="00EB5B1B">
              <w:rPr>
                <w:bCs/>
                <w:iCs/>
                <w:bdr w:val="none" w:sz="0" w:space="0" w:color="auto" w:frame="1"/>
                <w:lang w:val="uk-UA"/>
              </w:rPr>
              <w:t xml:space="preserve">психолого-педагогічного супроводу </w:t>
            </w:r>
          </w:p>
          <w:p w:rsidR="00E92BA9" w:rsidRPr="00EB5B1B" w:rsidRDefault="00E92BA9" w:rsidP="0054002A">
            <w:pPr>
              <w:rPr>
                <w:lang w:val="uk-UA"/>
              </w:rPr>
            </w:pPr>
            <w:proofErr w:type="spellStart"/>
            <w:r w:rsidRPr="00EB5B1B">
              <w:rPr>
                <w:bCs/>
                <w:iCs/>
                <w:bdr w:val="none" w:sz="0" w:space="0" w:color="auto" w:frame="1"/>
                <w:lang w:val="uk-UA"/>
              </w:rPr>
              <w:t>допрофільної</w:t>
            </w:r>
            <w:proofErr w:type="spellEnd"/>
            <w:r w:rsidRPr="00EB5B1B">
              <w:rPr>
                <w:bCs/>
                <w:iCs/>
                <w:bdr w:val="none" w:sz="0" w:space="0" w:color="auto" w:frame="1"/>
                <w:lang w:val="uk-UA"/>
              </w:rPr>
              <w:t xml:space="preserve"> підготовки та профільного навчання</w:t>
            </w:r>
          </w:p>
          <w:p w:rsidR="00E92BA9" w:rsidRPr="00EB5B1B" w:rsidRDefault="00E92BA9" w:rsidP="0054002A">
            <w:pPr>
              <w:rPr>
                <w:lang w:val="uk-UA"/>
              </w:rPr>
            </w:pPr>
          </w:p>
          <w:p w:rsidR="00E92BA9" w:rsidRPr="00EB5B1B" w:rsidRDefault="00E92BA9" w:rsidP="0054002A">
            <w:pPr>
              <w:rPr>
                <w:lang w:val="uk-UA"/>
              </w:rPr>
            </w:pPr>
          </w:p>
          <w:p w:rsidR="00E92BA9" w:rsidRPr="00EB5B1B" w:rsidRDefault="00E92BA9" w:rsidP="0054002A">
            <w:pPr>
              <w:rPr>
                <w:lang w:val="uk-UA"/>
              </w:rPr>
            </w:pPr>
          </w:p>
        </w:tc>
      </w:tr>
      <w:tr w:rsidR="00E92BA9" w:rsidRPr="00EB5B1B" w:rsidTr="0054002A">
        <w:trPr>
          <w:trHeight w:val="745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92BA9" w:rsidRPr="00EB5B1B" w:rsidRDefault="00E92BA9" w:rsidP="0054002A">
            <w:pPr>
              <w:jc w:val="center"/>
              <w:rPr>
                <w:lang w:val="uk-UA"/>
              </w:rPr>
            </w:pPr>
            <w:r w:rsidRPr="00EB5B1B">
              <w:rPr>
                <w:lang w:val="uk-UA"/>
              </w:rPr>
              <w:t>3</w:t>
            </w:r>
          </w:p>
          <w:p w:rsidR="00E92BA9" w:rsidRPr="00EB5B1B" w:rsidRDefault="00E92BA9" w:rsidP="0054002A">
            <w:pPr>
              <w:jc w:val="center"/>
              <w:rPr>
                <w:lang w:val="uk-UA"/>
              </w:rPr>
            </w:pPr>
          </w:p>
          <w:p w:rsidR="00E92BA9" w:rsidRPr="00EB5B1B" w:rsidRDefault="00E92BA9" w:rsidP="0054002A">
            <w:pPr>
              <w:jc w:val="center"/>
              <w:rPr>
                <w:lang w:val="uk-UA"/>
              </w:rPr>
            </w:pPr>
          </w:p>
          <w:p w:rsidR="00E92BA9" w:rsidRPr="00EB5B1B" w:rsidRDefault="00E92BA9" w:rsidP="0054002A">
            <w:pPr>
              <w:jc w:val="center"/>
              <w:rPr>
                <w:lang w:val="uk-UA"/>
              </w:rPr>
            </w:pPr>
          </w:p>
          <w:p w:rsidR="00E92BA9" w:rsidRPr="00EB5B1B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1450" w:type="pct"/>
            <w:tcBorders>
              <w:top w:val="single" w:sz="4" w:space="0" w:color="auto"/>
              <w:bottom w:val="single" w:sz="4" w:space="0" w:color="auto"/>
            </w:tcBorders>
          </w:tcPr>
          <w:p w:rsidR="00E92BA9" w:rsidRPr="00EB5B1B" w:rsidRDefault="00E92BA9" w:rsidP="0054002A">
            <w:pPr>
              <w:rPr>
                <w:bdr w:val="none" w:sz="0" w:space="0" w:color="auto" w:frame="1"/>
                <w:lang w:val="uk-UA"/>
              </w:rPr>
            </w:pPr>
            <w:r w:rsidRPr="00EB5B1B">
              <w:rPr>
                <w:bdr w:val="none" w:sz="0" w:space="0" w:color="auto" w:frame="1"/>
                <w:lang w:val="uk-UA"/>
              </w:rPr>
              <w:t>Вивчення  рівня  готовності учнів 9 класів до профільного навчання</w:t>
            </w:r>
          </w:p>
        </w:tc>
        <w:tc>
          <w:tcPr>
            <w:tcW w:w="726" w:type="pct"/>
          </w:tcPr>
          <w:p w:rsidR="00E92BA9" w:rsidRPr="00EB5B1B" w:rsidRDefault="00E92BA9" w:rsidP="006046AE">
            <w:pPr>
              <w:rPr>
                <w:lang w:val="uk-UA"/>
              </w:rPr>
            </w:pPr>
            <w:r w:rsidRPr="00EB5B1B">
              <w:rPr>
                <w:lang w:val="uk-UA"/>
              </w:rPr>
              <w:t xml:space="preserve">Практичні психологи </w:t>
            </w:r>
            <w:r w:rsidR="006046AE">
              <w:rPr>
                <w:bdr w:val="none" w:sz="0" w:space="0" w:color="auto" w:frame="1"/>
                <w:lang w:val="uk-UA"/>
              </w:rPr>
              <w:t>ЗЗСО</w:t>
            </w:r>
          </w:p>
        </w:tc>
        <w:tc>
          <w:tcPr>
            <w:tcW w:w="508" w:type="pct"/>
          </w:tcPr>
          <w:p w:rsidR="00E92BA9" w:rsidRPr="00EB5B1B" w:rsidRDefault="00E92BA9" w:rsidP="0054002A">
            <w:pPr>
              <w:jc w:val="both"/>
              <w:rPr>
                <w:lang w:val="uk-UA"/>
              </w:rPr>
            </w:pPr>
            <w:r w:rsidRPr="00EB5B1B">
              <w:rPr>
                <w:lang w:val="uk-UA"/>
              </w:rPr>
              <w:t>Міський бюджет</w:t>
            </w:r>
          </w:p>
          <w:p w:rsidR="00E92BA9" w:rsidRPr="00EB5B1B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E92BA9" w:rsidRPr="00F754B8" w:rsidRDefault="00E92BA9" w:rsidP="0054002A">
            <w:pPr>
              <w:jc w:val="center"/>
              <w:rPr>
                <w:lang w:val="uk-UA"/>
              </w:rPr>
            </w:pPr>
            <w:r w:rsidRPr="00F754B8">
              <w:rPr>
                <w:lang w:val="uk-UA"/>
              </w:rPr>
              <w:t>3,0</w:t>
            </w:r>
          </w:p>
        </w:tc>
        <w:tc>
          <w:tcPr>
            <w:tcW w:w="364" w:type="pct"/>
          </w:tcPr>
          <w:p w:rsidR="00E92BA9" w:rsidRPr="00F754B8" w:rsidRDefault="00E92BA9" w:rsidP="0054002A">
            <w:pPr>
              <w:jc w:val="both"/>
              <w:rPr>
                <w:lang w:val="uk-UA"/>
              </w:rPr>
            </w:pPr>
            <w:r w:rsidRPr="00F754B8">
              <w:rPr>
                <w:lang w:val="uk-UA"/>
              </w:rPr>
              <w:t>1,0</w:t>
            </w:r>
          </w:p>
        </w:tc>
        <w:tc>
          <w:tcPr>
            <w:tcW w:w="363" w:type="pct"/>
          </w:tcPr>
          <w:p w:rsidR="00E92BA9" w:rsidRPr="00F754B8" w:rsidRDefault="00E92BA9" w:rsidP="0054002A">
            <w:pPr>
              <w:jc w:val="center"/>
              <w:rPr>
                <w:lang w:val="uk-UA"/>
              </w:rPr>
            </w:pPr>
            <w:r w:rsidRPr="00F754B8">
              <w:rPr>
                <w:lang w:val="uk-UA"/>
              </w:rPr>
              <w:t>1,0</w:t>
            </w:r>
          </w:p>
        </w:tc>
        <w:tc>
          <w:tcPr>
            <w:tcW w:w="365" w:type="pct"/>
          </w:tcPr>
          <w:p w:rsidR="00E92BA9" w:rsidRPr="00F754B8" w:rsidRDefault="00E92BA9" w:rsidP="0054002A">
            <w:pPr>
              <w:jc w:val="center"/>
              <w:rPr>
                <w:lang w:val="uk-UA"/>
              </w:rPr>
            </w:pPr>
            <w:r w:rsidRPr="00F754B8">
              <w:rPr>
                <w:lang w:val="uk-UA"/>
              </w:rPr>
              <w:t>1,0</w:t>
            </w:r>
          </w:p>
        </w:tc>
        <w:tc>
          <w:tcPr>
            <w:tcW w:w="586" w:type="pct"/>
            <w:vMerge/>
          </w:tcPr>
          <w:p w:rsidR="00E92BA9" w:rsidRPr="00EB5B1B" w:rsidRDefault="00E92BA9" w:rsidP="0054002A">
            <w:pPr>
              <w:rPr>
                <w:lang w:val="uk-UA"/>
              </w:rPr>
            </w:pPr>
          </w:p>
        </w:tc>
      </w:tr>
      <w:tr w:rsidR="00E92BA9" w:rsidRPr="00EB5B1B" w:rsidTr="0054002A">
        <w:trPr>
          <w:trHeight w:val="1988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92BA9" w:rsidRPr="00EB5B1B" w:rsidRDefault="00EF5566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50" w:type="pct"/>
            <w:tcBorders>
              <w:top w:val="single" w:sz="4" w:space="0" w:color="auto"/>
              <w:bottom w:val="single" w:sz="4" w:space="0" w:color="auto"/>
            </w:tcBorders>
          </w:tcPr>
          <w:p w:rsidR="00E92BA9" w:rsidRPr="00EB5B1B" w:rsidRDefault="00E92BA9" w:rsidP="0054002A">
            <w:pPr>
              <w:rPr>
                <w:bdr w:val="none" w:sz="0" w:space="0" w:color="auto" w:frame="1"/>
                <w:lang w:val="uk-UA"/>
              </w:rPr>
            </w:pPr>
            <w:r w:rsidRPr="00EB5B1B">
              <w:rPr>
                <w:bdr w:val="none" w:sz="0" w:space="0" w:color="auto" w:frame="1"/>
                <w:lang w:val="uk-UA"/>
              </w:rPr>
              <w:t>Удосконалення профорієнтаційної роботи з учнями 5–9 класів з метою раннього вибору май</w:t>
            </w:r>
            <w:r w:rsidR="00FA4941">
              <w:rPr>
                <w:bdr w:val="none" w:sz="0" w:space="0" w:color="auto" w:frame="1"/>
                <w:lang w:val="uk-UA"/>
              </w:rPr>
              <w:t>бутньої професійної діяльності.</w:t>
            </w: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</w:tcBorders>
          </w:tcPr>
          <w:p w:rsidR="00E92BA9" w:rsidRPr="00EB5B1B" w:rsidRDefault="00E92BA9" w:rsidP="006046AE">
            <w:pPr>
              <w:rPr>
                <w:lang w:val="uk-UA"/>
              </w:rPr>
            </w:pPr>
            <w:r w:rsidRPr="00EB5B1B">
              <w:rPr>
                <w:lang w:val="uk-UA"/>
              </w:rPr>
              <w:t xml:space="preserve">Практичні психологи </w:t>
            </w:r>
            <w:r w:rsidR="006046AE">
              <w:rPr>
                <w:bdr w:val="none" w:sz="0" w:space="0" w:color="auto" w:frame="1"/>
                <w:lang w:val="uk-UA"/>
              </w:rPr>
              <w:t>ЗЗСО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E92BA9" w:rsidRPr="00EB5B1B" w:rsidRDefault="00E92BA9" w:rsidP="0054002A">
            <w:pPr>
              <w:jc w:val="both"/>
              <w:rPr>
                <w:lang w:val="uk-UA"/>
              </w:rPr>
            </w:pPr>
            <w:r w:rsidRPr="00EB5B1B">
              <w:rPr>
                <w:lang w:val="uk-UA"/>
              </w:rPr>
              <w:t>Міський бюджет</w:t>
            </w:r>
          </w:p>
          <w:p w:rsidR="00E92BA9" w:rsidRPr="00EB5B1B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E92BA9" w:rsidRPr="00EE69BD" w:rsidRDefault="00F754B8" w:rsidP="0054002A">
            <w:pPr>
              <w:jc w:val="center"/>
              <w:rPr>
                <w:color w:val="FF0000"/>
                <w:lang w:val="uk-UA"/>
              </w:rPr>
            </w:pPr>
            <w:r w:rsidRPr="00EB5B1B">
              <w:rPr>
                <w:lang w:val="en-US"/>
              </w:rPr>
              <w:t>–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</w:tcPr>
          <w:p w:rsidR="00E92BA9" w:rsidRPr="00EE69BD" w:rsidRDefault="00F754B8" w:rsidP="0054002A">
            <w:pPr>
              <w:jc w:val="both"/>
              <w:rPr>
                <w:color w:val="FF0000"/>
                <w:lang w:val="uk-UA"/>
              </w:rPr>
            </w:pPr>
            <w:r w:rsidRPr="00EB5B1B">
              <w:rPr>
                <w:lang w:val="en-US"/>
              </w:rPr>
              <w:t>–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E92BA9" w:rsidRPr="00EE69BD" w:rsidRDefault="00F754B8" w:rsidP="0054002A">
            <w:pPr>
              <w:jc w:val="center"/>
              <w:rPr>
                <w:color w:val="FF0000"/>
                <w:lang w:val="uk-UA"/>
              </w:rPr>
            </w:pPr>
            <w:r w:rsidRPr="00EB5B1B">
              <w:rPr>
                <w:lang w:val="en-US"/>
              </w:rPr>
              <w:t>–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E92BA9" w:rsidRPr="00EE69BD" w:rsidRDefault="00F754B8" w:rsidP="0054002A">
            <w:pPr>
              <w:jc w:val="center"/>
              <w:rPr>
                <w:color w:val="FF0000"/>
                <w:lang w:val="uk-UA"/>
              </w:rPr>
            </w:pPr>
            <w:r w:rsidRPr="00EB5B1B">
              <w:rPr>
                <w:lang w:val="en-US"/>
              </w:rPr>
              <w:t>–</w:t>
            </w:r>
          </w:p>
        </w:tc>
        <w:tc>
          <w:tcPr>
            <w:tcW w:w="586" w:type="pct"/>
            <w:vMerge/>
            <w:tcBorders>
              <w:bottom w:val="single" w:sz="4" w:space="0" w:color="auto"/>
            </w:tcBorders>
          </w:tcPr>
          <w:p w:rsidR="00E92BA9" w:rsidRPr="00EB5B1B" w:rsidRDefault="00E92BA9" w:rsidP="0054002A">
            <w:pPr>
              <w:rPr>
                <w:lang w:val="uk-UA"/>
              </w:rPr>
            </w:pPr>
          </w:p>
        </w:tc>
      </w:tr>
      <w:tr w:rsidR="00E92BA9" w:rsidRPr="00EB5B1B" w:rsidTr="0054002A">
        <w:trPr>
          <w:trHeight w:val="2097"/>
        </w:trPr>
        <w:tc>
          <w:tcPr>
            <w:tcW w:w="275" w:type="pct"/>
            <w:tcBorders>
              <w:top w:val="single" w:sz="4" w:space="0" w:color="auto"/>
            </w:tcBorders>
          </w:tcPr>
          <w:p w:rsidR="00E92BA9" w:rsidRPr="00EB5B1B" w:rsidRDefault="00EF5566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450" w:type="pct"/>
            <w:tcBorders>
              <w:top w:val="single" w:sz="4" w:space="0" w:color="auto"/>
            </w:tcBorders>
          </w:tcPr>
          <w:p w:rsidR="00E92BA9" w:rsidRPr="00EB5B1B" w:rsidRDefault="00E92BA9" w:rsidP="0054002A">
            <w:pPr>
              <w:rPr>
                <w:bdr w:val="none" w:sz="0" w:space="0" w:color="auto" w:frame="1"/>
                <w:lang w:val="uk-UA"/>
              </w:rPr>
            </w:pPr>
            <w:r w:rsidRPr="00EB5B1B">
              <w:rPr>
                <w:bdr w:val="none" w:sz="0" w:space="0" w:color="auto" w:frame="1"/>
                <w:lang w:val="uk-UA"/>
              </w:rPr>
              <w:t>Покращення навчально-матеріальної бази профільного навчання, враховуючи різні механізми фінансування (державні, спонсорські).</w:t>
            </w:r>
          </w:p>
        </w:tc>
        <w:tc>
          <w:tcPr>
            <w:tcW w:w="726" w:type="pct"/>
            <w:tcBorders>
              <w:top w:val="single" w:sz="4" w:space="0" w:color="auto"/>
            </w:tcBorders>
          </w:tcPr>
          <w:p w:rsidR="00E92BA9" w:rsidRPr="00EB5B1B" w:rsidRDefault="00E92BA9" w:rsidP="006046AE">
            <w:pPr>
              <w:rPr>
                <w:lang w:val="uk-UA"/>
              </w:rPr>
            </w:pPr>
            <w:r w:rsidRPr="00EB5B1B">
              <w:rPr>
                <w:lang w:val="uk-UA"/>
              </w:rPr>
              <w:t xml:space="preserve">Відділ освіти виконкому Острозької міської ради, </w:t>
            </w:r>
            <w:r w:rsidR="006046AE">
              <w:rPr>
                <w:bdr w:val="none" w:sz="0" w:space="0" w:color="auto" w:frame="1"/>
                <w:lang w:val="uk-UA"/>
              </w:rPr>
              <w:t>ЗЗСО</w:t>
            </w:r>
          </w:p>
        </w:tc>
        <w:tc>
          <w:tcPr>
            <w:tcW w:w="508" w:type="pct"/>
            <w:tcBorders>
              <w:top w:val="single" w:sz="4" w:space="0" w:color="auto"/>
            </w:tcBorders>
          </w:tcPr>
          <w:p w:rsidR="00E92BA9" w:rsidRPr="00EB5B1B" w:rsidRDefault="00E92BA9" w:rsidP="0054002A">
            <w:pPr>
              <w:jc w:val="both"/>
              <w:rPr>
                <w:lang w:val="uk-UA"/>
              </w:rPr>
            </w:pPr>
            <w:r w:rsidRPr="00EB5B1B">
              <w:rPr>
                <w:lang w:val="uk-UA"/>
              </w:rPr>
              <w:t>Міськ</w:t>
            </w:r>
            <w:r w:rsidR="00FA4941">
              <w:rPr>
                <w:lang w:val="uk-UA"/>
              </w:rPr>
              <w:t>ий бюджет, спонсорська допомога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E92BA9" w:rsidRPr="00F754B8" w:rsidRDefault="00E92BA9" w:rsidP="0054002A">
            <w:pPr>
              <w:jc w:val="center"/>
              <w:rPr>
                <w:lang w:val="uk-UA"/>
              </w:rPr>
            </w:pPr>
            <w:r w:rsidRPr="00F754B8">
              <w:rPr>
                <w:lang w:val="uk-UA"/>
              </w:rPr>
              <w:t>150,0</w:t>
            </w:r>
          </w:p>
        </w:tc>
        <w:tc>
          <w:tcPr>
            <w:tcW w:w="364" w:type="pct"/>
            <w:tcBorders>
              <w:top w:val="single" w:sz="4" w:space="0" w:color="auto"/>
            </w:tcBorders>
          </w:tcPr>
          <w:p w:rsidR="00E92BA9" w:rsidRPr="00F754B8" w:rsidRDefault="00E92BA9" w:rsidP="0054002A">
            <w:pPr>
              <w:jc w:val="both"/>
              <w:rPr>
                <w:lang w:val="uk-UA"/>
              </w:rPr>
            </w:pPr>
            <w:r w:rsidRPr="00F754B8">
              <w:rPr>
                <w:lang w:val="uk-UA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</w:tcBorders>
          </w:tcPr>
          <w:p w:rsidR="00E92BA9" w:rsidRPr="00F754B8" w:rsidRDefault="00E92BA9" w:rsidP="0054002A">
            <w:pPr>
              <w:jc w:val="center"/>
              <w:rPr>
                <w:lang w:val="uk-UA"/>
              </w:rPr>
            </w:pPr>
            <w:r w:rsidRPr="00F754B8">
              <w:rPr>
                <w:lang w:val="uk-UA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E92BA9" w:rsidRPr="00F754B8" w:rsidRDefault="00E92BA9" w:rsidP="0054002A">
            <w:pPr>
              <w:jc w:val="center"/>
              <w:rPr>
                <w:lang w:val="uk-UA"/>
              </w:rPr>
            </w:pPr>
            <w:r w:rsidRPr="00F754B8">
              <w:rPr>
                <w:lang w:val="uk-UA"/>
              </w:rPr>
              <w:t>50,0</w:t>
            </w:r>
          </w:p>
        </w:tc>
        <w:tc>
          <w:tcPr>
            <w:tcW w:w="586" w:type="pct"/>
            <w:tcBorders>
              <w:top w:val="single" w:sz="4" w:space="0" w:color="auto"/>
            </w:tcBorders>
          </w:tcPr>
          <w:p w:rsidR="00E92BA9" w:rsidRPr="00EB5B1B" w:rsidRDefault="00E92BA9" w:rsidP="0054002A">
            <w:pPr>
              <w:rPr>
                <w:lang w:val="uk-UA"/>
              </w:rPr>
            </w:pPr>
          </w:p>
        </w:tc>
      </w:tr>
      <w:tr w:rsidR="00E92BA9" w:rsidRPr="00EB5B1B" w:rsidTr="0054002A">
        <w:trPr>
          <w:trHeight w:val="2614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92BA9" w:rsidRPr="00EB5B1B" w:rsidRDefault="00EF5566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1450" w:type="pct"/>
            <w:tcBorders>
              <w:top w:val="single" w:sz="4" w:space="0" w:color="auto"/>
              <w:bottom w:val="single" w:sz="4" w:space="0" w:color="auto"/>
            </w:tcBorders>
          </w:tcPr>
          <w:p w:rsidR="00E92BA9" w:rsidRPr="00EB5B1B" w:rsidRDefault="00E92BA9" w:rsidP="0054002A">
            <w:pPr>
              <w:rPr>
                <w:bdr w:val="none" w:sz="0" w:space="0" w:color="auto" w:frame="1"/>
                <w:lang w:val="uk-UA"/>
              </w:rPr>
            </w:pPr>
            <w:r w:rsidRPr="00EB5B1B">
              <w:rPr>
                <w:bdr w:val="none" w:sz="0" w:space="0" w:color="auto" w:frame="1"/>
                <w:lang w:val="uk-UA"/>
              </w:rPr>
              <w:t>Залучення учнів профільних класів до участі у предметних  олімпіадах, МАН, інтелектуальних конкурсах різного рівня начальних предметів</w:t>
            </w:r>
            <w:r>
              <w:rPr>
                <w:bdr w:val="none" w:sz="0" w:space="0" w:color="auto" w:frame="1"/>
                <w:lang w:val="uk-UA"/>
              </w:rPr>
              <w:t>.</w:t>
            </w:r>
          </w:p>
          <w:p w:rsidR="00E92BA9" w:rsidRPr="00EB5B1B" w:rsidRDefault="00E92BA9" w:rsidP="0054002A">
            <w:pPr>
              <w:rPr>
                <w:bdr w:val="none" w:sz="0" w:space="0" w:color="auto" w:frame="1"/>
                <w:lang w:val="uk-UA"/>
              </w:rPr>
            </w:pPr>
          </w:p>
          <w:p w:rsidR="00E92BA9" w:rsidRPr="00EB5B1B" w:rsidRDefault="00E92BA9" w:rsidP="0054002A">
            <w:pPr>
              <w:rPr>
                <w:bdr w:val="none" w:sz="0" w:space="0" w:color="auto" w:frame="1"/>
                <w:lang w:val="uk-UA"/>
              </w:rPr>
            </w:pPr>
          </w:p>
          <w:p w:rsidR="00E92BA9" w:rsidRPr="00EB5B1B" w:rsidRDefault="00E92BA9" w:rsidP="0054002A">
            <w:pPr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:rsidR="00E92BA9" w:rsidRPr="00EB5B1B" w:rsidRDefault="006046AE" w:rsidP="0054002A">
            <w:pPr>
              <w:rPr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З</w:t>
            </w:r>
            <w:r w:rsidRPr="00C11745">
              <w:rPr>
                <w:bdr w:val="none" w:sz="0" w:space="0" w:color="auto" w:frame="1"/>
                <w:lang w:val="uk-UA"/>
              </w:rPr>
              <w:t>аклади</w:t>
            </w:r>
            <w:r>
              <w:rPr>
                <w:bdr w:val="none" w:sz="0" w:space="0" w:color="auto" w:frame="1"/>
                <w:lang w:val="uk-UA"/>
              </w:rPr>
              <w:t xml:space="preserve"> загальної середньої освіти</w:t>
            </w:r>
          </w:p>
          <w:p w:rsidR="00E92BA9" w:rsidRPr="00EB5B1B" w:rsidRDefault="00E92BA9" w:rsidP="0054002A">
            <w:pPr>
              <w:rPr>
                <w:lang w:val="uk-UA"/>
              </w:rPr>
            </w:pPr>
          </w:p>
          <w:p w:rsidR="00E92BA9" w:rsidRPr="00EB5B1B" w:rsidRDefault="00E92BA9" w:rsidP="0054002A">
            <w:pPr>
              <w:rPr>
                <w:lang w:val="uk-UA"/>
              </w:rPr>
            </w:pPr>
          </w:p>
          <w:p w:rsidR="00E92BA9" w:rsidRPr="00EB5B1B" w:rsidRDefault="00E92BA9" w:rsidP="0054002A">
            <w:pPr>
              <w:rPr>
                <w:lang w:val="uk-UA"/>
              </w:rPr>
            </w:pPr>
          </w:p>
          <w:p w:rsidR="00E92BA9" w:rsidRPr="00EB5B1B" w:rsidRDefault="00E92BA9" w:rsidP="0054002A">
            <w:pPr>
              <w:rPr>
                <w:lang w:val="uk-UA"/>
              </w:rPr>
            </w:pPr>
          </w:p>
          <w:p w:rsidR="00E92BA9" w:rsidRPr="00EB5B1B" w:rsidRDefault="00E92BA9" w:rsidP="0054002A">
            <w:pPr>
              <w:rPr>
                <w:lang w:val="uk-UA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:rsidR="00E92BA9" w:rsidRPr="00EB5B1B" w:rsidRDefault="00E92BA9" w:rsidP="0054002A">
            <w:pPr>
              <w:jc w:val="both"/>
              <w:rPr>
                <w:lang w:val="uk-UA"/>
              </w:rPr>
            </w:pPr>
            <w:r w:rsidRPr="00EB5B1B">
              <w:rPr>
                <w:lang w:val="uk-UA"/>
              </w:rPr>
              <w:t>Міський бюджет</w:t>
            </w:r>
          </w:p>
          <w:p w:rsidR="00E92BA9" w:rsidRPr="00EB5B1B" w:rsidRDefault="00E92BA9" w:rsidP="0054002A">
            <w:pPr>
              <w:jc w:val="center"/>
              <w:rPr>
                <w:lang w:val="uk-UA"/>
              </w:rPr>
            </w:pPr>
          </w:p>
          <w:p w:rsidR="00E92BA9" w:rsidRPr="00EB5B1B" w:rsidRDefault="00E92BA9" w:rsidP="0054002A">
            <w:pPr>
              <w:jc w:val="center"/>
              <w:rPr>
                <w:lang w:val="uk-UA"/>
              </w:rPr>
            </w:pPr>
          </w:p>
          <w:p w:rsidR="00E92BA9" w:rsidRPr="00EB5B1B" w:rsidRDefault="00E92BA9" w:rsidP="0054002A">
            <w:pPr>
              <w:jc w:val="center"/>
              <w:rPr>
                <w:lang w:val="uk-UA"/>
              </w:rPr>
            </w:pPr>
          </w:p>
          <w:p w:rsidR="00E92BA9" w:rsidRPr="00EB5B1B" w:rsidRDefault="00E92BA9" w:rsidP="0054002A">
            <w:pPr>
              <w:jc w:val="center"/>
              <w:rPr>
                <w:lang w:val="uk-UA"/>
              </w:rPr>
            </w:pPr>
          </w:p>
          <w:p w:rsidR="00E92BA9" w:rsidRPr="00EB5B1B" w:rsidRDefault="00E92BA9" w:rsidP="0054002A">
            <w:pPr>
              <w:jc w:val="center"/>
              <w:rPr>
                <w:lang w:val="uk-UA"/>
              </w:rPr>
            </w:pPr>
          </w:p>
          <w:p w:rsidR="00E92BA9" w:rsidRPr="00EB5B1B" w:rsidRDefault="00E92BA9" w:rsidP="0054002A">
            <w:pPr>
              <w:jc w:val="both"/>
              <w:rPr>
                <w:lang w:val="uk-UA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E92BA9" w:rsidRPr="00F754B8" w:rsidRDefault="00E92BA9" w:rsidP="0054002A">
            <w:pPr>
              <w:jc w:val="center"/>
              <w:rPr>
                <w:lang w:val="uk-UA"/>
              </w:rPr>
            </w:pPr>
            <w:r w:rsidRPr="00F754B8">
              <w:rPr>
                <w:lang w:val="uk-UA"/>
              </w:rPr>
              <w:t>15,0</w:t>
            </w:r>
          </w:p>
          <w:p w:rsidR="00E92BA9" w:rsidRPr="00F754B8" w:rsidRDefault="00E92BA9" w:rsidP="0054002A">
            <w:pPr>
              <w:jc w:val="center"/>
              <w:rPr>
                <w:lang w:val="uk-UA"/>
              </w:rPr>
            </w:pPr>
          </w:p>
          <w:p w:rsidR="00E92BA9" w:rsidRPr="00F754B8" w:rsidRDefault="00E92BA9" w:rsidP="0054002A">
            <w:pPr>
              <w:jc w:val="center"/>
              <w:rPr>
                <w:lang w:val="uk-UA"/>
              </w:rPr>
            </w:pPr>
          </w:p>
          <w:p w:rsidR="00E92BA9" w:rsidRPr="00F754B8" w:rsidRDefault="00E92BA9" w:rsidP="0054002A">
            <w:pPr>
              <w:jc w:val="center"/>
              <w:rPr>
                <w:lang w:val="uk-UA"/>
              </w:rPr>
            </w:pPr>
          </w:p>
          <w:p w:rsidR="00E92BA9" w:rsidRPr="00F754B8" w:rsidRDefault="00E92BA9" w:rsidP="0054002A">
            <w:pPr>
              <w:jc w:val="center"/>
              <w:rPr>
                <w:lang w:val="uk-UA"/>
              </w:rPr>
            </w:pPr>
          </w:p>
          <w:p w:rsidR="00E92BA9" w:rsidRPr="00F754B8" w:rsidRDefault="00E92BA9" w:rsidP="0054002A">
            <w:pPr>
              <w:jc w:val="center"/>
              <w:rPr>
                <w:lang w:val="uk-UA"/>
              </w:rPr>
            </w:pPr>
          </w:p>
          <w:p w:rsidR="00E92BA9" w:rsidRPr="00F754B8" w:rsidRDefault="00E92BA9" w:rsidP="0054002A">
            <w:pPr>
              <w:jc w:val="center"/>
              <w:rPr>
                <w:lang w:val="uk-UA"/>
              </w:rPr>
            </w:pPr>
          </w:p>
          <w:p w:rsidR="00E92BA9" w:rsidRPr="00F754B8" w:rsidRDefault="00E92BA9" w:rsidP="0054002A">
            <w:pPr>
              <w:jc w:val="center"/>
              <w:rPr>
                <w:lang w:val="uk-UA"/>
              </w:rPr>
            </w:pPr>
          </w:p>
          <w:p w:rsidR="00E92BA9" w:rsidRPr="00F754B8" w:rsidRDefault="00E92BA9" w:rsidP="0054002A">
            <w:pPr>
              <w:jc w:val="center"/>
              <w:rPr>
                <w:lang w:val="uk-UA"/>
              </w:rPr>
            </w:pPr>
          </w:p>
          <w:p w:rsidR="00E92BA9" w:rsidRPr="00F754B8" w:rsidRDefault="00E92BA9" w:rsidP="0054002A">
            <w:pPr>
              <w:rPr>
                <w:lang w:val="uk-UA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E92BA9" w:rsidRPr="00F754B8" w:rsidRDefault="00E92BA9" w:rsidP="0054002A">
            <w:pPr>
              <w:jc w:val="both"/>
              <w:rPr>
                <w:lang w:val="uk-UA"/>
              </w:rPr>
            </w:pPr>
            <w:r w:rsidRPr="00F754B8">
              <w:rPr>
                <w:lang w:val="uk-UA"/>
              </w:rPr>
              <w:t>5,0</w:t>
            </w:r>
          </w:p>
          <w:p w:rsidR="00E92BA9" w:rsidRPr="00F754B8" w:rsidRDefault="00E92BA9" w:rsidP="0054002A">
            <w:pPr>
              <w:jc w:val="both"/>
              <w:rPr>
                <w:lang w:val="uk-UA"/>
              </w:rPr>
            </w:pPr>
          </w:p>
          <w:p w:rsidR="00E92BA9" w:rsidRPr="00F754B8" w:rsidRDefault="00E92BA9" w:rsidP="0054002A">
            <w:pPr>
              <w:jc w:val="both"/>
              <w:rPr>
                <w:lang w:val="uk-UA"/>
              </w:rPr>
            </w:pPr>
          </w:p>
          <w:p w:rsidR="00E92BA9" w:rsidRPr="00F754B8" w:rsidRDefault="00E92BA9" w:rsidP="0054002A">
            <w:pPr>
              <w:jc w:val="both"/>
              <w:rPr>
                <w:lang w:val="uk-UA"/>
              </w:rPr>
            </w:pPr>
          </w:p>
          <w:p w:rsidR="00E92BA9" w:rsidRPr="00F754B8" w:rsidRDefault="00E92BA9" w:rsidP="0054002A">
            <w:pPr>
              <w:jc w:val="both"/>
              <w:rPr>
                <w:lang w:val="uk-UA"/>
              </w:rPr>
            </w:pPr>
          </w:p>
          <w:p w:rsidR="00E92BA9" w:rsidRPr="00F754B8" w:rsidRDefault="00E92BA9" w:rsidP="0054002A">
            <w:pPr>
              <w:jc w:val="both"/>
              <w:rPr>
                <w:lang w:val="uk-UA"/>
              </w:rPr>
            </w:pPr>
          </w:p>
          <w:p w:rsidR="00E92BA9" w:rsidRPr="00F754B8" w:rsidRDefault="00E92BA9" w:rsidP="0054002A">
            <w:pPr>
              <w:jc w:val="both"/>
              <w:rPr>
                <w:lang w:val="uk-UA"/>
              </w:rPr>
            </w:pPr>
          </w:p>
          <w:p w:rsidR="00E92BA9" w:rsidRPr="00F754B8" w:rsidRDefault="00E92BA9" w:rsidP="0054002A">
            <w:pPr>
              <w:jc w:val="both"/>
              <w:rPr>
                <w:lang w:val="uk-UA"/>
              </w:rPr>
            </w:pPr>
          </w:p>
          <w:p w:rsidR="00E92BA9" w:rsidRPr="00F754B8" w:rsidRDefault="00E92BA9" w:rsidP="0054002A">
            <w:pPr>
              <w:jc w:val="both"/>
              <w:rPr>
                <w:lang w:val="uk-UA"/>
              </w:rPr>
            </w:pPr>
          </w:p>
          <w:p w:rsidR="00E92BA9" w:rsidRPr="00F754B8" w:rsidRDefault="00E92BA9" w:rsidP="0054002A">
            <w:pPr>
              <w:jc w:val="both"/>
              <w:rPr>
                <w:lang w:val="uk-UA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:rsidR="00E92BA9" w:rsidRPr="00F754B8" w:rsidRDefault="00E92BA9" w:rsidP="0054002A">
            <w:pPr>
              <w:jc w:val="center"/>
              <w:rPr>
                <w:lang w:val="uk-UA"/>
              </w:rPr>
            </w:pPr>
            <w:r w:rsidRPr="00F754B8">
              <w:rPr>
                <w:lang w:val="uk-UA"/>
              </w:rPr>
              <w:t>5,0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92BA9" w:rsidRPr="00F754B8" w:rsidRDefault="00E92BA9" w:rsidP="0054002A">
            <w:pPr>
              <w:jc w:val="center"/>
              <w:rPr>
                <w:lang w:val="uk-UA"/>
              </w:rPr>
            </w:pPr>
            <w:r w:rsidRPr="00F754B8">
              <w:rPr>
                <w:lang w:val="uk-UA"/>
              </w:rPr>
              <w:t>5,0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E92BA9" w:rsidRPr="00EB5B1B" w:rsidRDefault="00E92BA9" w:rsidP="0054002A">
            <w:pPr>
              <w:rPr>
                <w:lang w:val="uk-UA"/>
              </w:rPr>
            </w:pPr>
            <w:r w:rsidRPr="00EB5B1B">
              <w:rPr>
                <w:lang w:val="uk-UA"/>
              </w:rPr>
              <w:t xml:space="preserve">Результати участі у </w:t>
            </w:r>
            <w:r w:rsidRPr="00EB5B1B">
              <w:rPr>
                <w:bdr w:val="none" w:sz="0" w:space="0" w:color="auto" w:frame="1"/>
                <w:lang w:val="uk-UA"/>
              </w:rPr>
              <w:t>предметних  олімпіадах, МАН, конкурсах</w:t>
            </w:r>
          </w:p>
        </w:tc>
      </w:tr>
      <w:tr w:rsidR="00E92BA9" w:rsidRPr="00EB5B1B" w:rsidTr="0054002A">
        <w:trPr>
          <w:trHeight w:val="2457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:rsidR="00E92BA9" w:rsidRPr="00EB5B1B" w:rsidRDefault="003F754C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450" w:type="pct"/>
            <w:tcBorders>
              <w:top w:val="single" w:sz="4" w:space="0" w:color="auto"/>
              <w:bottom w:val="single" w:sz="4" w:space="0" w:color="auto"/>
            </w:tcBorders>
          </w:tcPr>
          <w:p w:rsidR="00E92BA9" w:rsidRPr="00EB5B1B" w:rsidRDefault="00E92BA9" w:rsidP="0054002A">
            <w:pPr>
              <w:rPr>
                <w:bdr w:val="none" w:sz="0" w:space="0" w:color="auto" w:frame="1"/>
                <w:lang w:val="uk-UA"/>
              </w:rPr>
            </w:pPr>
            <w:r w:rsidRPr="00EB5B1B">
              <w:rPr>
                <w:bdr w:val="none" w:sz="0" w:space="0" w:color="auto" w:frame="1"/>
                <w:lang w:val="uk-UA"/>
              </w:rPr>
              <w:t xml:space="preserve">Забезпечення  комп’ютерної </w:t>
            </w:r>
            <w:r w:rsidR="00E22100">
              <w:rPr>
                <w:bdr w:val="none" w:sz="0" w:space="0" w:color="auto" w:frame="1"/>
                <w:lang w:val="uk-UA"/>
              </w:rPr>
              <w:t>підтримки викладання профільних предметів.</w:t>
            </w:r>
          </w:p>
          <w:p w:rsidR="00E92BA9" w:rsidRPr="00EB5B1B" w:rsidRDefault="00E92BA9" w:rsidP="0054002A">
            <w:pPr>
              <w:rPr>
                <w:bdr w:val="none" w:sz="0" w:space="0" w:color="auto" w:frame="1"/>
                <w:lang w:val="uk-UA"/>
              </w:rPr>
            </w:pPr>
          </w:p>
          <w:p w:rsidR="00E92BA9" w:rsidRPr="00EB5B1B" w:rsidRDefault="00E92BA9" w:rsidP="0054002A">
            <w:pPr>
              <w:rPr>
                <w:bdr w:val="none" w:sz="0" w:space="0" w:color="auto" w:frame="1"/>
                <w:lang w:val="uk-UA"/>
              </w:rPr>
            </w:pPr>
          </w:p>
          <w:p w:rsidR="00E92BA9" w:rsidRPr="00EB5B1B" w:rsidRDefault="00E92BA9" w:rsidP="0054002A">
            <w:pPr>
              <w:rPr>
                <w:bdr w:val="none" w:sz="0" w:space="0" w:color="auto" w:frame="1"/>
                <w:lang w:val="uk-UA"/>
              </w:rPr>
            </w:pPr>
          </w:p>
          <w:p w:rsidR="00E92BA9" w:rsidRPr="00EB5B1B" w:rsidRDefault="00E92BA9" w:rsidP="0054002A">
            <w:pPr>
              <w:rPr>
                <w:bdr w:val="none" w:sz="0" w:space="0" w:color="auto" w:frame="1"/>
                <w:lang w:val="uk-UA"/>
              </w:rPr>
            </w:pPr>
          </w:p>
          <w:p w:rsidR="00E92BA9" w:rsidRPr="00EB5B1B" w:rsidRDefault="00E92BA9" w:rsidP="0054002A">
            <w:pPr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</w:tcBorders>
          </w:tcPr>
          <w:p w:rsidR="006046AE" w:rsidRPr="00EB5B1B" w:rsidRDefault="006046AE" w:rsidP="006046AE">
            <w:pPr>
              <w:rPr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З</w:t>
            </w:r>
            <w:r w:rsidRPr="00C11745">
              <w:rPr>
                <w:bdr w:val="none" w:sz="0" w:space="0" w:color="auto" w:frame="1"/>
                <w:lang w:val="uk-UA"/>
              </w:rPr>
              <w:t>аклади</w:t>
            </w:r>
            <w:r>
              <w:rPr>
                <w:bdr w:val="none" w:sz="0" w:space="0" w:color="auto" w:frame="1"/>
                <w:lang w:val="uk-UA"/>
              </w:rPr>
              <w:t xml:space="preserve"> загальної середньої освіти</w:t>
            </w:r>
          </w:p>
          <w:p w:rsidR="00E92BA9" w:rsidRPr="00EB5B1B" w:rsidRDefault="00E92BA9" w:rsidP="0054002A">
            <w:pPr>
              <w:rPr>
                <w:lang w:val="uk-UA"/>
              </w:rPr>
            </w:pPr>
          </w:p>
          <w:p w:rsidR="00E92BA9" w:rsidRPr="00EB5B1B" w:rsidRDefault="00E92BA9" w:rsidP="0054002A">
            <w:pPr>
              <w:rPr>
                <w:lang w:val="uk-UA"/>
              </w:rPr>
            </w:pPr>
          </w:p>
          <w:p w:rsidR="00E92BA9" w:rsidRPr="00EB5B1B" w:rsidRDefault="00E92BA9" w:rsidP="0054002A">
            <w:pPr>
              <w:rPr>
                <w:lang w:val="uk-UA"/>
              </w:rPr>
            </w:pPr>
          </w:p>
          <w:p w:rsidR="00E92BA9" w:rsidRPr="00EB5B1B" w:rsidRDefault="00E92BA9" w:rsidP="0054002A">
            <w:pPr>
              <w:rPr>
                <w:lang w:val="uk-UA"/>
              </w:rPr>
            </w:pPr>
          </w:p>
          <w:p w:rsidR="00E92BA9" w:rsidRPr="00EB5B1B" w:rsidRDefault="00E92BA9" w:rsidP="0054002A">
            <w:pPr>
              <w:rPr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E92BA9" w:rsidRPr="00EB5B1B" w:rsidRDefault="00E92BA9" w:rsidP="0054002A">
            <w:pPr>
              <w:jc w:val="both"/>
              <w:rPr>
                <w:lang w:val="uk-UA"/>
              </w:rPr>
            </w:pPr>
            <w:r w:rsidRPr="00EB5B1B">
              <w:rPr>
                <w:lang w:val="uk-UA"/>
              </w:rPr>
              <w:t>Міський бюджет</w:t>
            </w:r>
          </w:p>
          <w:p w:rsidR="00E92BA9" w:rsidRPr="00EB5B1B" w:rsidRDefault="00E92BA9" w:rsidP="0054002A">
            <w:pPr>
              <w:jc w:val="both"/>
              <w:rPr>
                <w:lang w:val="uk-UA"/>
              </w:rPr>
            </w:pPr>
          </w:p>
          <w:p w:rsidR="00E92BA9" w:rsidRPr="00EB5B1B" w:rsidRDefault="00E92BA9" w:rsidP="0054002A">
            <w:pPr>
              <w:jc w:val="both"/>
              <w:rPr>
                <w:lang w:val="uk-UA"/>
              </w:rPr>
            </w:pPr>
          </w:p>
          <w:p w:rsidR="00E92BA9" w:rsidRPr="00EB5B1B" w:rsidRDefault="00E92BA9" w:rsidP="0054002A">
            <w:pPr>
              <w:jc w:val="both"/>
              <w:rPr>
                <w:lang w:val="uk-UA"/>
              </w:rPr>
            </w:pPr>
          </w:p>
          <w:p w:rsidR="00E92BA9" w:rsidRPr="00EB5B1B" w:rsidRDefault="00E92BA9" w:rsidP="0054002A">
            <w:pPr>
              <w:jc w:val="both"/>
              <w:rPr>
                <w:lang w:val="uk-UA"/>
              </w:rPr>
            </w:pPr>
          </w:p>
          <w:p w:rsidR="00E92BA9" w:rsidRPr="00EB5B1B" w:rsidRDefault="00E92BA9" w:rsidP="0054002A">
            <w:pPr>
              <w:jc w:val="both"/>
              <w:rPr>
                <w:lang w:val="uk-UA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E92BA9" w:rsidRPr="00F754B8" w:rsidRDefault="00E92BA9" w:rsidP="0054002A">
            <w:pPr>
              <w:jc w:val="center"/>
              <w:rPr>
                <w:lang w:val="uk-UA"/>
              </w:rPr>
            </w:pPr>
            <w:r w:rsidRPr="00F754B8">
              <w:rPr>
                <w:lang w:val="uk-UA"/>
              </w:rPr>
              <w:t>4,5</w:t>
            </w:r>
          </w:p>
          <w:p w:rsidR="00E92BA9" w:rsidRPr="00F754B8" w:rsidRDefault="00E92BA9" w:rsidP="0054002A">
            <w:pPr>
              <w:jc w:val="center"/>
              <w:rPr>
                <w:lang w:val="uk-UA"/>
              </w:rPr>
            </w:pPr>
          </w:p>
          <w:p w:rsidR="00E92BA9" w:rsidRPr="00F754B8" w:rsidRDefault="00E92BA9" w:rsidP="0054002A">
            <w:pPr>
              <w:jc w:val="center"/>
              <w:rPr>
                <w:lang w:val="uk-UA"/>
              </w:rPr>
            </w:pPr>
          </w:p>
          <w:p w:rsidR="00E92BA9" w:rsidRPr="00F754B8" w:rsidRDefault="00E92BA9" w:rsidP="0054002A">
            <w:pPr>
              <w:jc w:val="center"/>
              <w:rPr>
                <w:lang w:val="uk-UA"/>
              </w:rPr>
            </w:pPr>
          </w:p>
          <w:p w:rsidR="00E92BA9" w:rsidRPr="00F754B8" w:rsidRDefault="00E92BA9" w:rsidP="0054002A">
            <w:pPr>
              <w:jc w:val="center"/>
              <w:rPr>
                <w:lang w:val="uk-UA"/>
              </w:rPr>
            </w:pPr>
          </w:p>
          <w:p w:rsidR="00E92BA9" w:rsidRPr="00F754B8" w:rsidRDefault="00E92BA9" w:rsidP="0054002A">
            <w:pPr>
              <w:jc w:val="center"/>
              <w:rPr>
                <w:lang w:val="uk-UA"/>
              </w:rPr>
            </w:pPr>
          </w:p>
          <w:p w:rsidR="00E92BA9" w:rsidRPr="00F754B8" w:rsidRDefault="00E92BA9" w:rsidP="0054002A">
            <w:pPr>
              <w:jc w:val="center"/>
              <w:rPr>
                <w:lang w:val="uk-UA"/>
              </w:rPr>
            </w:pPr>
          </w:p>
          <w:p w:rsidR="00E92BA9" w:rsidRPr="00F754B8" w:rsidRDefault="00E92BA9" w:rsidP="0054002A">
            <w:pPr>
              <w:jc w:val="center"/>
              <w:rPr>
                <w:lang w:val="uk-UA"/>
              </w:rPr>
            </w:pPr>
          </w:p>
          <w:p w:rsidR="00E92BA9" w:rsidRPr="00F754B8" w:rsidRDefault="00E92BA9" w:rsidP="0054002A">
            <w:pPr>
              <w:rPr>
                <w:lang w:val="uk-UA"/>
              </w:rPr>
            </w:pP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</w:tcPr>
          <w:p w:rsidR="00E92BA9" w:rsidRPr="00F754B8" w:rsidRDefault="00E92BA9" w:rsidP="0054002A">
            <w:pPr>
              <w:jc w:val="both"/>
              <w:rPr>
                <w:lang w:val="uk-UA"/>
              </w:rPr>
            </w:pPr>
            <w:r w:rsidRPr="00F754B8">
              <w:rPr>
                <w:lang w:val="uk-UA"/>
              </w:rPr>
              <w:t>1,5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E92BA9" w:rsidRPr="00F754B8" w:rsidRDefault="00E92BA9" w:rsidP="0054002A">
            <w:pPr>
              <w:jc w:val="center"/>
              <w:rPr>
                <w:lang w:val="uk-UA"/>
              </w:rPr>
            </w:pPr>
            <w:r w:rsidRPr="00F754B8">
              <w:rPr>
                <w:lang w:val="uk-UA"/>
              </w:rPr>
              <w:t>1,5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E92BA9" w:rsidRPr="00F754B8" w:rsidRDefault="00E92BA9" w:rsidP="0054002A">
            <w:pPr>
              <w:jc w:val="center"/>
              <w:rPr>
                <w:lang w:val="uk-UA"/>
              </w:rPr>
            </w:pPr>
            <w:r w:rsidRPr="00F754B8">
              <w:rPr>
                <w:lang w:val="uk-UA"/>
              </w:rPr>
              <w:t>1,5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</w:tcPr>
          <w:p w:rsidR="00E92BA9" w:rsidRPr="00EB5B1B" w:rsidRDefault="00E92BA9" w:rsidP="0054002A">
            <w:pPr>
              <w:rPr>
                <w:lang w:val="uk-UA"/>
              </w:rPr>
            </w:pPr>
            <w:r w:rsidRPr="00EB5B1B">
              <w:rPr>
                <w:lang w:val="uk-UA"/>
              </w:rPr>
              <w:t>Рівень матеріально-</w:t>
            </w:r>
          </w:p>
          <w:p w:rsidR="00E92BA9" w:rsidRPr="00EB5B1B" w:rsidRDefault="00E92BA9" w:rsidP="0054002A">
            <w:pPr>
              <w:rPr>
                <w:lang w:val="uk-UA"/>
              </w:rPr>
            </w:pPr>
            <w:r w:rsidRPr="00EB5B1B">
              <w:rPr>
                <w:bCs/>
                <w:iCs/>
                <w:bdr w:val="none" w:sz="0" w:space="0" w:color="auto" w:frame="1"/>
                <w:lang w:val="uk-UA"/>
              </w:rPr>
              <w:t xml:space="preserve">технічного </w:t>
            </w:r>
            <w:proofErr w:type="spellStart"/>
            <w:r w:rsidRPr="00EB5B1B">
              <w:rPr>
                <w:bCs/>
                <w:iCs/>
                <w:bdr w:val="none" w:sz="0" w:space="0" w:color="auto" w:frame="1"/>
                <w:lang w:val="uk-UA"/>
              </w:rPr>
              <w:t>забезпе</w:t>
            </w:r>
            <w:proofErr w:type="spellEnd"/>
            <w:r w:rsidR="005E368B">
              <w:rPr>
                <w:bCs/>
                <w:iCs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EB5B1B">
              <w:rPr>
                <w:bCs/>
                <w:iCs/>
                <w:bdr w:val="none" w:sz="0" w:space="0" w:color="auto" w:frame="1"/>
                <w:lang w:val="uk-UA"/>
              </w:rPr>
              <w:t>чення</w:t>
            </w:r>
            <w:proofErr w:type="spellEnd"/>
            <w:r w:rsidRPr="00EB5B1B">
              <w:rPr>
                <w:bCs/>
                <w:iCs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EB5B1B">
              <w:rPr>
                <w:bCs/>
                <w:iCs/>
                <w:bdr w:val="none" w:sz="0" w:space="0" w:color="auto" w:frame="1"/>
                <w:lang w:val="uk-UA"/>
              </w:rPr>
              <w:t>профільності</w:t>
            </w:r>
            <w:proofErr w:type="spellEnd"/>
          </w:p>
        </w:tc>
      </w:tr>
    </w:tbl>
    <w:p w:rsidR="00F26EEA" w:rsidRDefault="00F26EEA" w:rsidP="00F26EEA">
      <w:pPr>
        <w:jc w:val="both"/>
        <w:rPr>
          <w:b/>
          <w:bCs/>
          <w:bdr w:val="none" w:sz="0" w:space="0" w:color="auto" w:frame="1"/>
          <w:lang w:val="uk-UA"/>
        </w:rPr>
      </w:pPr>
    </w:p>
    <w:p w:rsidR="00E92BA9" w:rsidRPr="00CB0105" w:rsidRDefault="00E92BA9" w:rsidP="00F26EEA">
      <w:pPr>
        <w:jc w:val="center"/>
        <w:rPr>
          <w:lang w:val="uk-UA"/>
        </w:rPr>
      </w:pPr>
      <w:r>
        <w:rPr>
          <w:b/>
          <w:bCs/>
          <w:bdr w:val="none" w:sz="0" w:space="0" w:color="auto" w:frame="1"/>
          <w:lang w:val="uk-UA"/>
        </w:rPr>
        <w:t>2.3</w:t>
      </w:r>
      <w:r w:rsidRPr="00AC075D">
        <w:rPr>
          <w:b/>
          <w:bCs/>
          <w:bdr w:val="none" w:sz="0" w:space="0" w:color="auto" w:frame="1"/>
          <w:lang w:val="uk-UA"/>
        </w:rPr>
        <w:t>. Обдарована дитина</w:t>
      </w:r>
    </w:p>
    <w:p w:rsidR="00E92BA9" w:rsidRPr="00AC075D" w:rsidRDefault="00E92BA9" w:rsidP="00E92BA9">
      <w:pPr>
        <w:ind w:right="-994" w:firstLine="680"/>
        <w:jc w:val="both"/>
        <w:rPr>
          <w:b/>
          <w:bCs/>
          <w:bdr w:val="none" w:sz="0" w:space="0" w:color="auto" w:frame="1"/>
          <w:lang w:val="uk-UA"/>
        </w:rPr>
      </w:pPr>
    </w:p>
    <w:p w:rsidR="00E92BA9" w:rsidRPr="00AC075D" w:rsidRDefault="00E92BA9" w:rsidP="00E92BA9">
      <w:pPr>
        <w:ind w:right="-994" w:firstLine="680"/>
        <w:jc w:val="both"/>
        <w:rPr>
          <w:b/>
          <w:bCs/>
          <w:bdr w:val="none" w:sz="0" w:space="0" w:color="auto" w:frame="1"/>
          <w:lang w:val="uk-UA"/>
        </w:rPr>
      </w:pPr>
      <w:r w:rsidRPr="00AC075D">
        <w:rPr>
          <w:b/>
          <w:bCs/>
          <w:bdr w:val="none" w:sz="0" w:space="0" w:color="auto" w:frame="1"/>
          <w:lang w:val="uk-UA"/>
        </w:rPr>
        <w:t xml:space="preserve">   Мета:</w:t>
      </w:r>
    </w:p>
    <w:p w:rsidR="00E92BA9" w:rsidRPr="00AC075D" w:rsidRDefault="00E92BA9" w:rsidP="00E92BA9">
      <w:pPr>
        <w:ind w:right="-994"/>
        <w:jc w:val="both"/>
        <w:rPr>
          <w:lang w:val="uk-UA"/>
        </w:rPr>
      </w:pPr>
    </w:p>
    <w:p w:rsidR="00E92BA9" w:rsidRPr="00AC075D" w:rsidRDefault="00E92BA9" w:rsidP="002C7572">
      <w:pPr>
        <w:pStyle w:val="ae"/>
        <w:numPr>
          <w:ilvl w:val="0"/>
          <w:numId w:val="7"/>
        </w:numPr>
        <w:ind w:left="0" w:right="-994"/>
        <w:jc w:val="both"/>
        <w:rPr>
          <w:lang w:val="uk-UA"/>
        </w:rPr>
      </w:pPr>
      <w:r w:rsidRPr="00AC075D">
        <w:rPr>
          <w:bdr w:val="none" w:sz="0" w:space="0" w:color="auto" w:frame="1"/>
          <w:lang w:val="uk-UA"/>
        </w:rPr>
        <w:t>визначити організаційні, науково-практичні та психолого-педагогічні заходи щодо розроблення та впровадження ефективних методів і технологій пошуку, навчання й виховання обдарованих дітей міста, створення умов для гармонійного розвитку особистості, розвитку інтелектуального потенціалу учнівської молоді, підтримки та заохочення здібних дітей.</w:t>
      </w:r>
    </w:p>
    <w:p w:rsidR="00E92BA9" w:rsidRPr="00AC075D" w:rsidRDefault="00E92BA9" w:rsidP="00E92BA9">
      <w:pPr>
        <w:ind w:right="-994"/>
        <w:jc w:val="both"/>
        <w:rPr>
          <w:b/>
          <w:bCs/>
          <w:bdr w:val="none" w:sz="0" w:space="0" w:color="auto" w:frame="1"/>
          <w:lang w:val="uk-UA"/>
        </w:rPr>
      </w:pPr>
    </w:p>
    <w:p w:rsidR="00E92BA9" w:rsidRPr="00AC075D" w:rsidRDefault="00E92BA9" w:rsidP="00E92BA9">
      <w:pPr>
        <w:ind w:right="-994"/>
        <w:jc w:val="both"/>
      </w:pPr>
      <w:r>
        <w:rPr>
          <w:b/>
          <w:bCs/>
          <w:bdr w:val="none" w:sz="0" w:space="0" w:color="auto" w:frame="1"/>
          <w:lang w:val="uk-UA"/>
        </w:rPr>
        <w:t xml:space="preserve">            </w:t>
      </w:r>
      <w:r w:rsidRPr="00AC075D">
        <w:rPr>
          <w:b/>
          <w:bCs/>
          <w:bdr w:val="none" w:sz="0" w:space="0" w:color="auto" w:frame="1"/>
          <w:lang w:val="uk-UA"/>
        </w:rPr>
        <w:t xml:space="preserve"> Основні завдання:</w:t>
      </w:r>
    </w:p>
    <w:p w:rsidR="00E92BA9" w:rsidRPr="00CB0105" w:rsidRDefault="00E92BA9" w:rsidP="00E92BA9">
      <w:pPr>
        <w:ind w:left="851" w:right="-994" w:firstLine="680"/>
        <w:jc w:val="both"/>
        <w:rPr>
          <w:lang w:val="uk-UA"/>
        </w:rPr>
      </w:pPr>
    </w:p>
    <w:p w:rsidR="00E92BA9" w:rsidRDefault="00E92BA9" w:rsidP="002C7572">
      <w:pPr>
        <w:numPr>
          <w:ilvl w:val="0"/>
          <w:numId w:val="1"/>
        </w:numPr>
        <w:ind w:left="851" w:right="-994"/>
        <w:jc w:val="both"/>
        <w:rPr>
          <w:lang w:val="uk-UA"/>
        </w:rPr>
      </w:pPr>
      <w:r w:rsidRPr="00AC075D">
        <w:rPr>
          <w:lang w:val="uk-UA"/>
        </w:rPr>
        <w:t>Підвищення рівня науково-методичного  та мате</w:t>
      </w:r>
      <w:r>
        <w:rPr>
          <w:lang w:val="uk-UA"/>
        </w:rPr>
        <w:t>ріально технічного забезпечення</w:t>
      </w:r>
    </w:p>
    <w:p w:rsidR="00E92BA9" w:rsidRPr="00AC075D" w:rsidRDefault="00E92BA9" w:rsidP="00E92BA9">
      <w:pPr>
        <w:ind w:right="-994"/>
        <w:jc w:val="both"/>
        <w:rPr>
          <w:lang w:val="uk-UA"/>
        </w:rPr>
      </w:pPr>
      <w:r w:rsidRPr="00AC075D">
        <w:rPr>
          <w:lang w:val="uk-UA"/>
        </w:rPr>
        <w:t>роботи з обдарованою молоддю.</w:t>
      </w:r>
    </w:p>
    <w:p w:rsidR="00EF5566" w:rsidRDefault="00E92BA9" w:rsidP="002C7572">
      <w:pPr>
        <w:numPr>
          <w:ilvl w:val="0"/>
          <w:numId w:val="1"/>
        </w:numPr>
        <w:ind w:left="851" w:right="-994"/>
        <w:jc w:val="both"/>
        <w:rPr>
          <w:lang w:val="uk-UA"/>
        </w:rPr>
      </w:pPr>
      <w:r w:rsidRPr="00AC075D">
        <w:rPr>
          <w:lang w:val="uk-UA"/>
        </w:rPr>
        <w:t xml:space="preserve">Визначення основних напрямів роботи з обдарованою молоддю, використання </w:t>
      </w:r>
    </w:p>
    <w:p w:rsidR="00E92BA9" w:rsidRPr="004162C0" w:rsidRDefault="00E92BA9" w:rsidP="00EF5566">
      <w:pPr>
        <w:ind w:right="-994"/>
        <w:jc w:val="both"/>
        <w:rPr>
          <w:lang w:val="uk-UA"/>
        </w:rPr>
      </w:pPr>
      <w:r w:rsidRPr="004162C0">
        <w:rPr>
          <w:lang w:val="uk-UA"/>
        </w:rPr>
        <w:t>інноваційних методів роботи.</w:t>
      </w:r>
    </w:p>
    <w:p w:rsidR="00E92BA9" w:rsidRPr="00163432" w:rsidRDefault="00E92BA9" w:rsidP="00E92BA9">
      <w:pPr>
        <w:ind w:right="-994"/>
        <w:jc w:val="both"/>
        <w:rPr>
          <w:lang w:val="uk-UA"/>
        </w:rPr>
      </w:pPr>
      <w:r>
        <w:rPr>
          <w:lang w:val="uk-UA"/>
        </w:rPr>
        <w:t xml:space="preserve">       3. </w:t>
      </w:r>
      <w:r w:rsidR="00EF5566">
        <w:rPr>
          <w:lang w:val="uk-UA"/>
        </w:rPr>
        <w:t xml:space="preserve"> </w:t>
      </w:r>
      <w:r w:rsidRPr="00B23BF6">
        <w:rPr>
          <w:lang w:val="uk-UA"/>
        </w:rPr>
        <w:t xml:space="preserve">Науково-методичний та психолого-педагогічний супровід виявлення </w:t>
      </w:r>
      <w:r w:rsidRPr="00AC075D">
        <w:rPr>
          <w:lang w:val="uk-UA"/>
        </w:rPr>
        <w:t>відбору та під</w:t>
      </w:r>
      <w:r>
        <w:rPr>
          <w:lang w:val="uk-UA"/>
        </w:rPr>
        <w:t xml:space="preserve">тримки обдарованої молоді, </w:t>
      </w:r>
      <w:r w:rsidRPr="00163432">
        <w:rPr>
          <w:lang w:val="uk-UA"/>
        </w:rPr>
        <w:t>розроблення індивідуальних програм.</w:t>
      </w:r>
    </w:p>
    <w:p w:rsidR="00E92BA9" w:rsidRPr="00163432" w:rsidRDefault="00E92BA9" w:rsidP="00E92BA9">
      <w:pPr>
        <w:ind w:right="-994"/>
        <w:jc w:val="both"/>
        <w:rPr>
          <w:lang w:val="uk-UA"/>
        </w:rPr>
      </w:pPr>
      <w:r>
        <w:rPr>
          <w:lang w:val="uk-UA"/>
        </w:rPr>
        <w:t xml:space="preserve">      4. </w:t>
      </w:r>
      <w:r w:rsidR="00EF5566">
        <w:rPr>
          <w:lang w:val="uk-UA"/>
        </w:rPr>
        <w:t xml:space="preserve">   </w:t>
      </w:r>
      <w:r w:rsidRPr="00163432">
        <w:rPr>
          <w:lang w:val="uk-UA"/>
        </w:rPr>
        <w:t>Сприяння  підвищенню соціального статусу обдарованої молоді та її наставників.</w:t>
      </w:r>
    </w:p>
    <w:p w:rsidR="00E92BA9" w:rsidRPr="00163432" w:rsidRDefault="00E92BA9" w:rsidP="00E92BA9">
      <w:pPr>
        <w:ind w:right="-994"/>
        <w:jc w:val="both"/>
        <w:rPr>
          <w:lang w:val="uk-UA"/>
        </w:rPr>
      </w:pPr>
      <w:r>
        <w:rPr>
          <w:lang w:val="uk-UA"/>
        </w:rPr>
        <w:t xml:space="preserve">      5.</w:t>
      </w:r>
      <w:r w:rsidR="00EF5566">
        <w:rPr>
          <w:lang w:val="uk-UA"/>
        </w:rPr>
        <w:t xml:space="preserve">  </w:t>
      </w:r>
      <w:r w:rsidRPr="00163432">
        <w:rPr>
          <w:lang w:val="uk-UA"/>
        </w:rPr>
        <w:t>Удосконалення професійної підготовки педагогічних працівників, зокрема щодо методологічних основ роботи з обдарованою молоддю.</w:t>
      </w:r>
    </w:p>
    <w:p w:rsidR="00E92BA9" w:rsidRPr="00163432" w:rsidRDefault="00202330" w:rsidP="00E92BA9">
      <w:pPr>
        <w:ind w:right="-994"/>
        <w:jc w:val="both"/>
        <w:rPr>
          <w:lang w:val="uk-UA"/>
        </w:rPr>
      </w:pPr>
      <w:r>
        <w:rPr>
          <w:lang w:val="uk-UA"/>
        </w:rPr>
        <w:t xml:space="preserve">      6</w:t>
      </w:r>
      <w:r w:rsidR="00E92BA9">
        <w:rPr>
          <w:lang w:val="uk-UA"/>
        </w:rPr>
        <w:t>.</w:t>
      </w:r>
      <w:r w:rsidR="00EF5566">
        <w:rPr>
          <w:lang w:val="uk-UA"/>
        </w:rPr>
        <w:t xml:space="preserve">    </w:t>
      </w:r>
      <w:r w:rsidR="00E92BA9" w:rsidRPr="00163432">
        <w:rPr>
          <w:lang w:val="uk-UA"/>
        </w:rPr>
        <w:t>Забезпечення стимулювання обдарованої молоді та її наставників.</w:t>
      </w:r>
    </w:p>
    <w:p w:rsidR="00E92BA9" w:rsidRPr="00163432" w:rsidRDefault="00E92BA9" w:rsidP="00E92BA9">
      <w:pPr>
        <w:jc w:val="both"/>
        <w:rPr>
          <w:bCs/>
          <w:lang w:val="uk-UA"/>
        </w:rPr>
      </w:pPr>
      <w:r w:rsidRPr="00163432">
        <w:rPr>
          <w:bCs/>
          <w:lang w:val="uk-UA"/>
        </w:rPr>
        <w:t xml:space="preserve">  </w:t>
      </w:r>
    </w:p>
    <w:p w:rsidR="00E92BA9" w:rsidRPr="000F31E0" w:rsidRDefault="00E92BA9" w:rsidP="00E92BA9">
      <w:pPr>
        <w:rPr>
          <w:b/>
          <w:bCs/>
          <w:lang w:val="uk-UA"/>
        </w:rPr>
      </w:pPr>
      <w:r w:rsidRPr="000F31E0">
        <w:rPr>
          <w:b/>
          <w:bCs/>
          <w:lang w:val="uk-UA"/>
        </w:rPr>
        <w:t xml:space="preserve">             </w:t>
      </w:r>
      <w:r>
        <w:rPr>
          <w:b/>
          <w:bCs/>
          <w:lang w:val="uk-UA"/>
        </w:rPr>
        <w:t xml:space="preserve"> </w:t>
      </w:r>
      <w:r w:rsidRPr="000F31E0">
        <w:rPr>
          <w:b/>
          <w:bCs/>
          <w:lang w:val="uk-UA"/>
        </w:rPr>
        <w:t>Основні заходи</w:t>
      </w:r>
      <w:r>
        <w:rPr>
          <w:b/>
          <w:bCs/>
          <w:lang w:val="uk-UA"/>
        </w:rPr>
        <w:t>:</w:t>
      </w:r>
    </w:p>
    <w:p w:rsidR="00E92BA9" w:rsidRPr="00163432" w:rsidRDefault="00E92BA9" w:rsidP="00E92BA9">
      <w:pPr>
        <w:rPr>
          <w:bCs/>
          <w:bdr w:val="none" w:sz="0" w:space="0" w:color="auto" w:frame="1"/>
          <w:lang w:val="uk-UA"/>
        </w:rPr>
      </w:pPr>
    </w:p>
    <w:tbl>
      <w:tblPr>
        <w:tblW w:w="55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2661"/>
        <w:gridCol w:w="1101"/>
        <w:gridCol w:w="1201"/>
        <w:gridCol w:w="850"/>
        <w:gridCol w:w="710"/>
        <w:gridCol w:w="710"/>
        <w:gridCol w:w="858"/>
        <w:gridCol w:w="1127"/>
      </w:tblGrid>
      <w:tr w:rsidR="00E92BA9" w:rsidRPr="00163432" w:rsidTr="005107BC">
        <w:trPr>
          <w:trHeight w:val="792"/>
        </w:trPr>
        <w:tc>
          <w:tcPr>
            <w:tcW w:w="272" w:type="pct"/>
            <w:vMerge w:val="restart"/>
            <w:vAlign w:val="center"/>
          </w:tcPr>
          <w:p w:rsidR="00E92BA9" w:rsidRPr="00163432" w:rsidRDefault="00E92BA9" w:rsidP="0054002A">
            <w:pPr>
              <w:jc w:val="center"/>
              <w:rPr>
                <w:lang w:val="uk-UA"/>
              </w:rPr>
            </w:pPr>
            <w:r w:rsidRPr="00163432">
              <w:rPr>
                <w:lang w:val="uk-UA"/>
              </w:rPr>
              <w:lastRenderedPageBreak/>
              <w:t>№</w:t>
            </w:r>
          </w:p>
          <w:p w:rsidR="00E92BA9" w:rsidRPr="00163432" w:rsidRDefault="00E92BA9" w:rsidP="0054002A">
            <w:pPr>
              <w:rPr>
                <w:lang w:val="uk-UA"/>
              </w:rPr>
            </w:pPr>
            <w:r w:rsidRPr="00163432">
              <w:rPr>
                <w:lang w:val="uk-UA"/>
              </w:rPr>
              <w:t xml:space="preserve">з/п          </w:t>
            </w:r>
          </w:p>
          <w:p w:rsidR="00E92BA9" w:rsidRPr="00163432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1365" w:type="pct"/>
            <w:vMerge w:val="restart"/>
            <w:vAlign w:val="center"/>
          </w:tcPr>
          <w:p w:rsidR="00E92BA9" w:rsidRPr="00163432" w:rsidRDefault="00E92BA9" w:rsidP="0054002A">
            <w:pPr>
              <w:jc w:val="center"/>
              <w:rPr>
                <w:lang w:val="uk-UA"/>
              </w:rPr>
            </w:pPr>
            <w:r w:rsidRPr="00163432">
              <w:rPr>
                <w:lang w:val="uk-UA"/>
              </w:rPr>
              <w:t xml:space="preserve">Перелік заходів </w:t>
            </w:r>
          </w:p>
        </w:tc>
        <w:tc>
          <w:tcPr>
            <w:tcW w:w="565" w:type="pct"/>
            <w:vMerge w:val="restart"/>
            <w:vAlign w:val="center"/>
          </w:tcPr>
          <w:p w:rsidR="00E92BA9" w:rsidRPr="00163432" w:rsidRDefault="00E92BA9" w:rsidP="0054002A">
            <w:pPr>
              <w:jc w:val="center"/>
              <w:rPr>
                <w:lang w:val="uk-UA"/>
              </w:rPr>
            </w:pPr>
            <w:r w:rsidRPr="00163432">
              <w:rPr>
                <w:lang w:val="uk-UA"/>
              </w:rPr>
              <w:t>Виконавці</w:t>
            </w:r>
          </w:p>
        </w:tc>
        <w:tc>
          <w:tcPr>
            <w:tcW w:w="616" w:type="pct"/>
            <w:vMerge w:val="restart"/>
            <w:vAlign w:val="center"/>
          </w:tcPr>
          <w:p w:rsidR="00E92BA9" w:rsidRPr="00163432" w:rsidRDefault="00E92BA9" w:rsidP="0054002A">
            <w:pPr>
              <w:jc w:val="center"/>
              <w:rPr>
                <w:lang w:val="uk-UA"/>
              </w:rPr>
            </w:pPr>
            <w:r w:rsidRPr="00163432">
              <w:rPr>
                <w:lang w:val="uk-UA"/>
              </w:rPr>
              <w:t>Джерела фінансування</w:t>
            </w:r>
          </w:p>
          <w:p w:rsidR="00E92BA9" w:rsidRPr="00163432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1604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2BA9" w:rsidRPr="00163432" w:rsidRDefault="00E92BA9" w:rsidP="0054002A">
            <w:pPr>
              <w:rPr>
                <w:lang w:val="uk-UA"/>
              </w:rPr>
            </w:pPr>
            <w:r w:rsidRPr="00163432">
              <w:rPr>
                <w:lang w:val="uk-UA"/>
              </w:rPr>
              <w:t>Орієнтовні обсяги фінансування (вартість), тис. грн.</w:t>
            </w:r>
          </w:p>
        </w:tc>
        <w:tc>
          <w:tcPr>
            <w:tcW w:w="578" w:type="pct"/>
            <w:vMerge w:val="restart"/>
            <w:tcBorders>
              <w:right w:val="single" w:sz="4" w:space="0" w:color="auto"/>
            </w:tcBorders>
            <w:vAlign w:val="center"/>
          </w:tcPr>
          <w:p w:rsidR="00E92BA9" w:rsidRPr="00163432" w:rsidRDefault="00E92BA9" w:rsidP="0054002A">
            <w:pPr>
              <w:jc w:val="center"/>
              <w:rPr>
                <w:lang w:val="uk-UA"/>
              </w:rPr>
            </w:pPr>
            <w:r w:rsidRPr="00163432">
              <w:rPr>
                <w:lang w:val="uk-UA"/>
              </w:rPr>
              <w:t>Очікуваний результат</w:t>
            </w:r>
          </w:p>
          <w:p w:rsidR="00E92BA9" w:rsidRPr="00163432" w:rsidRDefault="00E92BA9" w:rsidP="0054002A">
            <w:pPr>
              <w:jc w:val="center"/>
              <w:rPr>
                <w:lang w:val="uk-UA"/>
              </w:rPr>
            </w:pPr>
          </w:p>
        </w:tc>
      </w:tr>
      <w:tr w:rsidR="00E92BA9" w:rsidRPr="00800149" w:rsidTr="005107BC">
        <w:trPr>
          <w:trHeight w:val="564"/>
        </w:trPr>
        <w:tc>
          <w:tcPr>
            <w:tcW w:w="272" w:type="pct"/>
            <w:vMerge/>
            <w:vAlign w:val="center"/>
          </w:tcPr>
          <w:p w:rsidR="00E92BA9" w:rsidRPr="00163432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1365" w:type="pct"/>
            <w:vMerge/>
            <w:vAlign w:val="center"/>
          </w:tcPr>
          <w:p w:rsidR="00E92BA9" w:rsidRPr="00163432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565" w:type="pct"/>
            <w:vMerge/>
            <w:vAlign w:val="center"/>
          </w:tcPr>
          <w:p w:rsidR="00E92BA9" w:rsidRPr="00163432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616" w:type="pct"/>
            <w:vMerge/>
            <w:vAlign w:val="center"/>
          </w:tcPr>
          <w:p w:rsidR="00E92BA9" w:rsidRPr="00163432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A9" w:rsidRPr="00163432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1168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2BA9" w:rsidRPr="00800149" w:rsidRDefault="00E92BA9" w:rsidP="0054002A">
            <w:pPr>
              <w:jc w:val="center"/>
              <w:rPr>
                <w:lang w:val="uk-UA"/>
              </w:rPr>
            </w:pPr>
            <w:r w:rsidRPr="00800149">
              <w:rPr>
                <w:lang w:val="uk-UA"/>
              </w:rPr>
              <w:t xml:space="preserve">По роках </w:t>
            </w:r>
          </w:p>
          <w:p w:rsidR="00E92BA9" w:rsidRPr="00800149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578" w:type="pct"/>
            <w:vMerge/>
            <w:tcBorders>
              <w:right w:val="single" w:sz="4" w:space="0" w:color="auto"/>
            </w:tcBorders>
            <w:vAlign w:val="center"/>
          </w:tcPr>
          <w:p w:rsidR="00E92BA9" w:rsidRPr="00800149" w:rsidRDefault="00E92BA9" w:rsidP="0054002A">
            <w:pPr>
              <w:jc w:val="center"/>
              <w:rPr>
                <w:lang w:val="uk-UA"/>
              </w:rPr>
            </w:pPr>
          </w:p>
        </w:tc>
      </w:tr>
      <w:tr w:rsidR="00E92BA9" w:rsidRPr="00800149" w:rsidTr="005107BC">
        <w:trPr>
          <w:trHeight w:val="745"/>
        </w:trPr>
        <w:tc>
          <w:tcPr>
            <w:tcW w:w="272" w:type="pct"/>
            <w:vMerge/>
          </w:tcPr>
          <w:p w:rsidR="00E92BA9" w:rsidRPr="00163432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1365" w:type="pct"/>
            <w:vMerge/>
          </w:tcPr>
          <w:p w:rsidR="00E92BA9" w:rsidRPr="00163432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565" w:type="pct"/>
            <w:vMerge/>
          </w:tcPr>
          <w:p w:rsidR="00E92BA9" w:rsidRPr="00163432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616" w:type="pct"/>
            <w:vMerge/>
          </w:tcPr>
          <w:p w:rsidR="00E92BA9" w:rsidRPr="00163432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E92BA9" w:rsidRPr="00163432" w:rsidRDefault="00E92BA9" w:rsidP="0054002A">
            <w:pPr>
              <w:jc w:val="center"/>
              <w:rPr>
                <w:lang w:val="uk-UA"/>
              </w:rPr>
            </w:pPr>
            <w:r w:rsidRPr="00163432">
              <w:rPr>
                <w:lang w:val="uk-UA"/>
              </w:rPr>
              <w:t>всього</w:t>
            </w:r>
          </w:p>
        </w:tc>
        <w:tc>
          <w:tcPr>
            <w:tcW w:w="364" w:type="pct"/>
          </w:tcPr>
          <w:p w:rsidR="00E92BA9" w:rsidRPr="00163432" w:rsidRDefault="00E92BA9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107BC">
              <w:rPr>
                <w:lang w:val="uk-UA"/>
              </w:rPr>
              <w:t>19</w:t>
            </w:r>
          </w:p>
        </w:tc>
        <w:tc>
          <w:tcPr>
            <w:tcW w:w="364" w:type="pct"/>
          </w:tcPr>
          <w:p w:rsidR="00E92BA9" w:rsidRPr="00163432" w:rsidRDefault="005107BC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440" w:type="pct"/>
          </w:tcPr>
          <w:p w:rsidR="00E92BA9" w:rsidRPr="00800149" w:rsidRDefault="005107BC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</w:tc>
        <w:tc>
          <w:tcPr>
            <w:tcW w:w="578" w:type="pct"/>
          </w:tcPr>
          <w:p w:rsidR="00E92BA9" w:rsidRPr="00800149" w:rsidRDefault="00E92BA9" w:rsidP="0054002A">
            <w:pPr>
              <w:rPr>
                <w:lang w:val="uk-UA"/>
              </w:rPr>
            </w:pPr>
          </w:p>
          <w:p w:rsidR="00E92BA9" w:rsidRPr="00800149" w:rsidRDefault="00E92BA9" w:rsidP="0054002A">
            <w:pPr>
              <w:rPr>
                <w:lang w:val="uk-UA"/>
              </w:rPr>
            </w:pPr>
          </w:p>
          <w:p w:rsidR="00E92BA9" w:rsidRPr="00800149" w:rsidRDefault="00E92BA9" w:rsidP="0054002A">
            <w:pPr>
              <w:rPr>
                <w:lang w:val="uk-UA"/>
              </w:rPr>
            </w:pPr>
          </w:p>
        </w:tc>
      </w:tr>
      <w:tr w:rsidR="00E92BA9" w:rsidRPr="00800149" w:rsidTr="005107BC">
        <w:trPr>
          <w:trHeight w:val="745"/>
        </w:trPr>
        <w:tc>
          <w:tcPr>
            <w:tcW w:w="272" w:type="pct"/>
          </w:tcPr>
          <w:p w:rsidR="00E92BA9" w:rsidRPr="00163432" w:rsidRDefault="00E92BA9" w:rsidP="0054002A">
            <w:pPr>
              <w:jc w:val="center"/>
              <w:rPr>
                <w:lang w:val="uk-UA"/>
              </w:rPr>
            </w:pPr>
            <w:r w:rsidRPr="00163432">
              <w:rPr>
                <w:lang w:val="uk-UA"/>
              </w:rPr>
              <w:t>1</w:t>
            </w:r>
          </w:p>
        </w:tc>
        <w:tc>
          <w:tcPr>
            <w:tcW w:w="1365" w:type="pct"/>
          </w:tcPr>
          <w:p w:rsidR="00E92BA9" w:rsidRPr="00163432" w:rsidRDefault="00E92BA9" w:rsidP="0054002A">
            <w:pPr>
              <w:jc w:val="both"/>
              <w:rPr>
                <w:lang w:val="uk-UA" w:eastAsia="en-US"/>
              </w:rPr>
            </w:pPr>
            <w:r w:rsidRPr="00163432">
              <w:rPr>
                <w:lang w:val="uk-UA" w:eastAsia="en-US"/>
              </w:rPr>
              <w:t xml:space="preserve">Постійне поповнення банку даних «Творча обдарованість». </w:t>
            </w:r>
          </w:p>
        </w:tc>
        <w:tc>
          <w:tcPr>
            <w:tcW w:w="565" w:type="pct"/>
          </w:tcPr>
          <w:p w:rsidR="00E92BA9" w:rsidRPr="00163432" w:rsidRDefault="00E92BA9" w:rsidP="0054002A">
            <w:pPr>
              <w:rPr>
                <w:lang w:val="uk-UA" w:eastAsia="en-US"/>
              </w:rPr>
            </w:pPr>
            <w:r w:rsidRPr="00163432">
              <w:rPr>
                <w:lang w:val="uk-UA" w:eastAsia="en-US"/>
              </w:rPr>
              <w:t>Відділ освіти</w:t>
            </w:r>
          </w:p>
          <w:p w:rsidR="00E92BA9" w:rsidRPr="00163432" w:rsidRDefault="00E92BA9" w:rsidP="0054002A">
            <w:pPr>
              <w:rPr>
                <w:lang w:val="uk-UA"/>
              </w:rPr>
            </w:pPr>
            <w:r w:rsidRPr="00163432">
              <w:rPr>
                <w:lang w:val="uk-UA" w:eastAsia="en-US"/>
              </w:rPr>
              <w:t>виконкому Острозької міської ради</w:t>
            </w:r>
          </w:p>
        </w:tc>
        <w:tc>
          <w:tcPr>
            <w:tcW w:w="616" w:type="pct"/>
          </w:tcPr>
          <w:p w:rsidR="00E92BA9" w:rsidRPr="00163432" w:rsidRDefault="00E92BA9" w:rsidP="0054002A">
            <w:pPr>
              <w:jc w:val="center"/>
              <w:rPr>
                <w:lang w:val="uk-UA"/>
              </w:rPr>
            </w:pPr>
            <w:r w:rsidRPr="00163432">
              <w:rPr>
                <w:lang w:val="uk-UA"/>
              </w:rPr>
              <w:t>Міський бюджет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E92BA9" w:rsidRPr="00F754B8" w:rsidRDefault="00E92BA9" w:rsidP="0054002A">
            <w:pPr>
              <w:jc w:val="center"/>
              <w:rPr>
                <w:lang w:val="uk-UA"/>
              </w:rPr>
            </w:pPr>
            <w:r w:rsidRPr="00F754B8">
              <w:rPr>
                <w:lang w:val="uk-UA"/>
              </w:rPr>
              <w:t>15,0</w:t>
            </w:r>
          </w:p>
        </w:tc>
        <w:tc>
          <w:tcPr>
            <w:tcW w:w="364" w:type="pct"/>
          </w:tcPr>
          <w:p w:rsidR="00E92BA9" w:rsidRPr="00F754B8" w:rsidRDefault="00E92BA9" w:rsidP="0054002A">
            <w:pPr>
              <w:jc w:val="both"/>
              <w:rPr>
                <w:lang w:val="uk-UA"/>
              </w:rPr>
            </w:pPr>
            <w:r w:rsidRPr="00F754B8">
              <w:rPr>
                <w:lang w:val="uk-UA"/>
              </w:rPr>
              <w:t>5,0</w:t>
            </w:r>
          </w:p>
        </w:tc>
        <w:tc>
          <w:tcPr>
            <w:tcW w:w="364" w:type="pct"/>
          </w:tcPr>
          <w:p w:rsidR="00E92BA9" w:rsidRPr="00F754B8" w:rsidRDefault="00E92BA9" w:rsidP="0054002A">
            <w:pPr>
              <w:rPr>
                <w:lang w:val="uk-UA"/>
              </w:rPr>
            </w:pPr>
            <w:r w:rsidRPr="00F754B8">
              <w:rPr>
                <w:lang w:val="uk-UA"/>
              </w:rPr>
              <w:t>5,0</w:t>
            </w:r>
          </w:p>
        </w:tc>
        <w:tc>
          <w:tcPr>
            <w:tcW w:w="440" w:type="pct"/>
          </w:tcPr>
          <w:p w:rsidR="00E92BA9" w:rsidRPr="00F754B8" w:rsidRDefault="00E92BA9" w:rsidP="0054002A">
            <w:pPr>
              <w:jc w:val="center"/>
              <w:rPr>
                <w:lang w:val="uk-UA"/>
              </w:rPr>
            </w:pPr>
            <w:r w:rsidRPr="00F754B8">
              <w:rPr>
                <w:lang w:val="uk-UA"/>
              </w:rPr>
              <w:t>5,0</w:t>
            </w:r>
          </w:p>
        </w:tc>
        <w:tc>
          <w:tcPr>
            <w:tcW w:w="578" w:type="pct"/>
          </w:tcPr>
          <w:p w:rsidR="00E92BA9" w:rsidRPr="00800149" w:rsidRDefault="00E92BA9" w:rsidP="0054002A">
            <w:pPr>
              <w:rPr>
                <w:lang w:val="uk-UA"/>
              </w:rPr>
            </w:pPr>
            <w:r w:rsidRPr="00800149">
              <w:rPr>
                <w:lang w:val="uk-UA"/>
              </w:rPr>
              <w:t>Рівень поповнення</w:t>
            </w:r>
          </w:p>
        </w:tc>
      </w:tr>
      <w:tr w:rsidR="00E92BA9" w:rsidRPr="00800149" w:rsidTr="005107BC">
        <w:trPr>
          <w:trHeight w:val="745"/>
        </w:trPr>
        <w:tc>
          <w:tcPr>
            <w:tcW w:w="272" w:type="pct"/>
          </w:tcPr>
          <w:p w:rsidR="00E92BA9" w:rsidRPr="00163432" w:rsidRDefault="00E92BA9" w:rsidP="0054002A">
            <w:pPr>
              <w:jc w:val="center"/>
              <w:rPr>
                <w:lang w:val="uk-UA"/>
              </w:rPr>
            </w:pPr>
            <w:r w:rsidRPr="00163432">
              <w:rPr>
                <w:lang w:val="uk-UA"/>
              </w:rPr>
              <w:t>2</w:t>
            </w:r>
          </w:p>
        </w:tc>
        <w:tc>
          <w:tcPr>
            <w:tcW w:w="1365" w:type="pct"/>
          </w:tcPr>
          <w:p w:rsidR="00E92BA9" w:rsidRPr="00163432" w:rsidRDefault="00E92BA9" w:rsidP="0054002A">
            <w:pPr>
              <w:jc w:val="both"/>
              <w:rPr>
                <w:lang w:val="uk-UA" w:eastAsia="en-US"/>
              </w:rPr>
            </w:pPr>
            <w:r w:rsidRPr="00163432">
              <w:rPr>
                <w:lang w:val="uk-UA" w:eastAsia="en-US"/>
              </w:rPr>
              <w:t xml:space="preserve">Забезпечення  проведення міських олімпіад, конкурсів, турнірів, фестивалів,  конкурсів-оглядів, наукових конференцій, виставок творчих робіт учнів та здійснення  інших заходів, спрямованих на виявлення і самореалізацію обдарованих дітей та молоді.  </w:t>
            </w:r>
          </w:p>
        </w:tc>
        <w:tc>
          <w:tcPr>
            <w:tcW w:w="565" w:type="pct"/>
          </w:tcPr>
          <w:p w:rsidR="00E92BA9" w:rsidRPr="00163432" w:rsidRDefault="00E92BA9" w:rsidP="0054002A">
            <w:pPr>
              <w:rPr>
                <w:lang w:val="uk-UA" w:eastAsia="en-US"/>
              </w:rPr>
            </w:pPr>
            <w:r w:rsidRPr="00163432">
              <w:rPr>
                <w:lang w:val="uk-UA" w:eastAsia="en-US"/>
              </w:rPr>
              <w:t>Відділ освіти</w:t>
            </w:r>
          </w:p>
          <w:p w:rsidR="00E92BA9" w:rsidRPr="00163432" w:rsidRDefault="00E92BA9" w:rsidP="00202330">
            <w:pPr>
              <w:rPr>
                <w:lang w:val="uk-UA"/>
              </w:rPr>
            </w:pPr>
            <w:r w:rsidRPr="00163432">
              <w:rPr>
                <w:lang w:val="uk-UA" w:eastAsia="en-US"/>
              </w:rPr>
              <w:t xml:space="preserve">виконкому Острозької міської ради, </w:t>
            </w:r>
            <w:r w:rsidR="00202330">
              <w:rPr>
                <w:lang w:val="uk-UA" w:eastAsia="en-US"/>
              </w:rPr>
              <w:t>ЗЗСО</w:t>
            </w:r>
          </w:p>
        </w:tc>
        <w:tc>
          <w:tcPr>
            <w:tcW w:w="616" w:type="pct"/>
          </w:tcPr>
          <w:p w:rsidR="00E92BA9" w:rsidRPr="00163432" w:rsidRDefault="00E92BA9" w:rsidP="0054002A">
            <w:pPr>
              <w:jc w:val="center"/>
              <w:rPr>
                <w:lang w:val="uk-UA"/>
              </w:rPr>
            </w:pPr>
            <w:r w:rsidRPr="00163432">
              <w:rPr>
                <w:lang w:val="uk-UA"/>
              </w:rPr>
              <w:t>Міський бюджет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E92BA9" w:rsidRPr="00F754B8" w:rsidRDefault="00E92BA9" w:rsidP="0054002A">
            <w:pPr>
              <w:jc w:val="center"/>
              <w:rPr>
                <w:lang w:val="uk-UA"/>
              </w:rPr>
            </w:pPr>
            <w:r w:rsidRPr="00F754B8">
              <w:rPr>
                <w:lang w:val="uk-UA"/>
              </w:rPr>
              <w:t>27,0</w:t>
            </w:r>
          </w:p>
        </w:tc>
        <w:tc>
          <w:tcPr>
            <w:tcW w:w="364" w:type="pct"/>
          </w:tcPr>
          <w:p w:rsidR="00E92BA9" w:rsidRPr="00F754B8" w:rsidRDefault="00E92BA9" w:rsidP="0054002A">
            <w:pPr>
              <w:jc w:val="both"/>
              <w:rPr>
                <w:lang w:val="uk-UA"/>
              </w:rPr>
            </w:pPr>
            <w:r w:rsidRPr="00F754B8">
              <w:rPr>
                <w:lang w:val="uk-UA"/>
              </w:rPr>
              <w:t>9,0</w:t>
            </w:r>
          </w:p>
        </w:tc>
        <w:tc>
          <w:tcPr>
            <w:tcW w:w="364" w:type="pct"/>
          </w:tcPr>
          <w:p w:rsidR="00E92BA9" w:rsidRPr="00F754B8" w:rsidRDefault="00E92BA9" w:rsidP="0054002A">
            <w:pPr>
              <w:rPr>
                <w:lang w:val="uk-UA"/>
              </w:rPr>
            </w:pPr>
            <w:r w:rsidRPr="00F754B8">
              <w:rPr>
                <w:lang w:val="uk-UA"/>
              </w:rPr>
              <w:t>9,0</w:t>
            </w:r>
          </w:p>
        </w:tc>
        <w:tc>
          <w:tcPr>
            <w:tcW w:w="440" w:type="pct"/>
          </w:tcPr>
          <w:p w:rsidR="00E92BA9" w:rsidRPr="00F754B8" w:rsidRDefault="00E92BA9" w:rsidP="0054002A">
            <w:pPr>
              <w:rPr>
                <w:lang w:val="uk-UA"/>
              </w:rPr>
            </w:pPr>
            <w:r w:rsidRPr="00F754B8">
              <w:rPr>
                <w:lang w:val="uk-UA"/>
              </w:rPr>
              <w:t>9,0</w:t>
            </w:r>
          </w:p>
        </w:tc>
        <w:tc>
          <w:tcPr>
            <w:tcW w:w="578" w:type="pct"/>
          </w:tcPr>
          <w:p w:rsidR="00E92BA9" w:rsidRPr="00800149" w:rsidRDefault="00E92BA9" w:rsidP="0054002A">
            <w:pPr>
              <w:rPr>
                <w:lang w:val="uk-UA"/>
              </w:rPr>
            </w:pPr>
            <w:r w:rsidRPr="00800149">
              <w:rPr>
                <w:lang w:val="uk-UA"/>
              </w:rPr>
              <w:t>Рівень проведення</w:t>
            </w:r>
          </w:p>
        </w:tc>
      </w:tr>
      <w:tr w:rsidR="00E92BA9" w:rsidRPr="00800149" w:rsidTr="005107BC">
        <w:trPr>
          <w:trHeight w:val="745"/>
        </w:trPr>
        <w:tc>
          <w:tcPr>
            <w:tcW w:w="272" w:type="pct"/>
          </w:tcPr>
          <w:p w:rsidR="00E92BA9" w:rsidRPr="00163432" w:rsidRDefault="00E92BA9" w:rsidP="0054002A">
            <w:pPr>
              <w:jc w:val="center"/>
              <w:rPr>
                <w:lang w:val="uk-UA"/>
              </w:rPr>
            </w:pPr>
            <w:r w:rsidRPr="00163432">
              <w:rPr>
                <w:lang w:val="uk-UA"/>
              </w:rPr>
              <w:t>3</w:t>
            </w:r>
          </w:p>
        </w:tc>
        <w:tc>
          <w:tcPr>
            <w:tcW w:w="1365" w:type="pct"/>
          </w:tcPr>
          <w:p w:rsidR="00E92BA9" w:rsidRPr="00163432" w:rsidRDefault="00E92BA9" w:rsidP="0054002A">
            <w:pPr>
              <w:rPr>
                <w:lang w:val="uk-UA" w:eastAsia="en-US"/>
              </w:rPr>
            </w:pPr>
            <w:r w:rsidRPr="00163432">
              <w:rPr>
                <w:lang w:val="uk-UA" w:eastAsia="en-US"/>
              </w:rPr>
              <w:t xml:space="preserve">Виділення за рахунок  коштів бюджету одноразової стипендії для відзнаки учнів, які є переможцями ІІ і ІІІ етапів Всеукраїнських олімпіад з базових дисциплін, Всеукраїнського конкурсу-захисту науково-дослідницьких робіт учнів-членів Малої академії наук учнівської молоді; одноразове преміювання учителів, які підготували </w:t>
            </w:r>
            <w:r w:rsidRPr="00163432">
              <w:rPr>
                <w:lang w:val="uk-UA" w:eastAsia="en-US"/>
              </w:rPr>
              <w:lastRenderedPageBreak/>
              <w:t xml:space="preserve">переможців та призерів.     </w:t>
            </w:r>
          </w:p>
        </w:tc>
        <w:tc>
          <w:tcPr>
            <w:tcW w:w="565" w:type="pct"/>
          </w:tcPr>
          <w:p w:rsidR="00E92BA9" w:rsidRPr="00163432" w:rsidRDefault="00E92BA9" w:rsidP="0054002A">
            <w:pPr>
              <w:rPr>
                <w:lang w:val="uk-UA" w:eastAsia="en-US"/>
              </w:rPr>
            </w:pPr>
            <w:r w:rsidRPr="00163432">
              <w:rPr>
                <w:lang w:val="uk-UA" w:eastAsia="en-US"/>
              </w:rPr>
              <w:lastRenderedPageBreak/>
              <w:t>Відділ освіти</w:t>
            </w:r>
          </w:p>
          <w:p w:rsidR="00E92BA9" w:rsidRPr="00163432" w:rsidRDefault="00E92BA9" w:rsidP="0054002A">
            <w:pPr>
              <w:rPr>
                <w:lang w:val="uk-UA"/>
              </w:rPr>
            </w:pPr>
            <w:r w:rsidRPr="00163432">
              <w:rPr>
                <w:lang w:val="uk-UA" w:eastAsia="en-US"/>
              </w:rPr>
              <w:t>виконкому Острозької міської ради</w:t>
            </w:r>
          </w:p>
        </w:tc>
        <w:tc>
          <w:tcPr>
            <w:tcW w:w="616" w:type="pct"/>
          </w:tcPr>
          <w:p w:rsidR="00E92BA9" w:rsidRPr="00163432" w:rsidRDefault="00E92BA9" w:rsidP="0054002A">
            <w:pPr>
              <w:jc w:val="center"/>
              <w:rPr>
                <w:lang w:val="uk-UA"/>
              </w:rPr>
            </w:pPr>
            <w:r w:rsidRPr="00163432">
              <w:rPr>
                <w:lang w:val="uk-UA"/>
              </w:rPr>
              <w:t>Міський бюджет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E92BA9" w:rsidRPr="00F754B8" w:rsidRDefault="00E92BA9" w:rsidP="0054002A">
            <w:pPr>
              <w:jc w:val="center"/>
              <w:rPr>
                <w:lang w:val="uk-UA"/>
              </w:rPr>
            </w:pPr>
            <w:r w:rsidRPr="00F754B8">
              <w:rPr>
                <w:lang w:val="uk-UA"/>
              </w:rPr>
              <w:t>15,0</w:t>
            </w:r>
          </w:p>
        </w:tc>
        <w:tc>
          <w:tcPr>
            <w:tcW w:w="364" w:type="pct"/>
          </w:tcPr>
          <w:p w:rsidR="00E92BA9" w:rsidRPr="00F754B8" w:rsidRDefault="00E92BA9" w:rsidP="0054002A">
            <w:pPr>
              <w:jc w:val="both"/>
              <w:rPr>
                <w:lang w:val="uk-UA"/>
              </w:rPr>
            </w:pPr>
            <w:r w:rsidRPr="00F754B8">
              <w:rPr>
                <w:lang w:val="uk-UA"/>
              </w:rPr>
              <w:t>5,0</w:t>
            </w:r>
          </w:p>
        </w:tc>
        <w:tc>
          <w:tcPr>
            <w:tcW w:w="364" w:type="pct"/>
          </w:tcPr>
          <w:p w:rsidR="00E92BA9" w:rsidRPr="00F754B8" w:rsidRDefault="00E92BA9" w:rsidP="0054002A">
            <w:pPr>
              <w:jc w:val="center"/>
              <w:rPr>
                <w:lang w:val="uk-UA"/>
              </w:rPr>
            </w:pPr>
            <w:r w:rsidRPr="00F754B8">
              <w:rPr>
                <w:lang w:val="uk-UA"/>
              </w:rPr>
              <w:t>5,0</w:t>
            </w:r>
          </w:p>
        </w:tc>
        <w:tc>
          <w:tcPr>
            <w:tcW w:w="440" w:type="pct"/>
          </w:tcPr>
          <w:p w:rsidR="00E92BA9" w:rsidRPr="00F754B8" w:rsidRDefault="00E92BA9" w:rsidP="0054002A">
            <w:pPr>
              <w:rPr>
                <w:lang w:val="uk-UA"/>
              </w:rPr>
            </w:pPr>
            <w:r w:rsidRPr="00F754B8">
              <w:rPr>
                <w:lang w:val="uk-UA"/>
              </w:rPr>
              <w:t>5,0</w:t>
            </w:r>
          </w:p>
        </w:tc>
        <w:tc>
          <w:tcPr>
            <w:tcW w:w="578" w:type="pct"/>
          </w:tcPr>
          <w:p w:rsidR="00E92BA9" w:rsidRPr="00800149" w:rsidRDefault="00E92BA9" w:rsidP="0054002A">
            <w:pPr>
              <w:rPr>
                <w:lang w:val="uk-UA"/>
              </w:rPr>
            </w:pPr>
            <w:r w:rsidRPr="00800149">
              <w:rPr>
                <w:lang w:val="uk-UA"/>
              </w:rPr>
              <w:t>Надання</w:t>
            </w:r>
            <w:r w:rsidRPr="00800149">
              <w:rPr>
                <w:lang w:val="uk-UA" w:eastAsia="en-US"/>
              </w:rPr>
              <w:t xml:space="preserve"> одноразової стипендії, преміювання учителів</w:t>
            </w:r>
          </w:p>
        </w:tc>
      </w:tr>
      <w:tr w:rsidR="00E92BA9" w:rsidRPr="00800149" w:rsidTr="005107BC">
        <w:trPr>
          <w:trHeight w:val="745"/>
        </w:trPr>
        <w:tc>
          <w:tcPr>
            <w:tcW w:w="272" w:type="pct"/>
          </w:tcPr>
          <w:p w:rsidR="00E92BA9" w:rsidRPr="00163432" w:rsidRDefault="00737B0B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365" w:type="pct"/>
          </w:tcPr>
          <w:p w:rsidR="00E92BA9" w:rsidRPr="00163432" w:rsidRDefault="00E92BA9" w:rsidP="0054002A">
            <w:pPr>
              <w:jc w:val="both"/>
              <w:rPr>
                <w:lang w:val="uk-UA" w:eastAsia="en-US"/>
              </w:rPr>
            </w:pPr>
            <w:r w:rsidRPr="00163432">
              <w:rPr>
                <w:lang w:val="uk-UA" w:eastAsia="en-US"/>
              </w:rPr>
              <w:t xml:space="preserve">Організація відпочинку та оздоровлення в літніх  таборах обдарованої молоді. </w:t>
            </w:r>
          </w:p>
        </w:tc>
        <w:tc>
          <w:tcPr>
            <w:tcW w:w="565" w:type="pct"/>
          </w:tcPr>
          <w:p w:rsidR="00E92BA9" w:rsidRPr="00163432" w:rsidRDefault="00E92BA9" w:rsidP="0054002A">
            <w:pPr>
              <w:rPr>
                <w:lang w:val="uk-UA" w:eastAsia="en-US"/>
              </w:rPr>
            </w:pPr>
            <w:r w:rsidRPr="00163432">
              <w:rPr>
                <w:lang w:val="uk-UA" w:eastAsia="en-US"/>
              </w:rPr>
              <w:t>Відділ освіти</w:t>
            </w:r>
          </w:p>
          <w:p w:rsidR="00E92BA9" w:rsidRPr="00163432" w:rsidRDefault="00E92BA9" w:rsidP="0054002A">
            <w:pPr>
              <w:rPr>
                <w:lang w:val="uk-UA"/>
              </w:rPr>
            </w:pPr>
            <w:r w:rsidRPr="00163432">
              <w:rPr>
                <w:lang w:val="uk-UA" w:eastAsia="en-US"/>
              </w:rPr>
              <w:t>виконкому Острозької міської ради</w:t>
            </w:r>
          </w:p>
        </w:tc>
        <w:tc>
          <w:tcPr>
            <w:tcW w:w="616" w:type="pct"/>
          </w:tcPr>
          <w:p w:rsidR="00E92BA9" w:rsidRPr="00163432" w:rsidRDefault="00E92BA9" w:rsidP="0054002A">
            <w:pPr>
              <w:jc w:val="center"/>
              <w:rPr>
                <w:lang w:val="uk-UA"/>
              </w:rPr>
            </w:pPr>
            <w:r w:rsidRPr="00163432">
              <w:rPr>
                <w:lang w:val="uk-UA"/>
              </w:rPr>
              <w:t>Міський бюджет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E92BA9" w:rsidRPr="00F754B8" w:rsidRDefault="00E92BA9" w:rsidP="0054002A">
            <w:pPr>
              <w:jc w:val="center"/>
              <w:rPr>
                <w:lang w:val="uk-UA"/>
              </w:rPr>
            </w:pPr>
            <w:r w:rsidRPr="00F754B8">
              <w:rPr>
                <w:lang w:val="uk-UA"/>
              </w:rPr>
              <w:t>0,3</w:t>
            </w:r>
          </w:p>
        </w:tc>
        <w:tc>
          <w:tcPr>
            <w:tcW w:w="364" w:type="pct"/>
          </w:tcPr>
          <w:p w:rsidR="00E92BA9" w:rsidRPr="00F754B8" w:rsidRDefault="00E92BA9" w:rsidP="0054002A">
            <w:pPr>
              <w:jc w:val="both"/>
              <w:rPr>
                <w:lang w:val="uk-UA"/>
              </w:rPr>
            </w:pPr>
            <w:r w:rsidRPr="00F754B8">
              <w:rPr>
                <w:lang w:val="uk-UA"/>
              </w:rPr>
              <w:t>0,1</w:t>
            </w:r>
          </w:p>
        </w:tc>
        <w:tc>
          <w:tcPr>
            <w:tcW w:w="364" w:type="pct"/>
          </w:tcPr>
          <w:p w:rsidR="00E92BA9" w:rsidRPr="00F754B8" w:rsidRDefault="00E92BA9" w:rsidP="0054002A">
            <w:pPr>
              <w:rPr>
                <w:lang w:val="uk-UA"/>
              </w:rPr>
            </w:pPr>
            <w:r w:rsidRPr="00F754B8">
              <w:rPr>
                <w:lang w:val="uk-UA"/>
              </w:rPr>
              <w:t>0,1</w:t>
            </w:r>
          </w:p>
        </w:tc>
        <w:tc>
          <w:tcPr>
            <w:tcW w:w="440" w:type="pct"/>
          </w:tcPr>
          <w:p w:rsidR="00E92BA9" w:rsidRPr="00F754B8" w:rsidRDefault="00E92BA9" w:rsidP="0054002A">
            <w:pPr>
              <w:rPr>
                <w:lang w:val="uk-UA"/>
              </w:rPr>
            </w:pPr>
            <w:r w:rsidRPr="00F754B8">
              <w:rPr>
                <w:lang w:val="uk-UA"/>
              </w:rPr>
              <w:t>0,1</w:t>
            </w:r>
          </w:p>
        </w:tc>
        <w:tc>
          <w:tcPr>
            <w:tcW w:w="578" w:type="pct"/>
          </w:tcPr>
          <w:p w:rsidR="00E92BA9" w:rsidRPr="00800149" w:rsidRDefault="00E92BA9" w:rsidP="0054002A">
            <w:pPr>
              <w:rPr>
                <w:lang w:val="uk-UA"/>
              </w:rPr>
            </w:pPr>
            <w:r w:rsidRPr="00800149">
              <w:rPr>
                <w:lang w:val="uk-UA"/>
              </w:rPr>
              <w:t>Рівень організації відпочинку</w:t>
            </w:r>
            <w:r w:rsidRPr="00800149">
              <w:rPr>
                <w:lang w:val="uk-UA" w:eastAsia="en-US"/>
              </w:rPr>
              <w:t xml:space="preserve"> та оздоровлення</w:t>
            </w:r>
          </w:p>
        </w:tc>
      </w:tr>
      <w:tr w:rsidR="00E92BA9" w:rsidRPr="00800149" w:rsidTr="005107BC">
        <w:trPr>
          <w:trHeight w:val="745"/>
        </w:trPr>
        <w:tc>
          <w:tcPr>
            <w:tcW w:w="272" w:type="pct"/>
          </w:tcPr>
          <w:p w:rsidR="00E92BA9" w:rsidRPr="00163432" w:rsidRDefault="00737B0B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65" w:type="pct"/>
          </w:tcPr>
          <w:p w:rsidR="00E92BA9" w:rsidRPr="00163432" w:rsidRDefault="00E92BA9" w:rsidP="00202330">
            <w:pPr>
              <w:jc w:val="both"/>
              <w:rPr>
                <w:lang w:val="uk-UA" w:eastAsia="en-US"/>
              </w:rPr>
            </w:pPr>
            <w:r w:rsidRPr="00163432">
              <w:rPr>
                <w:lang w:val="uk-UA" w:eastAsia="en-US"/>
              </w:rPr>
              <w:t>Забезпечення  закладів</w:t>
            </w:r>
            <w:r w:rsidR="00202330">
              <w:rPr>
                <w:lang w:val="uk-UA" w:eastAsia="en-US"/>
              </w:rPr>
              <w:t xml:space="preserve"> загальної середньої освіти</w:t>
            </w:r>
            <w:r w:rsidRPr="00163432">
              <w:rPr>
                <w:lang w:val="uk-UA" w:eastAsia="en-US"/>
              </w:rPr>
              <w:t xml:space="preserve"> навчально-методичними посібниками, необхідними  для  роботи з обдарованою молоддю. </w:t>
            </w:r>
          </w:p>
        </w:tc>
        <w:tc>
          <w:tcPr>
            <w:tcW w:w="565" w:type="pct"/>
          </w:tcPr>
          <w:p w:rsidR="00E92BA9" w:rsidRPr="00163432" w:rsidRDefault="00E92BA9" w:rsidP="0054002A">
            <w:pPr>
              <w:rPr>
                <w:lang w:val="uk-UA" w:eastAsia="en-US"/>
              </w:rPr>
            </w:pPr>
            <w:r w:rsidRPr="00163432">
              <w:rPr>
                <w:lang w:val="uk-UA" w:eastAsia="en-US"/>
              </w:rPr>
              <w:t>Відділ освіти</w:t>
            </w:r>
          </w:p>
          <w:p w:rsidR="00E92BA9" w:rsidRPr="00163432" w:rsidRDefault="00E92BA9" w:rsidP="0054002A">
            <w:pPr>
              <w:rPr>
                <w:lang w:val="uk-UA"/>
              </w:rPr>
            </w:pPr>
            <w:r w:rsidRPr="00163432">
              <w:rPr>
                <w:lang w:val="uk-UA" w:eastAsia="en-US"/>
              </w:rPr>
              <w:t>виконкому Острозької міської ради</w:t>
            </w:r>
            <w:r w:rsidR="00EF5566">
              <w:rPr>
                <w:lang w:val="uk-UA" w:eastAsia="en-US"/>
              </w:rPr>
              <w:t>, ЗЗСО</w:t>
            </w:r>
          </w:p>
        </w:tc>
        <w:tc>
          <w:tcPr>
            <w:tcW w:w="616" w:type="pct"/>
          </w:tcPr>
          <w:p w:rsidR="00E92BA9" w:rsidRPr="00163432" w:rsidRDefault="00E92BA9" w:rsidP="0054002A">
            <w:pPr>
              <w:jc w:val="center"/>
              <w:rPr>
                <w:lang w:val="uk-UA"/>
              </w:rPr>
            </w:pPr>
            <w:r w:rsidRPr="00163432">
              <w:rPr>
                <w:lang w:val="uk-UA"/>
              </w:rPr>
              <w:t>Міський бюджет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E92BA9" w:rsidRPr="00F754B8" w:rsidRDefault="00E92BA9" w:rsidP="0054002A">
            <w:pPr>
              <w:jc w:val="center"/>
              <w:rPr>
                <w:lang w:val="uk-UA"/>
              </w:rPr>
            </w:pPr>
            <w:r w:rsidRPr="00F754B8">
              <w:rPr>
                <w:lang w:val="uk-UA"/>
              </w:rPr>
              <w:t>0,3</w:t>
            </w:r>
          </w:p>
        </w:tc>
        <w:tc>
          <w:tcPr>
            <w:tcW w:w="364" w:type="pct"/>
          </w:tcPr>
          <w:p w:rsidR="00E92BA9" w:rsidRPr="00F754B8" w:rsidRDefault="00E92BA9" w:rsidP="0054002A">
            <w:pPr>
              <w:jc w:val="both"/>
              <w:rPr>
                <w:lang w:val="uk-UA"/>
              </w:rPr>
            </w:pPr>
            <w:r w:rsidRPr="00F754B8">
              <w:rPr>
                <w:lang w:val="uk-UA"/>
              </w:rPr>
              <w:t>0,1</w:t>
            </w:r>
          </w:p>
        </w:tc>
        <w:tc>
          <w:tcPr>
            <w:tcW w:w="364" w:type="pct"/>
          </w:tcPr>
          <w:p w:rsidR="00E92BA9" w:rsidRPr="00F754B8" w:rsidRDefault="00E92BA9" w:rsidP="0054002A">
            <w:pPr>
              <w:jc w:val="center"/>
              <w:rPr>
                <w:lang w:val="uk-UA"/>
              </w:rPr>
            </w:pPr>
            <w:r w:rsidRPr="00F754B8">
              <w:rPr>
                <w:lang w:val="uk-UA"/>
              </w:rPr>
              <w:t>0,1</w:t>
            </w:r>
          </w:p>
        </w:tc>
        <w:tc>
          <w:tcPr>
            <w:tcW w:w="440" w:type="pct"/>
          </w:tcPr>
          <w:p w:rsidR="00E92BA9" w:rsidRPr="00F754B8" w:rsidRDefault="00E92BA9" w:rsidP="0054002A">
            <w:pPr>
              <w:jc w:val="center"/>
              <w:rPr>
                <w:lang w:val="uk-UA"/>
              </w:rPr>
            </w:pPr>
            <w:r w:rsidRPr="00F754B8">
              <w:rPr>
                <w:lang w:val="uk-UA"/>
              </w:rPr>
              <w:t>0,1</w:t>
            </w:r>
          </w:p>
        </w:tc>
        <w:tc>
          <w:tcPr>
            <w:tcW w:w="578" w:type="pct"/>
          </w:tcPr>
          <w:p w:rsidR="00E92BA9" w:rsidRPr="00800149" w:rsidRDefault="00E92BA9" w:rsidP="0054002A">
            <w:pPr>
              <w:rPr>
                <w:lang w:val="uk-UA"/>
              </w:rPr>
            </w:pPr>
            <w:r w:rsidRPr="00800149">
              <w:rPr>
                <w:lang w:val="uk-UA"/>
              </w:rPr>
              <w:t>Покращення забезпечення</w:t>
            </w:r>
            <w:r w:rsidRPr="00800149">
              <w:rPr>
                <w:lang w:val="uk-UA" w:eastAsia="en-US"/>
              </w:rPr>
              <w:t xml:space="preserve"> навчально-методичними посібниками</w:t>
            </w:r>
          </w:p>
        </w:tc>
      </w:tr>
      <w:tr w:rsidR="00E92BA9" w:rsidRPr="00163432" w:rsidTr="005107BC">
        <w:trPr>
          <w:trHeight w:val="745"/>
        </w:trPr>
        <w:tc>
          <w:tcPr>
            <w:tcW w:w="272" w:type="pct"/>
          </w:tcPr>
          <w:p w:rsidR="00E92BA9" w:rsidRPr="00163432" w:rsidRDefault="00737B0B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365" w:type="pct"/>
          </w:tcPr>
          <w:p w:rsidR="00E92BA9" w:rsidRPr="00163432" w:rsidRDefault="00E92BA9" w:rsidP="0054002A">
            <w:pPr>
              <w:jc w:val="both"/>
              <w:rPr>
                <w:lang w:val="uk-UA" w:eastAsia="en-US"/>
              </w:rPr>
            </w:pPr>
            <w:r w:rsidRPr="00163432">
              <w:rPr>
                <w:lang w:val="uk-UA" w:eastAsia="en-US"/>
              </w:rPr>
              <w:t>Координація діяльності щодо співпраці з громадськими організаціями у сфері розвитку та підтримки обдарованої молоді.</w:t>
            </w:r>
          </w:p>
        </w:tc>
        <w:tc>
          <w:tcPr>
            <w:tcW w:w="565" w:type="pct"/>
          </w:tcPr>
          <w:p w:rsidR="00E92BA9" w:rsidRPr="00163432" w:rsidRDefault="00E92BA9" w:rsidP="0054002A">
            <w:pPr>
              <w:rPr>
                <w:lang w:val="uk-UA" w:eastAsia="en-US"/>
              </w:rPr>
            </w:pPr>
            <w:r w:rsidRPr="00163432">
              <w:rPr>
                <w:lang w:val="uk-UA" w:eastAsia="en-US"/>
              </w:rPr>
              <w:t>Відділ освіти</w:t>
            </w:r>
          </w:p>
          <w:p w:rsidR="00E92BA9" w:rsidRPr="00163432" w:rsidRDefault="00E92BA9" w:rsidP="0054002A">
            <w:pPr>
              <w:rPr>
                <w:lang w:val="uk-UA"/>
              </w:rPr>
            </w:pPr>
            <w:r w:rsidRPr="00163432">
              <w:rPr>
                <w:lang w:val="uk-UA" w:eastAsia="en-US"/>
              </w:rPr>
              <w:t>виконкому Острозької міської ради</w:t>
            </w:r>
          </w:p>
        </w:tc>
        <w:tc>
          <w:tcPr>
            <w:tcW w:w="616" w:type="pct"/>
          </w:tcPr>
          <w:p w:rsidR="00E92BA9" w:rsidRPr="00163432" w:rsidRDefault="00E92BA9" w:rsidP="0054002A">
            <w:pPr>
              <w:jc w:val="center"/>
              <w:rPr>
                <w:lang w:val="uk-UA"/>
              </w:rPr>
            </w:pPr>
            <w:r w:rsidRPr="00163432">
              <w:rPr>
                <w:lang w:val="uk-UA"/>
              </w:rPr>
              <w:t>Міський бюджет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E92BA9" w:rsidRPr="00F754B8" w:rsidRDefault="00E92BA9" w:rsidP="0054002A">
            <w:pPr>
              <w:jc w:val="center"/>
              <w:rPr>
                <w:lang w:val="en-US"/>
              </w:rPr>
            </w:pPr>
            <w:r w:rsidRPr="00F754B8">
              <w:rPr>
                <w:lang w:val="en-US"/>
              </w:rPr>
              <w:t>–</w:t>
            </w:r>
          </w:p>
        </w:tc>
        <w:tc>
          <w:tcPr>
            <w:tcW w:w="364" w:type="pct"/>
          </w:tcPr>
          <w:p w:rsidR="00E92BA9" w:rsidRPr="00F754B8" w:rsidRDefault="00E92BA9" w:rsidP="0054002A">
            <w:pPr>
              <w:jc w:val="both"/>
              <w:rPr>
                <w:lang w:val="en-US"/>
              </w:rPr>
            </w:pPr>
            <w:r w:rsidRPr="00F754B8">
              <w:rPr>
                <w:lang w:val="en-US"/>
              </w:rPr>
              <w:t>–</w:t>
            </w:r>
          </w:p>
        </w:tc>
        <w:tc>
          <w:tcPr>
            <w:tcW w:w="364" w:type="pct"/>
          </w:tcPr>
          <w:p w:rsidR="00E92BA9" w:rsidRPr="00F754B8" w:rsidRDefault="00E92BA9" w:rsidP="0054002A">
            <w:pPr>
              <w:rPr>
                <w:lang w:val="en-US"/>
              </w:rPr>
            </w:pPr>
            <w:r w:rsidRPr="00F754B8">
              <w:rPr>
                <w:lang w:val="en-US"/>
              </w:rPr>
              <w:t>–</w:t>
            </w:r>
          </w:p>
        </w:tc>
        <w:tc>
          <w:tcPr>
            <w:tcW w:w="440" w:type="pct"/>
          </w:tcPr>
          <w:p w:rsidR="00E92BA9" w:rsidRPr="00F754B8" w:rsidRDefault="00E92BA9" w:rsidP="0054002A">
            <w:pPr>
              <w:rPr>
                <w:lang w:val="en-US"/>
              </w:rPr>
            </w:pPr>
            <w:r w:rsidRPr="00F754B8">
              <w:rPr>
                <w:lang w:val="en-US"/>
              </w:rPr>
              <w:t>–</w:t>
            </w:r>
          </w:p>
        </w:tc>
        <w:tc>
          <w:tcPr>
            <w:tcW w:w="578" w:type="pct"/>
          </w:tcPr>
          <w:p w:rsidR="00E92BA9" w:rsidRPr="00163432" w:rsidRDefault="00E92BA9" w:rsidP="0054002A">
            <w:pPr>
              <w:rPr>
                <w:lang w:val="uk-UA"/>
              </w:rPr>
            </w:pPr>
            <w:r w:rsidRPr="00163432">
              <w:rPr>
                <w:lang w:val="uk-UA"/>
              </w:rPr>
              <w:t>Рівень співпраці</w:t>
            </w:r>
          </w:p>
        </w:tc>
      </w:tr>
      <w:tr w:rsidR="00E92BA9" w:rsidRPr="00AB0BC0" w:rsidTr="005107BC">
        <w:trPr>
          <w:trHeight w:val="745"/>
        </w:trPr>
        <w:tc>
          <w:tcPr>
            <w:tcW w:w="272" w:type="pct"/>
          </w:tcPr>
          <w:p w:rsidR="00E92BA9" w:rsidRDefault="00737B0B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365" w:type="pct"/>
          </w:tcPr>
          <w:p w:rsidR="00E92BA9" w:rsidRPr="00A94EED" w:rsidRDefault="00E92BA9" w:rsidP="00202330">
            <w:pPr>
              <w:jc w:val="both"/>
              <w:rPr>
                <w:lang w:val="uk-UA"/>
              </w:rPr>
            </w:pPr>
            <w:r w:rsidRPr="00A94EED">
              <w:rPr>
                <w:lang w:val="uk-UA"/>
              </w:rPr>
              <w:t>Організація та проведення міського свята «</w:t>
            </w:r>
            <w:r w:rsidR="00202330" w:rsidRPr="00202330">
              <w:rPr>
                <w:lang w:val="uk-UA"/>
              </w:rPr>
              <w:t xml:space="preserve">Сузір’я </w:t>
            </w:r>
            <w:r w:rsidR="00202330">
              <w:rPr>
                <w:lang w:val="uk-UA"/>
              </w:rPr>
              <w:t>талантів Острога</w:t>
            </w:r>
            <w:r w:rsidRPr="00A94EED">
              <w:rPr>
                <w:lang w:val="uk-UA"/>
              </w:rPr>
              <w:t>», випуск альманаху «Творча обдарованість».</w:t>
            </w:r>
          </w:p>
        </w:tc>
        <w:tc>
          <w:tcPr>
            <w:tcW w:w="565" w:type="pct"/>
          </w:tcPr>
          <w:p w:rsidR="00E92BA9" w:rsidRPr="00163432" w:rsidRDefault="00E92BA9" w:rsidP="0054002A">
            <w:pPr>
              <w:rPr>
                <w:lang w:val="uk-UA" w:eastAsia="en-US"/>
              </w:rPr>
            </w:pPr>
            <w:r w:rsidRPr="00163432">
              <w:rPr>
                <w:lang w:val="uk-UA" w:eastAsia="en-US"/>
              </w:rPr>
              <w:t>Відділ освіти</w:t>
            </w:r>
          </w:p>
          <w:p w:rsidR="00E92BA9" w:rsidRPr="00A94EED" w:rsidRDefault="00E92BA9" w:rsidP="0054002A">
            <w:pPr>
              <w:rPr>
                <w:lang w:val="uk-UA"/>
              </w:rPr>
            </w:pPr>
            <w:r w:rsidRPr="00163432">
              <w:rPr>
                <w:lang w:val="uk-UA" w:eastAsia="en-US"/>
              </w:rPr>
              <w:t>виконкому Ост</w:t>
            </w:r>
            <w:r>
              <w:rPr>
                <w:lang w:val="uk-UA" w:eastAsia="en-US"/>
              </w:rPr>
              <w:t xml:space="preserve"> </w:t>
            </w:r>
            <w:proofErr w:type="spellStart"/>
            <w:r w:rsidRPr="00163432">
              <w:rPr>
                <w:lang w:val="uk-UA" w:eastAsia="en-US"/>
              </w:rPr>
              <w:t>розької</w:t>
            </w:r>
            <w:proofErr w:type="spellEnd"/>
            <w:r w:rsidRPr="00163432">
              <w:rPr>
                <w:lang w:val="uk-UA" w:eastAsia="en-US"/>
              </w:rPr>
              <w:t xml:space="preserve"> міської ради</w:t>
            </w:r>
          </w:p>
        </w:tc>
        <w:tc>
          <w:tcPr>
            <w:tcW w:w="616" w:type="pct"/>
          </w:tcPr>
          <w:p w:rsidR="00E92BA9" w:rsidRDefault="00E92BA9" w:rsidP="0054002A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 w:rsidRPr="00163432">
              <w:rPr>
                <w:lang w:val="uk-UA"/>
              </w:rPr>
              <w:t>Міський бюджет</w:t>
            </w:r>
          </w:p>
          <w:p w:rsidR="003234B9" w:rsidRDefault="003234B9" w:rsidP="0054002A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3234B9" w:rsidRDefault="003234B9" w:rsidP="0054002A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3234B9" w:rsidRDefault="003234B9" w:rsidP="0054002A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3234B9" w:rsidRDefault="003234B9" w:rsidP="0054002A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3234B9" w:rsidRDefault="003234B9" w:rsidP="0054002A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3234B9" w:rsidRDefault="003234B9" w:rsidP="0054002A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3234B9" w:rsidRPr="00A94EED" w:rsidRDefault="003234B9" w:rsidP="0054002A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E92BA9" w:rsidRPr="00F754B8" w:rsidRDefault="00E92BA9" w:rsidP="0054002A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 w:rsidRPr="00F754B8">
              <w:rPr>
                <w:lang w:val="uk-UA"/>
              </w:rPr>
              <w:t>5,0</w:t>
            </w:r>
          </w:p>
        </w:tc>
        <w:tc>
          <w:tcPr>
            <w:tcW w:w="364" w:type="pct"/>
          </w:tcPr>
          <w:p w:rsidR="00E92BA9" w:rsidRPr="00F754B8" w:rsidRDefault="00E92BA9" w:rsidP="0054002A">
            <w:pPr>
              <w:jc w:val="both"/>
              <w:rPr>
                <w:lang w:val="uk-UA"/>
              </w:rPr>
            </w:pPr>
            <w:r w:rsidRPr="00F754B8">
              <w:rPr>
                <w:lang w:val="uk-UA"/>
              </w:rPr>
              <w:t>3,0</w:t>
            </w:r>
          </w:p>
        </w:tc>
        <w:tc>
          <w:tcPr>
            <w:tcW w:w="364" w:type="pct"/>
          </w:tcPr>
          <w:p w:rsidR="00E92BA9" w:rsidRPr="00F754B8" w:rsidRDefault="00E92BA9" w:rsidP="0054002A">
            <w:pPr>
              <w:jc w:val="both"/>
              <w:rPr>
                <w:lang w:val="uk-UA"/>
              </w:rPr>
            </w:pPr>
            <w:r w:rsidRPr="00F754B8">
              <w:rPr>
                <w:lang w:val="uk-UA"/>
              </w:rPr>
              <w:t>1,0</w:t>
            </w:r>
          </w:p>
        </w:tc>
        <w:tc>
          <w:tcPr>
            <w:tcW w:w="440" w:type="pct"/>
          </w:tcPr>
          <w:p w:rsidR="00E92BA9" w:rsidRPr="00F754B8" w:rsidRDefault="00E92BA9" w:rsidP="0054002A">
            <w:pPr>
              <w:jc w:val="both"/>
              <w:rPr>
                <w:lang w:val="uk-UA"/>
              </w:rPr>
            </w:pPr>
            <w:r w:rsidRPr="00F754B8">
              <w:rPr>
                <w:lang w:val="uk-UA"/>
              </w:rPr>
              <w:t>1,0</w:t>
            </w:r>
          </w:p>
        </w:tc>
        <w:tc>
          <w:tcPr>
            <w:tcW w:w="578" w:type="pct"/>
          </w:tcPr>
          <w:p w:rsidR="00E92BA9" w:rsidRPr="00CB0105" w:rsidRDefault="00E92BA9" w:rsidP="0054002A">
            <w:pPr>
              <w:jc w:val="both"/>
              <w:rPr>
                <w:lang w:val="uk-UA"/>
              </w:rPr>
            </w:pPr>
            <w:r w:rsidRPr="00CB0105">
              <w:rPr>
                <w:lang w:val="uk-UA"/>
              </w:rPr>
              <w:t>Рівень організації</w:t>
            </w:r>
          </w:p>
        </w:tc>
      </w:tr>
    </w:tbl>
    <w:p w:rsidR="003234B9" w:rsidRDefault="00E92BA9" w:rsidP="006A2DB0">
      <w:pPr>
        <w:rPr>
          <w:b/>
          <w:lang w:val="uk-UA"/>
        </w:rPr>
      </w:pPr>
      <w:r>
        <w:rPr>
          <w:b/>
          <w:lang w:val="uk-UA"/>
        </w:rPr>
        <w:t xml:space="preserve">                             </w:t>
      </w:r>
    </w:p>
    <w:p w:rsidR="00E92BA9" w:rsidRPr="00C161CB" w:rsidRDefault="00E92BA9" w:rsidP="00E92BA9">
      <w:pPr>
        <w:jc w:val="center"/>
        <w:rPr>
          <w:b/>
          <w:color w:val="000000" w:themeColor="text1"/>
          <w:lang w:val="uk-UA"/>
        </w:rPr>
      </w:pPr>
      <w:r>
        <w:rPr>
          <w:b/>
          <w:lang w:val="uk-UA"/>
        </w:rPr>
        <w:t>2.4</w:t>
      </w:r>
      <w:r w:rsidRPr="00163432">
        <w:rPr>
          <w:b/>
          <w:lang w:val="uk-UA"/>
        </w:rPr>
        <w:t>. Інформаційно-комунікаційні</w:t>
      </w:r>
      <w:r w:rsidRPr="00C161CB">
        <w:rPr>
          <w:b/>
          <w:color w:val="000000" w:themeColor="text1"/>
          <w:lang w:val="uk-UA"/>
        </w:rPr>
        <w:t xml:space="preserve"> технології</w:t>
      </w:r>
    </w:p>
    <w:p w:rsidR="00E92BA9" w:rsidRPr="00C161CB" w:rsidRDefault="00E92BA9" w:rsidP="00E92BA9">
      <w:pPr>
        <w:jc w:val="center"/>
        <w:rPr>
          <w:b/>
          <w:color w:val="000000" w:themeColor="text1"/>
          <w:lang w:val="uk-UA"/>
        </w:rPr>
      </w:pPr>
    </w:p>
    <w:p w:rsidR="00E92BA9" w:rsidRDefault="00E92BA9" w:rsidP="00E92BA9">
      <w:pPr>
        <w:rPr>
          <w:b/>
          <w:color w:val="000000" w:themeColor="text1"/>
          <w:lang w:val="uk-UA"/>
        </w:rPr>
      </w:pPr>
      <w:r w:rsidRPr="00C161CB">
        <w:rPr>
          <w:color w:val="000000" w:themeColor="text1"/>
          <w:lang w:val="uk-UA"/>
        </w:rPr>
        <w:t xml:space="preserve">           </w:t>
      </w:r>
      <w:r>
        <w:rPr>
          <w:b/>
          <w:color w:val="000000" w:themeColor="text1"/>
          <w:lang w:val="uk-UA"/>
        </w:rPr>
        <w:t>Мета:</w:t>
      </w:r>
    </w:p>
    <w:p w:rsidR="00E92BA9" w:rsidRPr="00CB0105" w:rsidRDefault="00E92BA9" w:rsidP="00E92BA9">
      <w:pPr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 xml:space="preserve"> </w:t>
      </w:r>
    </w:p>
    <w:p w:rsidR="00E92BA9" w:rsidRPr="00C161CB" w:rsidRDefault="00E92BA9" w:rsidP="002C7572">
      <w:pPr>
        <w:pStyle w:val="ae"/>
        <w:numPr>
          <w:ilvl w:val="0"/>
          <w:numId w:val="7"/>
        </w:numPr>
        <w:ind w:right="-994"/>
        <w:rPr>
          <w:color w:val="000000" w:themeColor="text1"/>
          <w:lang w:val="uk-UA"/>
        </w:rPr>
      </w:pPr>
      <w:r w:rsidRPr="00C161CB">
        <w:rPr>
          <w:color w:val="000000" w:themeColor="text1"/>
          <w:lang w:val="uk-UA"/>
        </w:rPr>
        <w:t>підготовка учнівської молоді до повноцінної та плідної життєдіяльності в інформатизованому суспільстві, підвищення якості, доступності та ефективності освіти.</w:t>
      </w:r>
    </w:p>
    <w:p w:rsidR="00E92BA9" w:rsidRPr="00C161CB" w:rsidRDefault="00E92BA9" w:rsidP="00E92BA9">
      <w:pPr>
        <w:ind w:right="-994"/>
        <w:rPr>
          <w:b/>
          <w:color w:val="000000" w:themeColor="text1"/>
          <w:lang w:val="uk-UA"/>
        </w:rPr>
      </w:pPr>
    </w:p>
    <w:p w:rsidR="00E92BA9" w:rsidRPr="002F72BA" w:rsidRDefault="002F72BA" w:rsidP="00E92BA9">
      <w:pPr>
        <w:ind w:right="-994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lastRenderedPageBreak/>
        <w:t xml:space="preserve">         Основні завдання:</w:t>
      </w:r>
    </w:p>
    <w:p w:rsidR="00E92BA9" w:rsidRPr="00C161CB" w:rsidRDefault="00E92BA9" w:rsidP="00E92BA9">
      <w:pPr>
        <w:ind w:right="-994"/>
        <w:jc w:val="both"/>
        <w:rPr>
          <w:color w:val="000000" w:themeColor="text1"/>
          <w:lang w:val="uk-UA"/>
        </w:rPr>
      </w:pPr>
      <w:r w:rsidRPr="00C161CB">
        <w:rPr>
          <w:color w:val="000000" w:themeColor="text1"/>
          <w:lang w:val="uk-UA"/>
        </w:rPr>
        <w:t xml:space="preserve">         1. Створення</w:t>
      </w:r>
      <w:r>
        <w:rPr>
          <w:color w:val="000000" w:themeColor="text1"/>
          <w:lang w:val="uk-UA"/>
        </w:rPr>
        <w:t xml:space="preserve"> та обслуговування</w:t>
      </w:r>
      <w:r w:rsidRPr="00C161CB">
        <w:rPr>
          <w:color w:val="000000" w:themeColor="text1"/>
          <w:lang w:val="uk-UA"/>
        </w:rPr>
        <w:t xml:space="preserve"> комп’ютерної мережі навчальних закладів з метою відпрацювання новітніх високоефективних інформаційних та телекомунікаційних технологій навчання.</w:t>
      </w:r>
    </w:p>
    <w:p w:rsidR="00EF5566" w:rsidRDefault="00E92BA9" w:rsidP="00E92BA9">
      <w:pPr>
        <w:ind w:right="-994"/>
        <w:jc w:val="both"/>
        <w:rPr>
          <w:color w:val="000000" w:themeColor="text1"/>
          <w:lang w:val="uk-UA"/>
        </w:rPr>
      </w:pPr>
      <w:r w:rsidRPr="00C161CB">
        <w:rPr>
          <w:color w:val="000000" w:themeColor="text1"/>
          <w:lang w:val="uk-UA"/>
        </w:rPr>
        <w:t xml:space="preserve">        </w:t>
      </w:r>
      <w:r w:rsidRPr="00C161CB">
        <w:rPr>
          <w:color w:val="000000" w:themeColor="text1"/>
        </w:rPr>
        <w:t xml:space="preserve">2.  </w:t>
      </w:r>
      <w:proofErr w:type="spellStart"/>
      <w:r w:rsidRPr="00C161CB">
        <w:rPr>
          <w:color w:val="000000" w:themeColor="text1"/>
        </w:rPr>
        <w:t>Оснащення</w:t>
      </w:r>
      <w:proofErr w:type="spellEnd"/>
      <w:r w:rsidRPr="00C161CB">
        <w:rPr>
          <w:color w:val="000000" w:themeColor="text1"/>
        </w:rPr>
        <w:t xml:space="preserve"> </w:t>
      </w:r>
      <w:proofErr w:type="spellStart"/>
      <w:r w:rsidRPr="00C161CB">
        <w:rPr>
          <w:color w:val="000000" w:themeColor="text1"/>
        </w:rPr>
        <w:t>шкіл</w:t>
      </w:r>
      <w:proofErr w:type="spellEnd"/>
      <w:r w:rsidRPr="00C161CB">
        <w:rPr>
          <w:color w:val="000000" w:themeColor="text1"/>
        </w:rPr>
        <w:t xml:space="preserve"> </w:t>
      </w:r>
      <w:proofErr w:type="spellStart"/>
      <w:r w:rsidRPr="00C161CB">
        <w:rPr>
          <w:color w:val="000000" w:themeColor="text1"/>
        </w:rPr>
        <w:t>навчальними</w:t>
      </w:r>
      <w:proofErr w:type="spellEnd"/>
      <w:r w:rsidRPr="00C161CB">
        <w:rPr>
          <w:color w:val="000000" w:themeColor="text1"/>
        </w:rPr>
        <w:t xml:space="preserve"> </w:t>
      </w:r>
      <w:proofErr w:type="spellStart"/>
      <w:r w:rsidRPr="00C161CB">
        <w:rPr>
          <w:color w:val="000000" w:themeColor="text1"/>
        </w:rPr>
        <w:t>комп’ютерними</w:t>
      </w:r>
      <w:proofErr w:type="spellEnd"/>
      <w:r w:rsidRPr="00C161CB">
        <w:rPr>
          <w:color w:val="000000" w:themeColor="text1"/>
        </w:rPr>
        <w:t xml:space="preserve"> комплексами, </w:t>
      </w:r>
      <w:proofErr w:type="spellStart"/>
      <w:r w:rsidRPr="00C161CB">
        <w:rPr>
          <w:color w:val="000000" w:themeColor="text1"/>
        </w:rPr>
        <w:t>об’єднання</w:t>
      </w:r>
      <w:proofErr w:type="spellEnd"/>
      <w:r w:rsidRPr="00C161CB">
        <w:rPr>
          <w:color w:val="000000" w:themeColor="text1"/>
        </w:rPr>
        <w:t xml:space="preserve"> </w:t>
      </w:r>
      <w:r w:rsidRPr="00C161CB">
        <w:rPr>
          <w:color w:val="000000" w:themeColor="text1"/>
          <w:lang w:val="uk-UA"/>
        </w:rPr>
        <w:t xml:space="preserve"> </w:t>
      </w:r>
      <w:proofErr w:type="spellStart"/>
      <w:r w:rsidRPr="00C161CB">
        <w:rPr>
          <w:color w:val="000000" w:themeColor="text1"/>
        </w:rPr>
        <w:t>їх</w:t>
      </w:r>
      <w:proofErr w:type="spellEnd"/>
      <w:r w:rsidRPr="00C161CB">
        <w:rPr>
          <w:color w:val="000000" w:themeColor="text1"/>
        </w:rPr>
        <w:t xml:space="preserve"> у </w:t>
      </w:r>
      <w:proofErr w:type="spellStart"/>
      <w:r w:rsidRPr="00C161CB">
        <w:rPr>
          <w:color w:val="000000" w:themeColor="text1"/>
        </w:rPr>
        <w:t>локальну</w:t>
      </w:r>
      <w:proofErr w:type="spellEnd"/>
      <w:r w:rsidRPr="00C161CB">
        <w:rPr>
          <w:color w:val="000000" w:themeColor="text1"/>
        </w:rPr>
        <w:t xml:space="preserve"> мережу </w:t>
      </w:r>
      <w:proofErr w:type="spellStart"/>
      <w:r w:rsidRPr="00C161CB">
        <w:rPr>
          <w:color w:val="000000" w:themeColor="text1"/>
        </w:rPr>
        <w:t>класу</w:t>
      </w:r>
      <w:proofErr w:type="spellEnd"/>
      <w:r w:rsidRPr="00C161CB">
        <w:rPr>
          <w:color w:val="000000" w:themeColor="text1"/>
        </w:rPr>
        <w:t xml:space="preserve"> </w:t>
      </w:r>
      <w:r w:rsidRPr="00C161CB">
        <w:rPr>
          <w:color w:val="000000" w:themeColor="text1"/>
          <w:lang w:val="uk-UA"/>
        </w:rPr>
        <w:t xml:space="preserve"> </w:t>
      </w:r>
      <w:proofErr w:type="spellStart"/>
      <w:r w:rsidRPr="00C161CB">
        <w:rPr>
          <w:color w:val="000000" w:themeColor="text1"/>
        </w:rPr>
        <w:t>або</w:t>
      </w:r>
      <w:proofErr w:type="spellEnd"/>
      <w:r w:rsidRPr="00C161CB">
        <w:rPr>
          <w:color w:val="000000" w:themeColor="text1"/>
        </w:rPr>
        <w:t xml:space="preserve"> закладу</w:t>
      </w:r>
      <w:r w:rsidR="00EF5566">
        <w:rPr>
          <w:color w:val="000000" w:themeColor="text1"/>
          <w:lang w:val="uk-UA"/>
        </w:rPr>
        <w:t>.</w:t>
      </w:r>
    </w:p>
    <w:p w:rsidR="00E92BA9" w:rsidRPr="00C161CB" w:rsidRDefault="00E92BA9" w:rsidP="00E92BA9">
      <w:pPr>
        <w:ind w:right="-994"/>
        <w:jc w:val="both"/>
        <w:rPr>
          <w:color w:val="000000" w:themeColor="text1"/>
        </w:rPr>
      </w:pPr>
      <w:r w:rsidRPr="00C161CB">
        <w:rPr>
          <w:color w:val="000000" w:themeColor="text1"/>
          <w:lang w:val="uk-UA"/>
        </w:rPr>
        <w:t xml:space="preserve">        </w:t>
      </w:r>
      <w:r w:rsidRPr="00C161CB">
        <w:rPr>
          <w:color w:val="000000" w:themeColor="text1"/>
        </w:rPr>
        <w:t xml:space="preserve">3. </w:t>
      </w:r>
      <w:r w:rsidRPr="00C161CB">
        <w:rPr>
          <w:color w:val="000000" w:themeColor="text1"/>
          <w:lang w:val="uk-UA"/>
        </w:rPr>
        <w:t xml:space="preserve">   </w:t>
      </w:r>
      <w:proofErr w:type="spellStart"/>
      <w:r w:rsidRPr="00C161CB">
        <w:rPr>
          <w:color w:val="000000" w:themeColor="text1"/>
        </w:rPr>
        <w:t>Забезпечення</w:t>
      </w:r>
      <w:proofErr w:type="spellEnd"/>
      <w:r w:rsidRPr="00C161CB">
        <w:rPr>
          <w:color w:val="000000" w:themeColor="text1"/>
        </w:rPr>
        <w:t xml:space="preserve"> каналами </w:t>
      </w:r>
      <w:proofErr w:type="spellStart"/>
      <w:r w:rsidRPr="00C161CB">
        <w:rPr>
          <w:color w:val="000000" w:themeColor="text1"/>
        </w:rPr>
        <w:t>зв’язку</w:t>
      </w:r>
      <w:proofErr w:type="spellEnd"/>
      <w:r w:rsidRPr="00C161CB">
        <w:rPr>
          <w:color w:val="000000" w:themeColor="text1"/>
        </w:rPr>
        <w:t xml:space="preserve"> та </w:t>
      </w:r>
      <w:proofErr w:type="spellStart"/>
      <w:r w:rsidRPr="00C161CB">
        <w:rPr>
          <w:color w:val="000000" w:themeColor="text1"/>
        </w:rPr>
        <w:t>підключення</w:t>
      </w:r>
      <w:proofErr w:type="spellEnd"/>
      <w:r w:rsidRPr="00C161CB">
        <w:rPr>
          <w:color w:val="000000" w:themeColor="text1"/>
        </w:rPr>
        <w:t xml:space="preserve"> до </w:t>
      </w:r>
      <w:proofErr w:type="spellStart"/>
      <w:r w:rsidRPr="00C161CB">
        <w:rPr>
          <w:color w:val="000000" w:themeColor="text1"/>
        </w:rPr>
        <w:t>глобальної</w:t>
      </w:r>
      <w:proofErr w:type="spellEnd"/>
      <w:r w:rsidRPr="00C161CB">
        <w:rPr>
          <w:color w:val="000000" w:themeColor="text1"/>
        </w:rPr>
        <w:t xml:space="preserve"> </w:t>
      </w:r>
      <w:proofErr w:type="spellStart"/>
      <w:r w:rsidRPr="00C161CB">
        <w:rPr>
          <w:color w:val="000000" w:themeColor="text1"/>
        </w:rPr>
        <w:t>мережі</w:t>
      </w:r>
      <w:proofErr w:type="spellEnd"/>
      <w:r w:rsidRPr="00C161CB">
        <w:rPr>
          <w:color w:val="000000" w:themeColor="text1"/>
        </w:rPr>
        <w:t xml:space="preserve"> </w:t>
      </w:r>
      <w:proofErr w:type="spellStart"/>
      <w:r w:rsidRPr="00C161CB">
        <w:rPr>
          <w:color w:val="000000" w:themeColor="text1"/>
        </w:rPr>
        <w:t>Інтернет</w:t>
      </w:r>
      <w:proofErr w:type="spellEnd"/>
      <w:r w:rsidRPr="00C161CB">
        <w:rPr>
          <w:color w:val="000000" w:themeColor="text1"/>
        </w:rPr>
        <w:t xml:space="preserve"> </w:t>
      </w:r>
      <w:r w:rsidR="00202330">
        <w:rPr>
          <w:color w:val="000000" w:themeColor="text1"/>
          <w:lang w:val="uk-UA"/>
        </w:rPr>
        <w:t>закладів освіти</w:t>
      </w:r>
      <w:r w:rsidRPr="00C161CB">
        <w:rPr>
          <w:color w:val="000000" w:themeColor="text1"/>
          <w:lang w:val="uk-UA"/>
        </w:rPr>
        <w:t xml:space="preserve"> </w:t>
      </w:r>
      <w:r w:rsidRPr="00C161CB">
        <w:rPr>
          <w:color w:val="000000" w:themeColor="text1"/>
        </w:rPr>
        <w:t xml:space="preserve"> </w:t>
      </w:r>
      <w:proofErr w:type="spellStart"/>
      <w:r w:rsidRPr="00C161CB">
        <w:rPr>
          <w:color w:val="000000" w:themeColor="text1"/>
        </w:rPr>
        <w:t>міста</w:t>
      </w:r>
      <w:proofErr w:type="spellEnd"/>
      <w:r w:rsidRPr="00C161CB">
        <w:rPr>
          <w:color w:val="000000" w:themeColor="text1"/>
        </w:rPr>
        <w:t>.</w:t>
      </w:r>
    </w:p>
    <w:p w:rsidR="00E92BA9" w:rsidRPr="00C161CB" w:rsidRDefault="00E92BA9" w:rsidP="00E92BA9">
      <w:pPr>
        <w:ind w:right="-994"/>
        <w:jc w:val="both"/>
        <w:rPr>
          <w:color w:val="000000" w:themeColor="text1"/>
          <w:lang w:val="uk-UA"/>
        </w:rPr>
      </w:pPr>
      <w:r w:rsidRPr="00C161CB">
        <w:rPr>
          <w:color w:val="000000" w:themeColor="text1"/>
          <w:lang w:val="uk-UA"/>
        </w:rPr>
        <w:t xml:space="preserve">        4.    </w:t>
      </w:r>
      <w:r w:rsidR="003234B9">
        <w:rPr>
          <w:color w:val="000000" w:themeColor="text1"/>
          <w:lang w:val="uk-UA"/>
        </w:rPr>
        <w:t>Забезпеч</w:t>
      </w:r>
      <w:r w:rsidRPr="00C161CB">
        <w:rPr>
          <w:color w:val="000000" w:themeColor="text1"/>
          <w:lang w:val="uk-UA"/>
        </w:rPr>
        <w:t xml:space="preserve">ення розгалуженої мережі </w:t>
      </w:r>
      <w:r w:rsidRPr="00C161CB">
        <w:rPr>
          <w:color w:val="000000" w:themeColor="text1"/>
        </w:rPr>
        <w:t>W</w:t>
      </w:r>
      <w:r w:rsidRPr="00C161CB">
        <w:rPr>
          <w:color w:val="000000" w:themeColor="text1"/>
          <w:lang w:val="uk-UA"/>
        </w:rPr>
        <w:t>е</w:t>
      </w:r>
      <w:r w:rsidRPr="00C161CB">
        <w:rPr>
          <w:color w:val="000000" w:themeColor="text1"/>
        </w:rPr>
        <w:t>b</w:t>
      </w:r>
      <w:r w:rsidRPr="00C161CB">
        <w:rPr>
          <w:color w:val="000000" w:themeColor="text1"/>
          <w:lang w:val="uk-UA"/>
        </w:rPr>
        <w:t xml:space="preserve">-сторінок: відділу освіти та закладів </w:t>
      </w:r>
      <w:r w:rsidR="00F175D2">
        <w:rPr>
          <w:color w:val="000000" w:themeColor="text1"/>
          <w:lang w:val="uk-UA"/>
        </w:rPr>
        <w:t xml:space="preserve">загальної середньої освіти </w:t>
      </w:r>
      <w:r w:rsidRPr="00C161CB">
        <w:rPr>
          <w:color w:val="000000" w:themeColor="text1"/>
          <w:lang w:val="uk-UA"/>
        </w:rPr>
        <w:t>міста.</w:t>
      </w:r>
    </w:p>
    <w:p w:rsidR="00F175D2" w:rsidRDefault="00E92BA9" w:rsidP="00EF5566">
      <w:pPr>
        <w:pStyle w:val="ad"/>
        <w:ind w:right="-994"/>
        <w:jc w:val="both"/>
        <w:rPr>
          <w:color w:val="000000" w:themeColor="text1"/>
          <w:lang w:val="uk-UA"/>
        </w:rPr>
      </w:pPr>
      <w:r w:rsidRPr="00C161CB">
        <w:rPr>
          <w:color w:val="000000" w:themeColor="text1"/>
          <w:lang w:val="uk-UA"/>
        </w:rPr>
        <w:t xml:space="preserve">        5. </w:t>
      </w:r>
      <w:r w:rsidR="00EF5566">
        <w:rPr>
          <w:color w:val="000000" w:themeColor="text1"/>
          <w:lang w:val="uk-UA"/>
        </w:rPr>
        <w:t xml:space="preserve"> </w:t>
      </w:r>
      <w:r w:rsidRPr="00C161CB">
        <w:rPr>
          <w:color w:val="000000" w:themeColor="text1"/>
          <w:lang w:val="uk-UA"/>
        </w:rPr>
        <w:t>Удосконалення системи підготовки, перепідготовки та підвищення кваліфікації педагогічних кадрів із впровадженням д</w:t>
      </w:r>
      <w:r w:rsidR="00EF5566">
        <w:rPr>
          <w:color w:val="000000" w:themeColor="text1"/>
          <w:lang w:val="uk-UA"/>
        </w:rPr>
        <w:t>истанційних технологій навчання.</w:t>
      </w:r>
    </w:p>
    <w:p w:rsidR="002F72BA" w:rsidRPr="00EF5566" w:rsidRDefault="002F72BA" w:rsidP="00EF5566">
      <w:pPr>
        <w:pStyle w:val="ad"/>
        <w:ind w:right="-994"/>
        <w:jc w:val="both"/>
        <w:rPr>
          <w:color w:val="000000" w:themeColor="text1"/>
          <w:lang w:val="uk-UA"/>
        </w:rPr>
      </w:pPr>
    </w:p>
    <w:p w:rsidR="00E92BA9" w:rsidRPr="00F46236" w:rsidRDefault="00E92BA9" w:rsidP="00E92BA9">
      <w:pPr>
        <w:rPr>
          <w:b/>
          <w:bCs/>
          <w:color w:val="000000" w:themeColor="text1"/>
          <w:bdr w:val="none" w:sz="0" w:space="0" w:color="auto" w:frame="1"/>
          <w:lang w:val="uk-UA"/>
        </w:rPr>
      </w:pPr>
      <w:r w:rsidRPr="00F46236">
        <w:rPr>
          <w:b/>
          <w:bCs/>
          <w:color w:val="000000" w:themeColor="text1"/>
          <w:bdr w:val="none" w:sz="0" w:space="0" w:color="auto" w:frame="1"/>
          <w:lang w:val="uk-UA"/>
        </w:rPr>
        <w:t>Основні заходи:</w:t>
      </w:r>
    </w:p>
    <w:p w:rsidR="00E92BA9" w:rsidRPr="00F46236" w:rsidRDefault="00E92BA9" w:rsidP="00E92BA9">
      <w:pPr>
        <w:rPr>
          <w:b/>
          <w:bCs/>
          <w:color w:val="000000" w:themeColor="text1"/>
          <w:bdr w:val="none" w:sz="0" w:space="0" w:color="auto" w:frame="1"/>
          <w:lang w:val="uk-UA"/>
        </w:rPr>
      </w:pPr>
    </w:p>
    <w:tbl>
      <w:tblPr>
        <w:tblW w:w="55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394"/>
        <w:gridCol w:w="1294"/>
        <w:gridCol w:w="990"/>
        <w:gridCol w:w="850"/>
        <w:gridCol w:w="712"/>
        <w:gridCol w:w="710"/>
        <w:gridCol w:w="852"/>
        <w:gridCol w:w="1129"/>
      </w:tblGrid>
      <w:tr w:rsidR="00E86F47" w:rsidRPr="00F46236" w:rsidTr="00EE69BD">
        <w:trPr>
          <w:trHeight w:val="792"/>
        </w:trPr>
        <w:tc>
          <w:tcPr>
            <w:tcW w:w="419" w:type="pct"/>
            <w:vMerge w:val="restart"/>
            <w:vAlign w:val="center"/>
          </w:tcPr>
          <w:p w:rsidR="00E86F47" w:rsidRPr="00F46236" w:rsidRDefault="00E86F47" w:rsidP="0054002A">
            <w:pPr>
              <w:jc w:val="center"/>
              <w:rPr>
                <w:color w:val="000000" w:themeColor="text1"/>
                <w:lang w:val="uk-UA"/>
              </w:rPr>
            </w:pPr>
            <w:r w:rsidRPr="00F46236">
              <w:rPr>
                <w:color w:val="000000" w:themeColor="text1"/>
                <w:lang w:val="uk-UA"/>
              </w:rPr>
              <w:t>Назва напряму</w:t>
            </w:r>
          </w:p>
          <w:p w:rsidR="00E86F47" w:rsidRPr="00F46236" w:rsidRDefault="00E86F47" w:rsidP="0054002A">
            <w:pPr>
              <w:jc w:val="center"/>
              <w:rPr>
                <w:color w:val="000000" w:themeColor="text1"/>
                <w:lang w:val="uk-UA"/>
              </w:rPr>
            </w:pPr>
            <w:r w:rsidRPr="00F46236">
              <w:rPr>
                <w:color w:val="000000" w:themeColor="text1"/>
                <w:lang w:val="uk-UA"/>
              </w:rPr>
              <w:t>діяльності (пріорі</w:t>
            </w:r>
          </w:p>
          <w:p w:rsidR="00E86F47" w:rsidRPr="00F46236" w:rsidRDefault="00E86F47" w:rsidP="00031DC0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F46236">
              <w:rPr>
                <w:color w:val="000000" w:themeColor="text1"/>
                <w:lang w:val="uk-UA"/>
              </w:rPr>
              <w:t>тетні</w:t>
            </w:r>
            <w:proofErr w:type="spellEnd"/>
            <w:r w:rsidRPr="00F46236">
              <w:rPr>
                <w:color w:val="000000" w:themeColor="text1"/>
                <w:lang w:val="uk-UA"/>
              </w:rPr>
              <w:t xml:space="preserve"> завдання) </w:t>
            </w:r>
          </w:p>
        </w:tc>
        <w:tc>
          <w:tcPr>
            <w:tcW w:w="1228" w:type="pct"/>
            <w:vMerge w:val="restart"/>
            <w:vAlign w:val="center"/>
          </w:tcPr>
          <w:p w:rsidR="00E86F47" w:rsidRPr="00F46236" w:rsidRDefault="00E86F47" w:rsidP="0054002A">
            <w:pPr>
              <w:jc w:val="center"/>
              <w:rPr>
                <w:color w:val="000000" w:themeColor="text1"/>
                <w:lang w:val="uk-UA"/>
              </w:rPr>
            </w:pPr>
            <w:r w:rsidRPr="00F46236">
              <w:rPr>
                <w:color w:val="000000" w:themeColor="text1"/>
                <w:lang w:val="uk-UA"/>
              </w:rPr>
              <w:t xml:space="preserve">Перелік заходів </w:t>
            </w:r>
          </w:p>
        </w:tc>
        <w:tc>
          <w:tcPr>
            <w:tcW w:w="664" w:type="pct"/>
            <w:vMerge w:val="restart"/>
            <w:vAlign w:val="center"/>
          </w:tcPr>
          <w:p w:rsidR="00E86F47" w:rsidRPr="00F46236" w:rsidRDefault="00E86F47" w:rsidP="0054002A">
            <w:pPr>
              <w:jc w:val="center"/>
              <w:rPr>
                <w:color w:val="000000" w:themeColor="text1"/>
                <w:lang w:val="uk-UA"/>
              </w:rPr>
            </w:pPr>
            <w:r w:rsidRPr="00F46236">
              <w:rPr>
                <w:color w:val="000000" w:themeColor="text1"/>
                <w:lang w:val="uk-UA"/>
              </w:rPr>
              <w:t>Виконавці</w:t>
            </w:r>
          </w:p>
        </w:tc>
        <w:tc>
          <w:tcPr>
            <w:tcW w:w="508" w:type="pct"/>
            <w:vMerge w:val="restart"/>
            <w:vAlign w:val="center"/>
          </w:tcPr>
          <w:p w:rsidR="00E86F47" w:rsidRPr="00F46236" w:rsidRDefault="00E86F47" w:rsidP="0054002A">
            <w:pPr>
              <w:jc w:val="center"/>
              <w:rPr>
                <w:color w:val="000000" w:themeColor="text1"/>
                <w:lang w:val="uk-UA"/>
              </w:rPr>
            </w:pPr>
            <w:r w:rsidRPr="00F46236">
              <w:rPr>
                <w:color w:val="000000" w:themeColor="text1"/>
                <w:lang w:val="uk-UA"/>
              </w:rPr>
              <w:t>Джерела фінансування</w:t>
            </w:r>
          </w:p>
          <w:p w:rsidR="00E86F47" w:rsidRPr="00F46236" w:rsidRDefault="00E86F47" w:rsidP="0054002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602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6F47" w:rsidRPr="00F46236" w:rsidRDefault="00E86F47" w:rsidP="0054002A">
            <w:pPr>
              <w:rPr>
                <w:color w:val="000000" w:themeColor="text1"/>
                <w:lang w:val="uk-UA"/>
              </w:rPr>
            </w:pPr>
            <w:r w:rsidRPr="00F46236">
              <w:rPr>
                <w:color w:val="000000" w:themeColor="text1"/>
                <w:lang w:val="uk-UA"/>
              </w:rPr>
              <w:t>Орієнтовні обсяги фінансування (вартість), тис. грн..</w:t>
            </w:r>
          </w:p>
        </w:tc>
        <w:tc>
          <w:tcPr>
            <w:tcW w:w="580" w:type="pct"/>
            <w:vMerge w:val="restart"/>
            <w:tcBorders>
              <w:right w:val="single" w:sz="4" w:space="0" w:color="auto"/>
            </w:tcBorders>
            <w:vAlign w:val="center"/>
          </w:tcPr>
          <w:p w:rsidR="00E86F47" w:rsidRPr="00F46236" w:rsidRDefault="00E86F47" w:rsidP="0054002A">
            <w:pPr>
              <w:jc w:val="center"/>
              <w:rPr>
                <w:color w:val="000000" w:themeColor="text1"/>
                <w:lang w:val="uk-UA"/>
              </w:rPr>
            </w:pPr>
            <w:r w:rsidRPr="00F46236">
              <w:rPr>
                <w:color w:val="000000" w:themeColor="text1"/>
                <w:lang w:val="uk-UA"/>
              </w:rPr>
              <w:t>Очікуваний результат</w:t>
            </w:r>
          </w:p>
          <w:p w:rsidR="00E86F47" w:rsidRPr="00F46236" w:rsidRDefault="00E86F47" w:rsidP="0054002A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E86F47" w:rsidRPr="00F46236" w:rsidTr="00EE69BD">
        <w:trPr>
          <w:trHeight w:val="564"/>
        </w:trPr>
        <w:tc>
          <w:tcPr>
            <w:tcW w:w="419" w:type="pct"/>
            <w:vMerge/>
            <w:vAlign w:val="center"/>
          </w:tcPr>
          <w:p w:rsidR="00E86F47" w:rsidRPr="00F46236" w:rsidRDefault="00E86F47" w:rsidP="0054002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8" w:type="pct"/>
            <w:vMerge/>
            <w:vAlign w:val="center"/>
          </w:tcPr>
          <w:p w:rsidR="00E86F47" w:rsidRPr="00F46236" w:rsidRDefault="00E86F47" w:rsidP="0054002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64" w:type="pct"/>
            <w:vMerge/>
            <w:vAlign w:val="center"/>
          </w:tcPr>
          <w:p w:rsidR="00E86F47" w:rsidRPr="00F46236" w:rsidRDefault="00E86F47" w:rsidP="0054002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08" w:type="pct"/>
            <w:vMerge/>
            <w:vAlign w:val="center"/>
          </w:tcPr>
          <w:p w:rsidR="00E86F47" w:rsidRPr="00F46236" w:rsidRDefault="00E86F47" w:rsidP="0054002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F47" w:rsidRPr="00F46236" w:rsidRDefault="00E86F47" w:rsidP="0054002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65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6F47" w:rsidRPr="00F46236" w:rsidRDefault="00E86F47" w:rsidP="0054002A">
            <w:pPr>
              <w:jc w:val="center"/>
              <w:rPr>
                <w:color w:val="000000" w:themeColor="text1"/>
                <w:lang w:val="uk-UA"/>
              </w:rPr>
            </w:pPr>
            <w:r w:rsidRPr="00F46236">
              <w:rPr>
                <w:color w:val="000000" w:themeColor="text1"/>
                <w:lang w:val="uk-UA"/>
              </w:rPr>
              <w:t xml:space="preserve">По роках </w:t>
            </w:r>
          </w:p>
          <w:p w:rsidR="00E86F47" w:rsidRPr="00F46236" w:rsidRDefault="00E86F47" w:rsidP="0054002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80" w:type="pct"/>
            <w:vMerge/>
            <w:tcBorders>
              <w:right w:val="single" w:sz="4" w:space="0" w:color="auto"/>
            </w:tcBorders>
            <w:vAlign w:val="center"/>
          </w:tcPr>
          <w:p w:rsidR="00E86F47" w:rsidRPr="00F46236" w:rsidRDefault="00E86F47" w:rsidP="0054002A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E86F47" w:rsidRPr="00F46236" w:rsidTr="00EE69BD">
        <w:trPr>
          <w:trHeight w:val="745"/>
        </w:trPr>
        <w:tc>
          <w:tcPr>
            <w:tcW w:w="419" w:type="pct"/>
            <w:vMerge/>
          </w:tcPr>
          <w:p w:rsidR="00E86F47" w:rsidRPr="00F46236" w:rsidRDefault="00E86F47" w:rsidP="0054002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8" w:type="pct"/>
            <w:vMerge/>
          </w:tcPr>
          <w:p w:rsidR="00E86F47" w:rsidRPr="00F46236" w:rsidRDefault="00E86F47" w:rsidP="0054002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664" w:type="pct"/>
            <w:vMerge/>
          </w:tcPr>
          <w:p w:rsidR="00E86F47" w:rsidRPr="00F46236" w:rsidRDefault="00E86F47" w:rsidP="0054002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08" w:type="pct"/>
            <w:vMerge/>
          </w:tcPr>
          <w:p w:rsidR="00E86F47" w:rsidRPr="00F46236" w:rsidRDefault="00E86F47" w:rsidP="0054002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E86F47" w:rsidRPr="00800149" w:rsidRDefault="00E86F47" w:rsidP="0054002A">
            <w:pPr>
              <w:jc w:val="center"/>
              <w:rPr>
                <w:lang w:val="uk-UA"/>
              </w:rPr>
            </w:pPr>
            <w:r w:rsidRPr="00800149">
              <w:rPr>
                <w:lang w:val="uk-UA"/>
              </w:rPr>
              <w:t>всього</w:t>
            </w:r>
          </w:p>
        </w:tc>
        <w:tc>
          <w:tcPr>
            <w:tcW w:w="365" w:type="pct"/>
          </w:tcPr>
          <w:p w:rsidR="00E86F47" w:rsidRPr="00800149" w:rsidRDefault="00E86F47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2019</w:t>
            </w:r>
          </w:p>
        </w:tc>
        <w:tc>
          <w:tcPr>
            <w:tcW w:w="364" w:type="pct"/>
          </w:tcPr>
          <w:p w:rsidR="00E86F47" w:rsidRPr="00800149" w:rsidRDefault="00E86F47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436" w:type="pct"/>
          </w:tcPr>
          <w:p w:rsidR="00E86F47" w:rsidRPr="00800149" w:rsidRDefault="00E86F47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</w:tc>
        <w:tc>
          <w:tcPr>
            <w:tcW w:w="580" w:type="pct"/>
          </w:tcPr>
          <w:p w:rsidR="00E86F47" w:rsidRPr="00F46236" w:rsidRDefault="00E86F47" w:rsidP="0054002A">
            <w:pPr>
              <w:jc w:val="center"/>
              <w:rPr>
                <w:color w:val="000000" w:themeColor="text1"/>
                <w:lang w:val="uk-UA"/>
              </w:rPr>
            </w:pPr>
          </w:p>
          <w:p w:rsidR="00E86F47" w:rsidRPr="00F46236" w:rsidRDefault="00E86F47" w:rsidP="0054002A">
            <w:pPr>
              <w:jc w:val="center"/>
              <w:rPr>
                <w:color w:val="000000" w:themeColor="text1"/>
                <w:lang w:val="uk-UA"/>
              </w:rPr>
            </w:pPr>
          </w:p>
          <w:p w:rsidR="00E86F47" w:rsidRPr="00F46236" w:rsidRDefault="00E86F47" w:rsidP="0054002A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E86F47" w:rsidRPr="00F46236" w:rsidTr="00EE69BD">
        <w:trPr>
          <w:trHeight w:val="1141"/>
        </w:trPr>
        <w:tc>
          <w:tcPr>
            <w:tcW w:w="419" w:type="pct"/>
            <w:vMerge w:val="restart"/>
          </w:tcPr>
          <w:p w:rsidR="00E86F47" w:rsidRPr="00F46236" w:rsidRDefault="00E86F47" w:rsidP="0054002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2F72BA">
              <w:rPr>
                <w:color w:val="000000" w:themeColor="text1"/>
                <w:lang w:val="uk-UA"/>
              </w:rPr>
              <w:t>.</w:t>
            </w:r>
          </w:p>
          <w:p w:rsidR="00E86F47" w:rsidRPr="00F46236" w:rsidRDefault="00E86F47" w:rsidP="0054002A">
            <w:pPr>
              <w:jc w:val="both"/>
              <w:rPr>
                <w:color w:val="000000" w:themeColor="text1"/>
                <w:lang w:val="uk-UA"/>
              </w:rPr>
            </w:pPr>
            <w:r w:rsidRPr="00F46236">
              <w:rPr>
                <w:color w:val="000000" w:themeColor="text1"/>
                <w:lang w:val="uk-UA"/>
              </w:rPr>
              <w:t xml:space="preserve">Формування </w:t>
            </w:r>
            <w:proofErr w:type="spellStart"/>
            <w:r w:rsidRPr="00F46236">
              <w:rPr>
                <w:color w:val="000000" w:themeColor="text1"/>
                <w:lang w:val="uk-UA"/>
              </w:rPr>
              <w:t>єди</w:t>
            </w:r>
            <w:proofErr w:type="spellEnd"/>
            <w:r w:rsidRPr="00F46236">
              <w:rPr>
                <w:color w:val="000000" w:themeColor="text1"/>
                <w:lang w:val="uk-UA"/>
              </w:rPr>
              <w:t xml:space="preserve"> ного </w:t>
            </w:r>
            <w:proofErr w:type="spellStart"/>
            <w:r w:rsidRPr="00F46236">
              <w:rPr>
                <w:color w:val="000000" w:themeColor="text1"/>
                <w:lang w:val="uk-UA"/>
              </w:rPr>
              <w:t>осві</w:t>
            </w:r>
            <w:proofErr w:type="spellEnd"/>
            <w:r w:rsidRPr="00F46236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46236">
              <w:rPr>
                <w:color w:val="000000" w:themeColor="text1"/>
                <w:lang w:val="uk-UA"/>
              </w:rPr>
              <w:t>тнього</w:t>
            </w:r>
            <w:proofErr w:type="spellEnd"/>
            <w:r w:rsidRPr="00F46236">
              <w:rPr>
                <w:color w:val="000000" w:themeColor="text1"/>
                <w:lang w:val="uk-UA"/>
              </w:rPr>
              <w:t xml:space="preserve"> простору, покращення доступу до інформаційних освітніх ресурсів </w:t>
            </w:r>
          </w:p>
          <w:p w:rsidR="00E86F47" w:rsidRPr="00F46236" w:rsidRDefault="00E86F47" w:rsidP="0054002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8" w:type="pct"/>
          </w:tcPr>
          <w:p w:rsidR="00E86F47" w:rsidRPr="00F46236" w:rsidRDefault="00E86F47" w:rsidP="00E86F47">
            <w:pPr>
              <w:rPr>
                <w:color w:val="000000" w:themeColor="text1"/>
                <w:lang w:val="uk-UA"/>
              </w:rPr>
            </w:pPr>
            <w:r w:rsidRPr="00F46236">
              <w:rPr>
                <w:color w:val="000000" w:themeColor="text1"/>
                <w:lang w:val="uk-UA"/>
              </w:rPr>
              <w:lastRenderedPageBreak/>
              <w:t>1. Забезпечення закладів</w:t>
            </w:r>
            <w:r>
              <w:rPr>
                <w:color w:val="000000" w:themeColor="text1"/>
                <w:lang w:val="uk-UA"/>
              </w:rPr>
              <w:t xml:space="preserve"> освіти</w:t>
            </w:r>
            <w:r w:rsidRPr="00F46236">
              <w:rPr>
                <w:color w:val="000000" w:themeColor="text1"/>
                <w:lang w:val="uk-UA"/>
              </w:rPr>
              <w:t xml:space="preserve"> безлімітним  високошвидкісним доступом до Інтернет ресурсів.</w:t>
            </w:r>
          </w:p>
        </w:tc>
        <w:tc>
          <w:tcPr>
            <w:tcW w:w="664" w:type="pct"/>
          </w:tcPr>
          <w:p w:rsidR="00E86F47" w:rsidRPr="00F46236" w:rsidRDefault="00E86F47" w:rsidP="0054002A">
            <w:pPr>
              <w:rPr>
                <w:color w:val="000000" w:themeColor="text1"/>
                <w:lang w:val="uk-UA"/>
              </w:rPr>
            </w:pPr>
            <w:r w:rsidRPr="00F46236">
              <w:rPr>
                <w:color w:val="000000" w:themeColor="text1"/>
                <w:lang w:val="uk-UA"/>
              </w:rPr>
              <w:t>Відділ   освіти виконкому Острозької міської ради</w:t>
            </w:r>
          </w:p>
        </w:tc>
        <w:tc>
          <w:tcPr>
            <w:tcW w:w="508" w:type="pct"/>
          </w:tcPr>
          <w:p w:rsidR="00E86F47" w:rsidRPr="00F46236" w:rsidRDefault="00E86F47" w:rsidP="0054002A">
            <w:pPr>
              <w:jc w:val="center"/>
              <w:rPr>
                <w:color w:val="000000" w:themeColor="text1"/>
                <w:lang w:val="uk-UA"/>
              </w:rPr>
            </w:pPr>
            <w:r w:rsidRPr="00F46236">
              <w:rPr>
                <w:color w:val="000000" w:themeColor="text1"/>
                <w:lang w:val="uk-UA"/>
              </w:rPr>
              <w:t>Міський бюджет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E86F47" w:rsidRPr="00800149" w:rsidRDefault="00E86F47" w:rsidP="0054002A">
            <w:pPr>
              <w:jc w:val="center"/>
              <w:rPr>
                <w:lang w:val="uk-UA"/>
              </w:rPr>
            </w:pPr>
            <w:r w:rsidRPr="00800149">
              <w:rPr>
                <w:lang w:val="uk-UA"/>
              </w:rPr>
              <w:t>24,0</w:t>
            </w:r>
          </w:p>
        </w:tc>
        <w:tc>
          <w:tcPr>
            <w:tcW w:w="365" w:type="pct"/>
          </w:tcPr>
          <w:p w:rsidR="00E86F47" w:rsidRPr="00800149" w:rsidRDefault="00E86F47" w:rsidP="0054002A">
            <w:pPr>
              <w:jc w:val="both"/>
              <w:rPr>
                <w:lang w:val="uk-UA"/>
              </w:rPr>
            </w:pPr>
            <w:r w:rsidRPr="00800149">
              <w:rPr>
                <w:lang w:val="uk-UA"/>
              </w:rPr>
              <w:t>8,0</w:t>
            </w:r>
          </w:p>
        </w:tc>
        <w:tc>
          <w:tcPr>
            <w:tcW w:w="364" w:type="pct"/>
          </w:tcPr>
          <w:p w:rsidR="00E86F47" w:rsidRPr="00800149" w:rsidRDefault="00E86F47" w:rsidP="0054002A">
            <w:pPr>
              <w:jc w:val="center"/>
              <w:rPr>
                <w:lang w:val="uk-UA"/>
              </w:rPr>
            </w:pPr>
            <w:r w:rsidRPr="00800149">
              <w:rPr>
                <w:lang w:val="uk-UA"/>
              </w:rPr>
              <w:t>8,0</w:t>
            </w:r>
          </w:p>
        </w:tc>
        <w:tc>
          <w:tcPr>
            <w:tcW w:w="436" w:type="pct"/>
          </w:tcPr>
          <w:p w:rsidR="00E86F47" w:rsidRPr="00800149" w:rsidRDefault="00E86F47" w:rsidP="0054002A">
            <w:pPr>
              <w:jc w:val="center"/>
              <w:rPr>
                <w:lang w:val="uk-UA"/>
              </w:rPr>
            </w:pPr>
            <w:r w:rsidRPr="00800149">
              <w:rPr>
                <w:lang w:val="uk-UA"/>
              </w:rPr>
              <w:t>8,0</w:t>
            </w:r>
          </w:p>
        </w:tc>
        <w:tc>
          <w:tcPr>
            <w:tcW w:w="580" w:type="pct"/>
          </w:tcPr>
          <w:p w:rsidR="00E86F47" w:rsidRPr="00F46236" w:rsidRDefault="00E86F47" w:rsidP="0054002A">
            <w:pPr>
              <w:rPr>
                <w:color w:val="000000" w:themeColor="text1"/>
                <w:lang w:val="uk-UA"/>
              </w:rPr>
            </w:pPr>
            <w:r w:rsidRPr="00F46236">
              <w:rPr>
                <w:color w:val="000000" w:themeColor="text1"/>
                <w:lang w:val="uk-UA"/>
              </w:rPr>
              <w:t xml:space="preserve">Покращення доступу до мережі Інтернет </w:t>
            </w:r>
          </w:p>
        </w:tc>
      </w:tr>
      <w:tr w:rsidR="00E86F47" w:rsidRPr="00F46236" w:rsidTr="00EE69BD">
        <w:trPr>
          <w:trHeight w:val="745"/>
        </w:trPr>
        <w:tc>
          <w:tcPr>
            <w:tcW w:w="419" w:type="pct"/>
            <w:vMerge/>
          </w:tcPr>
          <w:p w:rsidR="00E86F47" w:rsidRPr="00F46236" w:rsidRDefault="00E86F47" w:rsidP="0054002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28" w:type="pct"/>
          </w:tcPr>
          <w:p w:rsidR="00E86F47" w:rsidRPr="00F46236" w:rsidRDefault="00E86F47" w:rsidP="003234B9">
            <w:pPr>
              <w:rPr>
                <w:color w:val="000000" w:themeColor="text1"/>
                <w:lang w:val="uk-UA"/>
              </w:rPr>
            </w:pPr>
            <w:r w:rsidRPr="00F46236">
              <w:rPr>
                <w:color w:val="000000" w:themeColor="text1"/>
                <w:lang w:val="uk-UA"/>
              </w:rPr>
              <w:t xml:space="preserve">2. </w:t>
            </w:r>
            <w:r w:rsidR="003234B9">
              <w:rPr>
                <w:color w:val="000000" w:themeColor="text1"/>
                <w:lang w:val="uk-UA"/>
              </w:rPr>
              <w:t>І</w:t>
            </w:r>
            <w:r w:rsidRPr="00F46236">
              <w:rPr>
                <w:color w:val="000000" w:themeColor="text1"/>
                <w:lang w:val="uk-UA"/>
              </w:rPr>
              <w:t xml:space="preserve">нформаційне забезпечення </w:t>
            </w:r>
            <w:r w:rsidR="003234B9">
              <w:rPr>
                <w:color w:val="000000" w:themeColor="text1"/>
                <w:lang w:val="uk-UA"/>
              </w:rPr>
              <w:t xml:space="preserve">реконструкція </w:t>
            </w:r>
            <w:r w:rsidRPr="00F46236">
              <w:rPr>
                <w:color w:val="000000" w:themeColor="text1"/>
                <w:lang w:val="uk-UA"/>
              </w:rPr>
              <w:t xml:space="preserve">та оновлення </w:t>
            </w:r>
            <w:r w:rsidRPr="00F46236">
              <w:rPr>
                <w:color w:val="000000" w:themeColor="text1"/>
                <w:lang w:val="en-US"/>
              </w:rPr>
              <w:t>WEB</w:t>
            </w:r>
            <w:r w:rsidRPr="00F175D2">
              <w:rPr>
                <w:color w:val="000000" w:themeColor="text1"/>
                <w:lang w:val="uk-UA"/>
              </w:rPr>
              <w:t>-</w:t>
            </w:r>
            <w:r w:rsidRPr="00F46236">
              <w:rPr>
                <w:color w:val="000000" w:themeColor="text1"/>
                <w:lang w:val="uk-UA"/>
              </w:rPr>
              <w:t>с</w:t>
            </w:r>
            <w:r>
              <w:rPr>
                <w:color w:val="000000" w:themeColor="text1"/>
                <w:lang w:val="uk-UA"/>
              </w:rPr>
              <w:t xml:space="preserve">торінок </w:t>
            </w:r>
            <w:r w:rsidRPr="00F46236">
              <w:rPr>
                <w:color w:val="000000" w:themeColor="text1"/>
                <w:lang w:val="uk-UA"/>
              </w:rPr>
              <w:t xml:space="preserve">відділу освіти, закладів </w:t>
            </w:r>
            <w:r>
              <w:rPr>
                <w:color w:val="000000" w:themeColor="text1"/>
                <w:lang w:val="uk-UA"/>
              </w:rPr>
              <w:t xml:space="preserve">освіти </w:t>
            </w:r>
            <w:r w:rsidRPr="00F46236">
              <w:rPr>
                <w:color w:val="000000" w:themeColor="text1"/>
                <w:lang w:val="uk-UA"/>
              </w:rPr>
              <w:t>міста.</w:t>
            </w:r>
          </w:p>
        </w:tc>
        <w:tc>
          <w:tcPr>
            <w:tcW w:w="664" w:type="pct"/>
          </w:tcPr>
          <w:p w:rsidR="00E86F47" w:rsidRPr="00F46236" w:rsidRDefault="00E86F47" w:rsidP="00EE69BD">
            <w:pPr>
              <w:rPr>
                <w:color w:val="000000" w:themeColor="text1"/>
                <w:lang w:val="uk-UA"/>
              </w:rPr>
            </w:pPr>
            <w:proofErr w:type="spellStart"/>
            <w:r w:rsidRPr="00F46236">
              <w:rPr>
                <w:color w:val="000000" w:themeColor="text1"/>
              </w:rPr>
              <w:t>Відділ</w:t>
            </w:r>
            <w:proofErr w:type="spellEnd"/>
            <w:r w:rsidRPr="00F46236">
              <w:rPr>
                <w:color w:val="000000" w:themeColor="text1"/>
              </w:rPr>
              <w:t xml:space="preserve">   </w:t>
            </w:r>
            <w:proofErr w:type="spellStart"/>
            <w:r w:rsidRPr="00F46236">
              <w:rPr>
                <w:color w:val="000000" w:themeColor="text1"/>
              </w:rPr>
              <w:t>освіти</w:t>
            </w:r>
            <w:proofErr w:type="spellEnd"/>
            <w:r w:rsidRPr="00F46236">
              <w:rPr>
                <w:color w:val="000000" w:themeColor="text1"/>
              </w:rPr>
              <w:t xml:space="preserve"> </w:t>
            </w:r>
            <w:proofErr w:type="spellStart"/>
            <w:r w:rsidRPr="00F46236">
              <w:rPr>
                <w:color w:val="000000" w:themeColor="text1"/>
              </w:rPr>
              <w:t>виконкому</w:t>
            </w:r>
            <w:proofErr w:type="spellEnd"/>
            <w:r w:rsidRPr="00F46236">
              <w:rPr>
                <w:color w:val="000000" w:themeColor="text1"/>
              </w:rPr>
              <w:t xml:space="preserve"> Ост</w:t>
            </w:r>
            <w:r w:rsidRPr="00F46236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F46236">
              <w:rPr>
                <w:color w:val="000000" w:themeColor="text1"/>
              </w:rPr>
              <w:t>розької</w:t>
            </w:r>
            <w:proofErr w:type="spellEnd"/>
            <w:r w:rsidRPr="00F46236">
              <w:rPr>
                <w:color w:val="000000" w:themeColor="text1"/>
              </w:rPr>
              <w:t xml:space="preserve"> </w:t>
            </w:r>
            <w:proofErr w:type="spellStart"/>
            <w:r w:rsidRPr="00F46236">
              <w:rPr>
                <w:color w:val="000000" w:themeColor="text1"/>
              </w:rPr>
              <w:t>міської</w:t>
            </w:r>
            <w:proofErr w:type="spellEnd"/>
            <w:r w:rsidRPr="00F46236">
              <w:rPr>
                <w:color w:val="000000" w:themeColor="text1"/>
              </w:rPr>
              <w:t xml:space="preserve"> ради, </w:t>
            </w:r>
            <w:proofErr w:type="spellStart"/>
            <w:r w:rsidRPr="00F46236">
              <w:rPr>
                <w:color w:val="000000" w:themeColor="text1"/>
              </w:rPr>
              <w:t>заклади</w:t>
            </w:r>
            <w:proofErr w:type="spellEnd"/>
            <w:r w:rsidRPr="00F4623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uk-UA"/>
              </w:rPr>
              <w:t xml:space="preserve">освіти </w:t>
            </w:r>
          </w:p>
        </w:tc>
        <w:tc>
          <w:tcPr>
            <w:tcW w:w="508" w:type="pct"/>
          </w:tcPr>
          <w:p w:rsidR="00E86F47" w:rsidRPr="00F46236" w:rsidRDefault="00E86F47" w:rsidP="0054002A">
            <w:pPr>
              <w:jc w:val="center"/>
              <w:rPr>
                <w:color w:val="000000" w:themeColor="text1"/>
                <w:lang w:val="uk-UA"/>
              </w:rPr>
            </w:pPr>
            <w:r w:rsidRPr="00F46236">
              <w:rPr>
                <w:color w:val="000000" w:themeColor="text1"/>
                <w:lang w:val="uk-UA"/>
              </w:rPr>
              <w:t>Міський бюджет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E86F47" w:rsidRPr="00800149" w:rsidRDefault="00E86F47" w:rsidP="0054002A">
            <w:pPr>
              <w:jc w:val="center"/>
              <w:rPr>
                <w:lang w:val="uk-UA"/>
              </w:rPr>
            </w:pPr>
            <w:r w:rsidRPr="00800149">
              <w:rPr>
                <w:lang w:val="uk-UA"/>
              </w:rPr>
              <w:t>12,0</w:t>
            </w:r>
          </w:p>
        </w:tc>
        <w:tc>
          <w:tcPr>
            <w:tcW w:w="365" w:type="pct"/>
          </w:tcPr>
          <w:p w:rsidR="00E86F47" w:rsidRPr="00800149" w:rsidRDefault="00E86F47" w:rsidP="0054002A">
            <w:pPr>
              <w:jc w:val="both"/>
              <w:rPr>
                <w:lang w:val="uk-UA"/>
              </w:rPr>
            </w:pPr>
            <w:r w:rsidRPr="00800149">
              <w:rPr>
                <w:lang w:val="uk-UA"/>
              </w:rPr>
              <w:t>4,0</w:t>
            </w:r>
          </w:p>
        </w:tc>
        <w:tc>
          <w:tcPr>
            <w:tcW w:w="364" w:type="pct"/>
          </w:tcPr>
          <w:p w:rsidR="00E86F47" w:rsidRPr="00800149" w:rsidRDefault="00E86F47" w:rsidP="0054002A">
            <w:pPr>
              <w:jc w:val="center"/>
              <w:rPr>
                <w:lang w:val="uk-UA"/>
              </w:rPr>
            </w:pPr>
            <w:r w:rsidRPr="00800149">
              <w:rPr>
                <w:lang w:val="uk-UA"/>
              </w:rPr>
              <w:t>4,0</w:t>
            </w:r>
          </w:p>
        </w:tc>
        <w:tc>
          <w:tcPr>
            <w:tcW w:w="436" w:type="pct"/>
          </w:tcPr>
          <w:p w:rsidR="00E86F47" w:rsidRPr="00800149" w:rsidRDefault="00E86F47" w:rsidP="0054002A">
            <w:pPr>
              <w:jc w:val="center"/>
              <w:rPr>
                <w:lang w:val="uk-UA"/>
              </w:rPr>
            </w:pPr>
            <w:r w:rsidRPr="00800149">
              <w:rPr>
                <w:lang w:val="uk-UA"/>
              </w:rPr>
              <w:t>4,0</w:t>
            </w:r>
          </w:p>
        </w:tc>
        <w:tc>
          <w:tcPr>
            <w:tcW w:w="580" w:type="pct"/>
          </w:tcPr>
          <w:p w:rsidR="00E86F47" w:rsidRPr="00F46236" w:rsidRDefault="00E86F47" w:rsidP="0054002A">
            <w:pPr>
              <w:rPr>
                <w:color w:val="000000" w:themeColor="text1"/>
                <w:lang w:val="uk-UA"/>
              </w:rPr>
            </w:pPr>
            <w:r w:rsidRPr="00F46236">
              <w:rPr>
                <w:color w:val="000000" w:themeColor="text1"/>
                <w:lang w:val="uk-UA"/>
              </w:rPr>
              <w:t xml:space="preserve">Формування єдиного освітнього простору </w:t>
            </w:r>
          </w:p>
        </w:tc>
      </w:tr>
      <w:tr w:rsidR="00E86F47" w:rsidRPr="00C12B4A" w:rsidTr="00EE69BD">
        <w:trPr>
          <w:trHeight w:val="745"/>
        </w:trPr>
        <w:tc>
          <w:tcPr>
            <w:tcW w:w="419" w:type="pct"/>
            <w:vMerge/>
          </w:tcPr>
          <w:p w:rsidR="00E86F47" w:rsidRPr="00C12B4A" w:rsidRDefault="00E86F47" w:rsidP="0054002A">
            <w:pPr>
              <w:jc w:val="center"/>
              <w:rPr>
                <w:lang w:val="uk-UA"/>
              </w:rPr>
            </w:pPr>
          </w:p>
        </w:tc>
        <w:tc>
          <w:tcPr>
            <w:tcW w:w="1228" w:type="pct"/>
          </w:tcPr>
          <w:p w:rsidR="00E86F47" w:rsidRPr="00C12B4A" w:rsidRDefault="00E86F47" w:rsidP="0054002A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C12B4A">
              <w:rPr>
                <w:lang w:val="uk-UA"/>
              </w:rPr>
              <w:t xml:space="preserve">. Забезпечення проведення заходів (семінарів, тренінгів, практикумів, круглих столів, конференцій) з </w:t>
            </w:r>
            <w:r w:rsidRPr="00C12B4A">
              <w:rPr>
                <w:lang w:val="uk-UA"/>
              </w:rPr>
              <w:lastRenderedPageBreak/>
              <w:t>метою впровадження інформаційно-комунікаційних технологій у навчальний процес.</w:t>
            </w:r>
          </w:p>
        </w:tc>
        <w:tc>
          <w:tcPr>
            <w:tcW w:w="664" w:type="pct"/>
          </w:tcPr>
          <w:p w:rsidR="00E86F47" w:rsidRPr="00C12B4A" w:rsidRDefault="00E86F47" w:rsidP="0054002A">
            <w:r w:rsidRPr="00C12B4A">
              <w:rPr>
                <w:lang w:val="uk-UA"/>
              </w:rPr>
              <w:lastRenderedPageBreak/>
              <w:t xml:space="preserve">Відділ   освіти виконкому Острозької міської </w:t>
            </w:r>
            <w:r w:rsidRPr="00C12B4A">
              <w:rPr>
                <w:lang w:val="uk-UA"/>
              </w:rPr>
              <w:lastRenderedPageBreak/>
              <w:t>ради</w:t>
            </w:r>
          </w:p>
        </w:tc>
        <w:tc>
          <w:tcPr>
            <w:tcW w:w="508" w:type="pct"/>
          </w:tcPr>
          <w:p w:rsidR="00E86F47" w:rsidRPr="00C12B4A" w:rsidRDefault="00E86F47" w:rsidP="0054002A">
            <w:r w:rsidRPr="00C12B4A">
              <w:rPr>
                <w:lang w:val="uk-UA"/>
              </w:rPr>
              <w:lastRenderedPageBreak/>
              <w:t>Міський бюджет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E86F47" w:rsidRPr="00C12B4A" w:rsidRDefault="00E86F47" w:rsidP="0054002A">
            <w:pPr>
              <w:jc w:val="center"/>
              <w:rPr>
                <w:lang w:val="uk-UA"/>
              </w:rPr>
            </w:pPr>
            <w:r w:rsidRPr="00C12B4A">
              <w:rPr>
                <w:lang w:val="uk-UA"/>
              </w:rPr>
              <w:t>1,5</w:t>
            </w:r>
          </w:p>
        </w:tc>
        <w:tc>
          <w:tcPr>
            <w:tcW w:w="365" w:type="pct"/>
          </w:tcPr>
          <w:p w:rsidR="00E86F47" w:rsidRPr="00C12B4A" w:rsidRDefault="00E86F47" w:rsidP="0054002A">
            <w:pPr>
              <w:jc w:val="both"/>
              <w:rPr>
                <w:lang w:val="uk-UA"/>
              </w:rPr>
            </w:pPr>
            <w:r w:rsidRPr="00C12B4A">
              <w:rPr>
                <w:lang w:val="uk-UA"/>
              </w:rPr>
              <w:t>0,5</w:t>
            </w:r>
          </w:p>
        </w:tc>
        <w:tc>
          <w:tcPr>
            <w:tcW w:w="364" w:type="pct"/>
          </w:tcPr>
          <w:p w:rsidR="00E86F47" w:rsidRPr="00C12B4A" w:rsidRDefault="00E86F47" w:rsidP="0054002A">
            <w:pPr>
              <w:jc w:val="center"/>
              <w:rPr>
                <w:lang w:val="uk-UA"/>
              </w:rPr>
            </w:pPr>
            <w:r w:rsidRPr="00C12B4A">
              <w:rPr>
                <w:lang w:val="uk-UA"/>
              </w:rPr>
              <w:t>0,5</w:t>
            </w:r>
          </w:p>
        </w:tc>
        <w:tc>
          <w:tcPr>
            <w:tcW w:w="436" w:type="pct"/>
          </w:tcPr>
          <w:p w:rsidR="00E86F47" w:rsidRPr="00C12B4A" w:rsidRDefault="00E86F47" w:rsidP="0054002A">
            <w:pPr>
              <w:jc w:val="center"/>
              <w:rPr>
                <w:lang w:val="uk-UA"/>
              </w:rPr>
            </w:pPr>
            <w:r w:rsidRPr="00C12B4A">
              <w:rPr>
                <w:lang w:val="uk-UA"/>
              </w:rPr>
              <w:t>0,5</w:t>
            </w:r>
          </w:p>
        </w:tc>
        <w:tc>
          <w:tcPr>
            <w:tcW w:w="580" w:type="pct"/>
          </w:tcPr>
          <w:p w:rsidR="00E86F47" w:rsidRPr="00C12B4A" w:rsidRDefault="00E86F47" w:rsidP="0054002A">
            <w:pPr>
              <w:rPr>
                <w:lang w:val="uk-UA"/>
              </w:rPr>
            </w:pPr>
            <w:r w:rsidRPr="00C12B4A">
              <w:rPr>
                <w:lang w:val="uk-UA"/>
              </w:rPr>
              <w:t>Проведення заходів</w:t>
            </w:r>
          </w:p>
          <w:p w:rsidR="00E86F47" w:rsidRPr="00C12B4A" w:rsidRDefault="00E86F47" w:rsidP="0054002A">
            <w:pPr>
              <w:rPr>
                <w:lang w:val="uk-UA"/>
              </w:rPr>
            </w:pPr>
          </w:p>
          <w:p w:rsidR="00E86F47" w:rsidRPr="00C12B4A" w:rsidRDefault="00E86F47" w:rsidP="0054002A">
            <w:pPr>
              <w:rPr>
                <w:lang w:val="uk-UA"/>
              </w:rPr>
            </w:pPr>
          </w:p>
          <w:p w:rsidR="00E86F47" w:rsidRPr="00C12B4A" w:rsidRDefault="00E86F47" w:rsidP="0054002A">
            <w:pPr>
              <w:rPr>
                <w:lang w:val="uk-UA"/>
              </w:rPr>
            </w:pPr>
          </w:p>
        </w:tc>
      </w:tr>
      <w:tr w:rsidR="00E86F47" w:rsidRPr="00C12B4A" w:rsidTr="00EE69BD">
        <w:trPr>
          <w:trHeight w:val="1822"/>
        </w:trPr>
        <w:tc>
          <w:tcPr>
            <w:tcW w:w="419" w:type="pct"/>
            <w:vMerge w:val="restart"/>
            <w:tcBorders>
              <w:left w:val="single" w:sz="4" w:space="0" w:color="auto"/>
            </w:tcBorders>
          </w:tcPr>
          <w:p w:rsidR="00E86F47" w:rsidRPr="00C12B4A" w:rsidRDefault="00E86F47" w:rsidP="0054002A">
            <w:pPr>
              <w:jc w:val="center"/>
              <w:rPr>
                <w:lang w:val="uk-UA"/>
              </w:rPr>
            </w:pPr>
            <w:r w:rsidRPr="00C12B4A">
              <w:rPr>
                <w:lang w:val="uk-UA"/>
              </w:rPr>
              <w:t>2</w:t>
            </w:r>
            <w:r w:rsidR="002F72BA">
              <w:rPr>
                <w:lang w:val="uk-UA"/>
              </w:rPr>
              <w:t>.</w:t>
            </w:r>
          </w:p>
          <w:p w:rsidR="00E86F47" w:rsidRPr="00C12B4A" w:rsidRDefault="00E86F47" w:rsidP="00F175D2">
            <w:pPr>
              <w:jc w:val="center"/>
              <w:rPr>
                <w:lang w:val="uk-UA"/>
              </w:rPr>
            </w:pPr>
            <w:r w:rsidRPr="00C12B4A">
              <w:rPr>
                <w:lang w:val="uk-UA"/>
              </w:rPr>
              <w:t>Модернізація матеріально-технічної методичної бази  закладів</w:t>
            </w:r>
            <w:r>
              <w:rPr>
                <w:lang w:val="uk-UA"/>
              </w:rPr>
              <w:t xml:space="preserve"> освіти</w:t>
            </w:r>
          </w:p>
        </w:tc>
        <w:tc>
          <w:tcPr>
            <w:tcW w:w="1228" w:type="pct"/>
          </w:tcPr>
          <w:p w:rsidR="00E86F47" w:rsidRPr="00E86F47" w:rsidRDefault="00E86F47" w:rsidP="00E86F47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12B4A">
              <w:rPr>
                <w:sz w:val="24"/>
                <w:szCs w:val="24"/>
              </w:rPr>
              <w:t>.Забезпечення усіх форм та напрямів навчання дидактичними програмними засобами, електронними підручниками з навчальних предметів з використанням нов</w:t>
            </w:r>
            <w:r>
              <w:rPr>
                <w:sz w:val="24"/>
                <w:szCs w:val="24"/>
              </w:rPr>
              <w:t>ітніх інформаційних технологій.</w:t>
            </w:r>
          </w:p>
        </w:tc>
        <w:tc>
          <w:tcPr>
            <w:tcW w:w="664" w:type="pct"/>
          </w:tcPr>
          <w:p w:rsidR="00E86F47" w:rsidRPr="00C12B4A" w:rsidRDefault="00E86F47" w:rsidP="0054002A">
            <w:r w:rsidRPr="00C12B4A">
              <w:rPr>
                <w:lang w:val="uk-UA"/>
              </w:rPr>
              <w:t>Відділ   освіти виконкому Острозької міської ради</w:t>
            </w:r>
            <w:r>
              <w:rPr>
                <w:lang w:val="uk-UA"/>
              </w:rPr>
              <w:t>, ЗЗСО</w:t>
            </w:r>
          </w:p>
        </w:tc>
        <w:tc>
          <w:tcPr>
            <w:tcW w:w="508" w:type="pct"/>
          </w:tcPr>
          <w:p w:rsidR="00E86F47" w:rsidRPr="00C12B4A" w:rsidRDefault="00E86F47" w:rsidP="0054002A">
            <w:r w:rsidRPr="00C12B4A">
              <w:rPr>
                <w:lang w:val="uk-UA"/>
              </w:rPr>
              <w:t>Міський бюджет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E86F47" w:rsidRPr="00F754B8" w:rsidRDefault="00E86F47" w:rsidP="0054002A">
            <w:pPr>
              <w:jc w:val="center"/>
              <w:rPr>
                <w:lang w:val="uk-UA"/>
              </w:rPr>
            </w:pPr>
            <w:r w:rsidRPr="00F754B8">
              <w:rPr>
                <w:lang w:val="uk-UA"/>
              </w:rPr>
              <w:t>15,0</w:t>
            </w:r>
          </w:p>
        </w:tc>
        <w:tc>
          <w:tcPr>
            <w:tcW w:w="365" w:type="pct"/>
          </w:tcPr>
          <w:p w:rsidR="00E86F47" w:rsidRPr="00F754B8" w:rsidRDefault="00E86F47" w:rsidP="0054002A">
            <w:pPr>
              <w:jc w:val="both"/>
              <w:rPr>
                <w:lang w:val="uk-UA"/>
              </w:rPr>
            </w:pPr>
            <w:r w:rsidRPr="00F754B8">
              <w:rPr>
                <w:lang w:val="uk-UA"/>
              </w:rPr>
              <w:t>5,0</w:t>
            </w:r>
          </w:p>
        </w:tc>
        <w:tc>
          <w:tcPr>
            <w:tcW w:w="364" w:type="pct"/>
          </w:tcPr>
          <w:p w:rsidR="00E86F47" w:rsidRPr="00F754B8" w:rsidRDefault="00E86F47" w:rsidP="0054002A">
            <w:pPr>
              <w:jc w:val="center"/>
              <w:rPr>
                <w:lang w:val="uk-UA"/>
              </w:rPr>
            </w:pPr>
            <w:r w:rsidRPr="00F754B8">
              <w:rPr>
                <w:lang w:val="uk-UA"/>
              </w:rPr>
              <w:t>5,0</w:t>
            </w:r>
          </w:p>
        </w:tc>
        <w:tc>
          <w:tcPr>
            <w:tcW w:w="436" w:type="pct"/>
          </w:tcPr>
          <w:p w:rsidR="00E86F47" w:rsidRPr="00F754B8" w:rsidRDefault="00E86F47" w:rsidP="0054002A">
            <w:pPr>
              <w:jc w:val="center"/>
              <w:rPr>
                <w:lang w:val="uk-UA"/>
              </w:rPr>
            </w:pPr>
            <w:r w:rsidRPr="00F754B8">
              <w:rPr>
                <w:lang w:val="uk-UA"/>
              </w:rPr>
              <w:t>5,0</w:t>
            </w:r>
          </w:p>
        </w:tc>
        <w:tc>
          <w:tcPr>
            <w:tcW w:w="580" w:type="pct"/>
          </w:tcPr>
          <w:p w:rsidR="00E86F47" w:rsidRPr="00C12B4A" w:rsidRDefault="00E86F47" w:rsidP="0054002A">
            <w:pPr>
              <w:rPr>
                <w:lang w:val="uk-UA"/>
              </w:rPr>
            </w:pPr>
            <w:r w:rsidRPr="00C12B4A">
              <w:rPr>
                <w:lang w:val="uk-UA"/>
              </w:rPr>
              <w:t xml:space="preserve">Рівний доступ усіх учнів до якісної природничо-математичної освіти </w:t>
            </w:r>
          </w:p>
        </w:tc>
      </w:tr>
      <w:tr w:rsidR="00E86F47" w:rsidRPr="00C12B4A" w:rsidTr="00EE69BD">
        <w:trPr>
          <w:trHeight w:val="2767"/>
        </w:trPr>
        <w:tc>
          <w:tcPr>
            <w:tcW w:w="41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86F47" w:rsidRPr="00C12B4A" w:rsidRDefault="00E86F47" w:rsidP="0054002A">
            <w:pPr>
              <w:jc w:val="center"/>
              <w:rPr>
                <w:lang w:val="uk-UA"/>
              </w:rPr>
            </w:pPr>
          </w:p>
        </w:tc>
        <w:tc>
          <w:tcPr>
            <w:tcW w:w="1228" w:type="pct"/>
            <w:tcBorders>
              <w:bottom w:val="single" w:sz="4" w:space="0" w:color="auto"/>
            </w:tcBorders>
          </w:tcPr>
          <w:p w:rsidR="00E86F47" w:rsidRPr="00C12B4A" w:rsidRDefault="00E86F47" w:rsidP="0054002A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12B4A">
              <w:rPr>
                <w:sz w:val="24"/>
                <w:szCs w:val="24"/>
              </w:rPr>
              <w:t xml:space="preserve">.Обладнання та модернізація навчальних комп’ютерних комплексів, існуючих локальних мереж відповідно до встановлених вимог </w:t>
            </w:r>
            <w:r>
              <w:rPr>
                <w:sz w:val="24"/>
                <w:szCs w:val="24"/>
              </w:rPr>
              <w:t>в закладах освіти міста.</w:t>
            </w:r>
          </w:p>
        </w:tc>
        <w:tc>
          <w:tcPr>
            <w:tcW w:w="664" w:type="pct"/>
            <w:tcBorders>
              <w:bottom w:val="single" w:sz="4" w:space="0" w:color="auto"/>
            </w:tcBorders>
          </w:tcPr>
          <w:p w:rsidR="00E86F47" w:rsidRPr="00C12B4A" w:rsidRDefault="00E86F47" w:rsidP="0054002A">
            <w:pPr>
              <w:rPr>
                <w:lang w:val="uk-UA"/>
              </w:rPr>
            </w:pPr>
            <w:r w:rsidRPr="00C12B4A">
              <w:rPr>
                <w:lang w:val="uk-UA"/>
              </w:rPr>
              <w:t>Відділ   освіти виконкому Острозької міської ради</w:t>
            </w:r>
            <w:r>
              <w:rPr>
                <w:lang w:val="uk-UA"/>
              </w:rPr>
              <w:t>, ЗЗСО</w:t>
            </w:r>
          </w:p>
          <w:p w:rsidR="00E86F47" w:rsidRPr="00C12B4A" w:rsidRDefault="00E86F47" w:rsidP="0054002A">
            <w:pPr>
              <w:rPr>
                <w:lang w:val="uk-UA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:rsidR="00E86F47" w:rsidRPr="00C12B4A" w:rsidRDefault="00E86F47" w:rsidP="0054002A">
            <w:pPr>
              <w:jc w:val="center"/>
              <w:rPr>
                <w:lang w:val="uk-UA"/>
              </w:rPr>
            </w:pPr>
            <w:r w:rsidRPr="00C12B4A">
              <w:rPr>
                <w:lang w:val="uk-UA"/>
              </w:rPr>
              <w:t>Міський бюджет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E86F47" w:rsidRPr="00F754B8" w:rsidRDefault="00E86F47" w:rsidP="0054002A">
            <w:pPr>
              <w:rPr>
                <w:lang w:val="uk-UA"/>
              </w:rPr>
            </w:pPr>
          </w:p>
          <w:p w:rsidR="00E86F47" w:rsidRPr="00F754B8" w:rsidRDefault="00E86F47" w:rsidP="0054002A">
            <w:pPr>
              <w:rPr>
                <w:lang w:val="uk-UA"/>
              </w:rPr>
            </w:pPr>
          </w:p>
          <w:p w:rsidR="00E86F47" w:rsidRPr="00F754B8" w:rsidRDefault="00E86F47" w:rsidP="0054002A">
            <w:pPr>
              <w:rPr>
                <w:lang w:val="uk-UA"/>
              </w:rPr>
            </w:pPr>
            <w:r w:rsidRPr="00F754B8">
              <w:rPr>
                <w:lang w:val="uk-UA"/>
              </w:rPr>
              <w:t>150,0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:rsidR="00E86F47" w:rsidRPr="00F754B8" w:rsidRDefault="00E86F47" w:rsidP="0054002A">
            <w:pPr>
              <w:rPr>
                <w:lang w:val="uk-UA"/>
              </w:rPr>
            </w:pPr>
            <w:r w:rsidRPr="00F754B8">
              <w:rPr>
                <w:lang w:val="uk-UA"/>
              </w:rPr>
              <w:t>50,0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:rsidR="00E86F47" w:rsidRPr="00F754B8" w:rsidRDefault="00E86F47" w:rsidP="0054002A">
            <w:pPr>
              <w:jc w:val="center"/>
              <w:rPr>
                <w:lang w:val="uk-UA"/>
              </w:rPr>
            </w:pPr>
            <w:r w:rsidRPr="00F754B8">
              <w:rPr>
                <w:lang w:val="uk-UA"/>
              </w:rPr>
              <w:t>50,0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:rsidR="00E86F47" w:rsidRPr="00F754B8" w:rsidRDefault="00E86F47" w:rsidP="0054002A">
            <w:pPr>
              <w:jc w:val="center"/>
              <w:rPr>
                <w:lang w:val="uk-UA"/>
              </w:rPr>
            </w:pPr>
            <w:r w:rsidRPr="00F754B8">
              <w:rPr>
                <w:lang w:val="uk-UA"/>
              </w:rPr>
              <w:t>50,0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center"/>
          </w:tcPr>
          <w:p w:rsidR="00E86F47" w:rsidRPr="00C12B4A" w:rsidRDefault="00E86F47" w:rsidP="0054002A">
            <w:pPr>
              <w:rPr>
                <w:lang w:val="uk-UA"/>
              </w:rPr>
            </w:pPr>
            <w:r w:rsidRPr="00C12B4A">
              <w:rPr>
                <w:lang w:val="uk-UA"/>
              </w:rPr>
              <w:t>Рівень обладнання та модернізації</w:t>
            </w:r>
          </w:p>
          <w:p w:rsidR="00E86F47" w:rsidRPr="00C12B4A" w:rsidRDefault="00E86F47" w:rsidP="0054002A">
            <w:pPr>
              <w:rPr>
                <w:lang w:val="uk-UA"/>
              </w:rPr>
            </w:pPr>
          </w:p>
          <w:p w:rsidR="00E86F47" w:rsidRPr="00C12B4A" w:rsidRDefault="00E86F47" w:rsidP="0054002A">
            <w:pPr>
              <w:rPr>
                <w:lang w:val="uk-UA"/>
              </w:rPr>
            </w:pPr>
          </w:p>
          <w:p w:rsidR="00E86F47" w:rsidRPr="00C12B4A" w:rsidRDefault="00E86F47" w:rsidP="0054002A">
            <w:pPr>
              <w:rPr>
                <w:lang w:val="uk-UA"/>
              </w:rPr>
            </w:pPr>
          </w:p>
          <w:p w:rsidR="00E86F47" w:rsidRPr="00C12B4A" w:rsidRDefault="00E86F47" w:rsidP="0054002A">
            <w:pPr>
              <w:rPr>
                <w:lang w:val="uk-UA"/>
              </w:rPr>
            </w:pPr>
          </w:p>
          <w:p w:rsidR="00E86F47" w:rsidRPr="00C12B4A" w:rsidRDefault="00E86F47" w:rsidP="0054002A">
            <w:pPr>
              <w:rPr>
                <w:lang w:val="uk-UA"/>
              </w:rPr>
            </w:pPr>
          </w:p>
        </w:tc>
      </w:tr>
    </w:tbl>
    <w:p w:rsidR="00031DC0" w:rsidRDefault="00031DC0" w:rsidP="006A2DB0">
      <w:pPr>
        <w:rPr>
          <w:b/>
          <w:bCs/>
          <w:bdr w:val="none" w:sz="0" w:space="0" w:color="auto" w:frame="1"/>
          <w:lang w:val="uk-UA"/>
        </w:rPr>
      </w:pPr>
    </w:p>
    <w:p w:rsidR="00E92BA9" w:rsidRPr="005C5168" w:rsidRDefault="00F26EEA" w:rsidP="00E92BA9">
      <w:pPr>
        <w:jc w:val="center"/>
        <w:rPr>
          <w:lang w:val="uk-UA"/>
        </w:rPr>
      </w:pPr>
      <w:r>
        <w:rPr>
          <w:b/>
          <w:bCs/>
          <w:bdr w:val="none" w:sz="0" w:space="0" w:color="auto" w:frame="1"/>
          <w:lang w:val="uk-UA"/>
        </w:rPr>
        <w:t xml:space="preserve">Розділ </w:t>
      </w:r>
      <w:r w:rsidR="00E92BA9" w:rsidRPr="005C5168">
        <w:rPr>
          <w:b/>
          <w:bCs/>
          <w:bdr w:val="none" w:sz="0" w:space="0" w:color="auto" w:frame="1"/>
          <w:lang w:val="uk-UA"/>
        </w:rPr>
        <w:t xml:space="preserve">3. </w:t>
      </w:r>
      <w:r>
        <w:rPr>
          <w:b/>
          <w:bCs/>
          <w:bdr w:val="none" w:sz="0" w:space="0" w:color="auto" w:frame="1"/>
          <w:lang w:val="uk-UA"/>
        </w:rPr>
        <w:t xml:space="preserve"> </w:t>
      </w:r>
      <w:r w:rsidR="00E92BA9" w:rsidRPr="005C5168">
        <w:rPr>
          <w:b/>
          <w:bCs/>
          <w:bdr w:val="none" w:sz="0" w:space="0" w:color="auto" w:frame="1"/>
          <w:lang w:val="uk-UA"/>
        </w:rPr>
        <w:t>ПОЗАШКІЛЬНА ОСВІТА</w:t>
      </w:r>
    </w:p>
    <w:p w:rsidR="00E92BA9" w:rsidRPr="005C5168" w:rsidRDefault="00E92BA9" w:rsidP="00E92BA9">
      <w:pPr>
        <w:ind w:right="-853" w:firstLine="737"/>
        <w:jc w:val="both"/>
        <w:rPr>
          <w:b/>
          <w:bCs/>
          <w:bdr w:val="none" w:sz="0" w:space="0" w:color="auto" w:frame="1"/>
          <w:lang w:val="uk-UA"/>
        </w:rPr>
      </w:pPr>
      <w:r w:rsidRPr="005C5168">
        <w:rPr>
          <w:b/>
          <w:bCs/>
          <w:bdr w:val="none" w:sz="0" w:space="0" w:color="auto" w:frame="1"/>
          <w:lang w:val="uk-UA"/>
        </w:rPr>
        <w:t>Мета:</w:t>
      </w:r>
    </w:p>
    <w:p w:rsidR="00E92BA9" w:rsidRPr="005C5168" w:rsidRDefault="00E92BA9" w:rsidP="00E92BA9">
      <w:pPr>
        <w:ind w:right="-1136" w:firstLine="737"/>
        <w:jc w:val="both"/>
        <w:rPr>
          <w:lang w:val="uk-UA"/>
        </w:rPr>
      </w:pPr>
    </w:p>
    <w:p w:rsidR="00E92BA9" w:rsidRPr="005C5168" w:rsidRDefault="00E92BA9" w:rsidP="002C7572">
      <w:pPr>
        <w:pStyle w:val="ae"/>
        <w:numPr>
          <w:ilvl w:val="0"/>
          <w:numId w:val="8"/>
        </w:numPr>
        <w:ind w:right="-1136"/>
        <w:jc w:val="both"/>
      </w:pPr>
      <w:r w:rsidRPr="005C5168">
        <w:rPr>
          <w:bdr w:val="none" w:sz="0" w:space="0" w:color="auto" w:frame="1"/>
          <w:lang w:val="uk-UA"/>
        </w:rPr>
        <w:t>забезпечення вільного творчого, інтелектуальн</w:t>
      </w:r>
      <w:r w:rsidR="00F97FC7">
        <w:rPr>
          <w:bdr w:val="none" w:sz="0" w:space="0" w:color="auto" w:frame="1"/>
          <w:lang w:val="uk-UA"/>
        </w:rPr>
        <w:t xml:space="preserve">ого, духовного розвитку дітей в </w:t>
      </w:r>
      <w:r w:rsidRPr="005C5168">
        <w:rPr>
          <w:bdr w:val="none" w:sz="0" w:space="0" w:color="auto" w:frame="1"/>
          <w:lang w:val="uk-UA"/>
        </w:rPr>
        <w:t>закладі</w:t>
      </w:r>
      <w:r w:rsidR="00F97FC7">
        <w:rPr>
          <w:bdr w:val="none" w:sz="0" w:space="0" w:color="auto" w:frame="1"/>
          <w:lang w:val="uk-UA"/>
        </w:rPr>
        <w:t xml:space="preserve"> позашкільної освіти</w:t>
      </w:r>
      <w:r w:rsidRPr="005C5168">
        <w:rPr>
          <w:bdr w:val="none" w:sz="0" w:space="0" w:color="auto" w:frame="1"/>
          <w:lang w:val="uk-UA"/>
        </w:rPr>
        <w:t>;</w:t>
      </w:r>
    </w:p>
    <w:p w:rsidR="00E92BA9" w:rsidRPr="005C5168" w:rsidRDefault="00E92BA9" w:rsidP="002C7572">
      <w:pPr>
        <w:pStyle w:val="ae"/>
        <w:numPr>
          <w:ilvl w:val="0"/>
          <w:numId w:val="8"/>
        </w:numPr>
        <w:ind w:right="-1136"/>
        <w:jc w:val="both"/>
      </w:pPr>
      <w:r>
        <w:rPr>
          <w:bdr w:val="none" w:sz="0" w:space="0" w:color="auto" w:frame="1"/>
          <w:lang w:val="uk-UA"/>
        </w:rPr>
        <w:t>забезпечення доступності</w:t>
      </w:r>
      <w:r w:rsidRPr="005C5168">
        <w:rPr>
          <w:bdr w:val="none" w:sz="0" w:space="0" w:color="auto" w:frame="1"/>
          <w:lang w:val="uk-UA"/>
        </w:rPr>
        <w:t xml:space="preserve"> позашкільної освіти, гарантування громадянам права на ЇЇ здобуття;</w:t>
      </w:r>
    </w:p>
    <w:p w:rsidR="00E92BA9" w:rsidRPr="005C5168" w:rsidRDefault="00E92BA9" w:rsidP="002C7572">
      <w:pPr>
        <w:pStyle w:val="ae"/>
        <w:numPr>
          <w:ilvl w:val="0"/>
          <w:numId w:val="8"/>
        </w:numPr>
        <w:ind w:right="-1136"/>
        <w:jc w:val="both"/>
      </w:pPr>
      <w:r w:rsidRPr="005C5168">
        <w:rPr>
          <w:bdr w:val="none" w:sz="0" w:space="0" w:color="auto" w:frame="1"/>
          <w:lang w:val="uk-UA"/>
        </w:rPr>
        <w:t>задоволення потреб вихованців і слухачів у професійному самовизначенні і творчій самореалізації;</w:t>
      </w:r>
    </w:p>
    <w:p w:rsidR="00E92BA9" w:rsidRPr="005C5168" w:rsidRDefault="00E92BA9" w:rsidP="002C7572">
      <w:pPr>
        <w:pStyle w:val="ae"/>
        <w:numPr>
          <w:ilvl w:val="0"/>
          <w:numId w:val="8"/>
        </w:numPr>
        <w:ind w:right="-1136"/>
        <w:jc w:val="both"/>
      </w:pPr>
      <w:r w:rsidRPr="005C5168">
        <w:rPr>
          <w:bdr w:val="none" w:sz="0" w:space="0" w:color="auto" w:frame="1"/>
          <w:lang w:val="uk-UA"/>
        </w:rPr>
        <w:t>пошук, розвиток та підтримка здібних, обдарованих і талановитих вихованців і слухачів;</w:t>
      </w:r>
    </w:p>
    <w:p w:rsidR="00E92BA9" w:rsidRPr="005C5168" w:rsidRDefault="00E92BA9" w:rsidP="002C7572">
      <w:pPr>
        <w:pStyle w:val="ae"/>
        <w:numPr>
          <w:ilvl w:val="0"/>
          <w:numId w:val="8"/>
        </w:numPr>
        <w:ind w:right="-1136"/>
        <w:jc w:val="both"/>
      </w:pPr>
      <w:r w:rsidRPr="005C5168">
        <w:rPr>
          <w:bdr w:val="none" w:sz="0" w:space="0" w:color="auto" w:frame="1"/>
          <w:lang w:val="uk-UA"/>
        </w:rPr>
        <w:t>удосконалення фізичного розвитку вихованців;</w:t>
      </w:r>
    </w:p>
    <w:p w:rsidR="00E92BA9" w:rsidRPr="005C5168" w:rsidRDefault="00E92BA9" w:rsidP="002C7572">
      <w:pPr>
        <w:pStyle w:val="ae"/>
        <w:numPr>
          <w:ilvl w:val="0"/>
          <w:numId w:val="8"/>
        </w:numPr>
        <w:ind w:right="-1136"/>
        <w:jc w:val="both"/>
      </w:pPr>
      <w:r w:rsidRPr="005C5168">
        <w:rPr>
          <w:bdr w:val="none" w:sz="0" w:space="0" w:color="auto" w:frame="1"/>
          <w:lang w:val="uk-UA"/>
        </w:rPr>
        <w:t>організація дозвілля вихованців, пошук його нових форм;</w:t>
      </w:r>
    </w:p>
    <w:p w:rsidR="00E92BA9" w:rsidRPr="005C5168" w:rsidRDefault="00E92BA9" w:rsidP="002C7572">
      <w:pPr>
        <w:pStyle w:val="ae"/>
        <w:numPr>
          <w:ilvl w:val="0"/>
          <w:numId w:val="8"/>
        </w:numPr>
        <w:ind w:right="-1136"/>
        <w:jc w:val="both"/>
      </w:pPr>
      <w:r w:rsidRPr="005C5168">
        <w:rPr>
          <w:bdr w:val="none" w:sz="0" w:space="0" w:color="auto" w:frame="1"/>
          <w:lang w:val="uk-UA"/>
        </w:rPr>
        <w:t>профілактика бездоглядності, правопорушень;</w:t>
      </w:r>
    </w:p>
    <w:p w:rsidR="00E92BA9" w:rsidRPr="002F72BA" w:rsidRDefault="00E92BA9" w:rsidP="00E92BA9">
      <w:pPr>
        <w:pStyle w:val="ae"/>
        <w:numPr>
          <w:ilvl w:val="0"/>
          <w:numId w:val="8"/>
        </w:numPr>
        <w:ind w:right="-1136"/>
        <w:jc w:val="both"/>
      </w:pPr>
      <w:r w:rsidRPr="005C5168">
        <w:rPr>
          <w:bdr w:val="none" w:sz="0" w:space="0" w:color="auto" w:frame="1"/>
          <w:lang w:val="uk-UA"/>
        </w:rPr>
        <w:t>здійснення інформаційно-методичної та організаційно-масової роботи.</w:t>
      </w:r>
    </w:p>
    <w:p w:rsidR="002F72BA" w:rsidRPr="00F97FC7" w:rsidRDefault="002F72BA" w:rsidP="002F72BA">
      <w:pPr>
        <w:pStyle w:val="ae"/>
        <w:ind w:right="-1136"/>
        <w:jc w:val="both"/>
      </w:pPr>
    </w:p>
    <w:p w:rsidR="00E92BA9" w:rsidRDefault="00E92BA9" w:rsidP="002F72BA">
      <w:pPr>
        <w:ind w:right="-1136" w:firstLine="737"/>
        <w:jc w:val="both"/>
        <w:rPr>
          <w:bdr w:val="none" w:sz="0" w:space="0" w:color="auto" w:frame="1"/>
          <w:lang w:val="uk-UA"/>
        </w:rPr>
      </w:pPr>
      <w:r w:rsidRPr="005C5168">
        <w:rPr>
          <w:b/>
          <w:bCs/>
          <w:bdr w:val="none" w:sz="0" w:space="0" w:color="auto" w:frame="1"/>
          <w:lang w:val="uk-UA"/>
        </w:rPr>
        <w:lastRenderedPageBreak/>
        <w:t>Основні завдання</w:t>
      </w:r>
      <w:r w:rsidR="002F72BA">
        <w:rPr>
          <w:lang w:val="uk-UA"/>
        </w:rPr>
        <w:t>:</w:t>
      </w:r>
      <w:r w:rsidRPr="005C5168">
        <w:rPr>
          <w:bdr w:val="none" w:sz="0" w:space="0" w:color="auto" w:frame="1"/>
          <w:lang w:val="uk-UA"/>
        </w:rPr>
        <w:t> </w:t>
      </w:r>
    </w:p>
    <w:p w:rsidR="00031DC0" w:rsidRPr="005C5168" w:rsidRDefault="00031DC0" w:rsidP="002F72BA">
      <w:pPr>
        <w:ind w:right="-1136" w:firstLine="737"/>
        <w:jc w:val="both"/>
      </w:pPr>
    </w:p>
    <w:p w:rsidR="00E92BA9" w:rsidRPr="005C5168" w:rsidRDefault="00E92BA9" w:rsidP="002C7572">
      <w:pPr>
        <w:pStyle w:val="ae"/>
        <w:numPr>
          <w:ilvl w:val="0"/>
          <w:numId w:val="3"/>
        </w:numPr>
        <w:ind w:right="-1136"/>
        <w:jc w:val="both"/>
        <w:rPr>
          <w:bdr w:val="none" w:sz="0" w:space="0" w:color="auto" w:frame="1"/>
          <w:lang w:val="uk-UA"/>
        </w:rPr>
      </w:pPr>
      <w:r w:rsidRPr="005C5168">
        <w:rPr>
          <w:bdr w:val="none" w:sz="0" w:space="0" w:color="auto" w:frame="1"/>
          <w:lang w:val="uk-UA"/>
        </w:rPr>
        <w:t>Створення умов для доступності дітей та молоді до якісної позашкільної освіти.</w:t>
      </w:r>
    </w:p>
    <w:p w:rsidR="00E92BA9" w:rsidRPr="005C5168" w:rsidRDefault="00E92BA9" w:rsidP="002C7572">
      <w:pPr>
        <w:pStyle w:val="ae"/>
        <w:numPr>
          <w:ilvl w:val="0"/>
          <w:numId w:val="3"/>
        </w:numPr>
        <w:ind w:right="-1136"/>
        <w:jc w:val="both"/>
      </w:pPr>
      <w:r w:rsidRPr="005C5168">
        <w:rPr>
          <w:bdr w:val="none" w:sz="0" w:space="0" w:color="auto" w:frame="1"/>
          <w:lang w:val="uk-UA"/>
        </w:rPr>
        <w:t>Забезпечення реалізації прав громадян на здобуття позашкільної освіти.</w:t>
      </w:r>
    </w:p>
    <w:p w:rsidR="00E92BA9" w:rsidRPr="005C5168" w:rsidRDefault="00E92BA9" w:rsidP="00E92BA9">
      <w:pPr>
        <w:ind w:right="-1136" w:firstLine="737"/>
        <w:jc w:val="both"/>
      </w:pPr>
      <w:r>
        <w:rPr>
          <w:bdr w:val="none" w:sz="0" w:space="0" w:color="auto" w:frame="1"/>
          <w:lang w:val="uk-UA"/>
        </w:rPr>
        <w:t xml:space="preserve">3. </w:t>
      </w:r>
      <w:r w:rsidRPr="005C5168">
        <w:rPr>
          <w:bdr w:val="none" w:sz="0" w:space="0" w:color="auto" w:frame="1"/>
          <w:lang w:val="uk-UA"/>
        </w:rPr>
        <w:t>Визначення основних напрямів, змісту, форм і методів позашкільної освіти вихованців, учнів і слухачів.</w:t>
      </w:r>
    </w:p>
    <w:p w:rsidR="00E92BA9" w:rsidRPr="005C5168" w:rsidRDefault="00E92BA9" w:rsidP="00E92BA9">
      <w:pPr>
        <w:ind w:right="-1136" w:firstLine="737"/>
        <w:jc w:val="both"/>
      </w:pPr>
      <w:r w:rsidRPr="005C5168">
        <w:rPr>
          <w:bdr w:val="none" w:sz="0" w:space="0" w:color="auto" w:frame="1"/>
          <w:lang w:val="uk-UA"/>
        </w:rPr>
        <w:t>4.   Збереження та розвиток</w:t>
      </w:r>
      <w:r w:rsidR="00F175D2">
        <w:rPr>
          <w:bdr w:val="none" w:sz="0" w:space="0" w:color="auto" w:frame="1"/>
          <w:lang w:val="uk-UA"/>
        </w:rPr>
        <w:t xml:space="preserve"> мережі гуртків </w:t>
      </w:r>
      <w:r w:rsidRPr="005C5168">
        <w:rPr>
          <w:bdr w:val="none" w:sz="0" w:space="0" w:color="auto" w:frame="1"/>
          <w:lang w:val="uk-UA"/>
        </w:rPr>
        <w:t>закладів</w:t>
      </w:r>
      <w:r w:rsidR="00F175D2">
        <w:rPr>
          <w:bdr w:val="none" w:sz="0" w:space="0" w:color="auto" w:frame="1"/>
          <w:lang w:val="uk-UA"/>
        </w:rPr>
        <w:t xml:space="preserve"> освіти</w:t>
      </w:r>
      <w:r w:rsidRPr="005C5168">
        <w:rPr>
          <w:bdr w:val="none" w:sz="0" w:space="0" w:color="auto" w:frame="1"/>
          <w:lang w:val="uk-UA"/>
        </w:rPr>
        <w:t>.</w:t>
      </w:r>
    </w:p>
    <w:p w:rsidR="00F175D2" w:rsidRDefault="008371DE" w:rsidP="00E92BA9">
      <w:pPr>
        <w:ind w:right="-1136" w:firstLine="737"/>
        <w:jc w:val="both"/>
        <w:rPr>
          <w:bdr w:val="none" w:sz="0" w:space="0" w:color="auto" w:frame="1"/>
          <w:lang w:val="uk-UA"/>
        </w:rPr>
      </w:pPr>
      <w:r>
        <w:rPr>
          <w:bdr w:val="none" w:sz="0" w:space="0" w:color="auto" w:frame="1"/>
          <w:lang w:val="uk-UA"/>
        </w:rPr>
        <w:t xml:space="preserve">5. </w:t>
      </w:r>
      <w:r w:rsidR="00E92BA9" w:rsidRPr="005C5168">
        <w:rPr>
          <w:bdr w:val="none" w:sz="0" w:space="0" w:color="auto" w:frame="1"/>
          <w:lang w:val="uk-UA"/>
        </w:rPr>
        <w:t>Створення умов для забезпечення фундаментальної практичної професійної та наукової</w:t>
      </w:r>
      <w:r w:rsidR="00E92BA9">
        <w:rPr>
          <w:bdr w:val="none" w:sz="0" w:space="0" w:color="auto" w:frame="1"/>
          <w:lang w:val="uk-UA"/>
        </w:rPr>
        <w:t xml:space="preserve"> підготовки, перепідготовки та </w:t>
      </w:r>
      <w:r w:rsidR="00E92BA9" w:rsidRPr="005C5168">
        <w:rPr>
          <w:bdr w:val="none" w:sz="0" w:space="0" w:color="auto" w:frame="1"/>
          <w:lang w:val="uk-UA"/>
        </w:rPr>
        <w:t xml:space="preserve">підвищення кваліфікації </w:t>
      </w:r>
      <w:r w:rsidR="00F175D2">
        <w:rPr>
          <w:bdr w:val="none" w:sz="0" w:space="0" w:color="auto" w:frame="1"/>
          <w:lang w:val="uk-UA"/>
        </w:rPr>
        <w:t xml:space="preserve">тренерів-викладачів ДЮСШ.                         </w:t>
      </w:r>
    </w:p>
    <w:p w:rsidR="00E92BA9" w:rsidRPr="005C5168" w:rsidRDefault="00F175D2" w:rsidP="00E92BA9">
      <w:pPr>
        <w:ind w:right="-1136" w:firstLine="737"/>
        <w:jc w:val="both"/>
        <w:rPr>
          <w:lang w:val="uk-UA"/>
        </w:rPr>
      </w:pPr>
      <w:r>
        <w:rPr>
          <w:bdr w:val="none" w:sz="0" w:space="0" w:color="auto" w:frame="1"/>
          <w:lang w:val="uk-UA"/>
        </w:rPr>
        <w:t>6.</w:t>
      </w:r>
      <w:r w:rsidR="008371DE" w:rsidRPr="008371DE">
        <w:rPr>
          <w:bdr w:val="none" w:sz="0" w:space="0" w:color="auto" w:frame="1"/>
          <w:lang w:val="uk-UA"/>
        </w:rPr>
        <w:t xml:space="preserve"> </w:t>
      </w:r>
      <w:r w:rsidR="008371DE" w:rsidRPr="005C5168">
        <w:rPr>
          <w:bdr w:val="none" w:sz="0" w:space="0" w:color="auto" w:frame="1"/>
          <w:lang w:val="uk-UA"/>
        </w:rPr>
        <w:t>Покращення</w:t>
      </w:r>
      <w:r>
        <w:rPr>
          <w:bdr w:val="none" w:sz="0" w:space="0" w:color="auto" w:frame="1"/>
          <w:lang w:val="uk-UA"/>
        </w:rPr>
        <w:t xml:space="preserve"> </w:t>
      </w:r>
      <w:r w:rsidR="00E92BA9" w:rsidRPr="005C5168">
        <w:rPr>
          <w:bdr w:val="none" w:sz="0" w:space="0" w:color="auto" w:frame="1"/>
          <w:lang w:val="uk-UA"/>
        </w:rPr>
        <w:t>матеріально-технічної бази ДЮСШ</w:t>
      </w:r>
      <w:r w:rsidR="00E92BA9">
        <w:rPr>
          <w:bdr w:val="none" w:sz="0" w:space="0" w:color="auto" w:frame="1"/>
          <w:lang w:val="uk-UA"/>
        </w:rPr>
        <w:t>,</w:t>
      </w:r>
      <w:r w:rsidR="00E92BA9" w:rsidRPr="005C5168">
        <w:rPr>
          <w:bdr w:val="none" w:sz="0" w:space="0" w:color="auto" w:frame="1"/>
          <w:lang w:val="uk-UA"/>
        </w:rPr>
        <w:t xml:space="preserve"> вирішення питань його фінансування.</w:t>
      </w:r>
    </w:p>
    <w:p w:rsidR="00E92BA9" w:rsidRPr="00C4300B" w:rsidRDefault="00F97FC7" w:rsidP="00E92BA9">
      <w:pPr>
        <w:ind w:right="-1136" w:firstLine="737"/>
        <w:jc w:val="both"/>
        <w:rPr>
          <w:bdr w:val="none" w:sz="0" w:space="0" w:color="auto" w:frame="1"/>
          <w:lang w:val="uk-UA"/>
        </w:rPr>
      </w:pPr>
      <w:r>
        <w:rPr>
          <w:bdr w:val="none" w:sz="0" w:space="0" w:color="auto" w:frame="1"/>
          <w:lang w:val="uk-UA"/>
        </w:rPr>
        <w:t>7</w:t>
      </w:r>
      <w:r w:rsidR="008371DE">
        <w:rPr>
          <w:bdr w:val="none" w:sz="0" w:space="0" w:color="auto" w:frame="1"/>
          <w:lang w:val="uk-UA"/>
        </w:rPr>
        <w:t xml:space="preserve">.  </w:t>
      </w:r>
      <w:r w:rsidR="00E92BA9" w:rsidRPr="005C5168">
        <w:rPr>
          <w:bdr w:val="none" w:sz="0" w:space="0" w:color="auto" w:frame="1"/>
          <w:lang w:val="uk-UA"/>
        </w:rPr>
        <w:t>Впровадження типових навчальних планів та програм для гуртків, груп та інших творчих об’єд</w:t>
      </w:r>
      <w:r w:rsidR="00E92BA9">
        <w:rPr>
          <w:bdr w:val="none" w:sz="0" w:space="0" w:color="auto" w:frame="1"/>
          <w:lang w:val="uk-UA"/>
        </w:rPr>
        <w:t xml:space="preserve">нань за напрямами позашкільної </w:t>
      </w:r>
      <w:r w:rsidR="00E92BA9" w:rsidRPr="005C5168">
        <w:rPr>
          <w:bdr w:val="none" w:sz="0" w:space="0" w:color="auto" w:frame="1"/>
          <w:lang w:val="uk-UA"/>
        </w:rPr>
        <w:t>освіти.</w:t>
      </w:r>
    </w:p>
    <w:p w:rsidR="00E92BA9" w:rsidRDefault="00F97FC7" w:rsidP="00E92BA9">
      <w:pPr>
        <w:ind w:right="-1136" w:firstLine="737"/>
        <w:jc w:val="both"/>
        <w:rPr>
          <w:bdr w:val="none" w:sz="0" w:space="0" w:color="auto" w:frame="1"/>
          <w:lang w:val="uk-UA"/>
        </w:rPr>
      </w:pPr>
      <w:r>
        <w:rPr>
          <w:bdr w:val="none" w:sz="0" w:space="0" w:color="auto" w:frame="1"/>
          <w:lang w:val="uk-UA"/>
        </w:rPr>
        <w:t>8</w:t>
      </w:r>
      <w:r w:rsidR="00E92BA9" w:rsidRPr="005C5168">
        <w:rPr>
          <w:bdr w:val="none" w:sz="0" w:space="0" w:color="auto" w:frame="1"/>
          <w:lang w:val="uk-UA"/>
        </w:rPr>
        <w:t xml:space="preserve">.   </w:t>
      </w:r>
      <w:r w:rsidR="008371DE">
        <w:rPr>
          <w:bdr w:val="none" w:sz="0" w:space="0" w:color="auto" w:frame="1"/>
          <w:lang w:val="uk-UA"/>
        </w:rPr>
        <w:t>Будівництво приміщення ДЮСШ.</w:t>
      </w:r>
    </w:p>
    <w:p w:rsidR="008371DE" w:rsidRPr="005C5168" w:rsidRDefault="008371DE" w:rsidP="00E92BA9">
      <w:pPr>
        <w:ind w:right="-1136" w:firstLine="737"/>
        <w:jc w:val="both"/>
        <w:rPr>
          <w:bdr w:val="none" w:sz="0" w:space="0" w:color="auto" w:frame="1"/>
          <w:lang w:val="uk-UA"/>
        </w:rPr>
      </w:pPr>
    </w:p>
    <w:p w:rsidR="00D4021A" w:rsidRDefault="00E92BA9" w:rsidP="00E92BA9">
      <w:pPr>
        <w:ind w:right="-853"/>
        <w:rPr>
          <w:b/>
          <w:bCs/>
          <w:bdr w:val="none" w:sz="0" w:space="0" w:color="auto" w:frame="1"/>
          <w:lang w:val="uk-UA"/>
        </w:rPr>
      </w:pPr>
      <w:r w:rsidRPr="005C5168">
        <w:rPr>
          <w:b/>
          <w:bCs/>
          <w:bdr w:val="none" w:sz="0" w:space="0" w:color="auto" w:frame="1"/>
          <w:lang w:val="uk-UA"/>
        </w:rPr>
        <w:t xml:space="preserve">           </w:t>
      </w:r>
    </w:p>
    <w:p w:rsidR="00E92BA9" w:rsidRPr="005C5168" w:rsidRDefault="00E92BA9" w:rsidP="00E92BA9">
      <w:pPr>
        <w:ind w:right="-853"/>
        <w:rPr>
          <w:b/>
          <w:bCs/>
          <w:bdr w:val="none" w:sz="0" w:space="0" w:color="auto" w:frame="1"/>
          <w:lang w:val="uk-UA"/>
        </w:rPr>
      </w:pPr>
      <w:r w:rsidRPr="005C5168">
        <w:rPr>
          <w:b/>
          <w:bCs/>
          <w:bdr w:val="none" w:sz="0" w:space="0" w:color="auto" w:frame="1"/>
          <w:lang w:val="uk-UA"/>
        </w:rPr>
        <w:t>Основні заходи</w:t>
      </w:r>
      <w:r>
        <w:rPr>
          <w:b/>
          <w:bCs/>
          <w:bdr w:val="none" w:sz="0" w:space="0" w:color="auto" w:frame="1"/>
          <w:lang w:val="uk-UA"/>
        </w:rPr>
        <w:t>:</w:t>
      </w:r>
    </w:p>
    <w:tbl>
      <w:tblPr>
        <w:tblW w:w="576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984"/>
        <w:gridCol w:w="753"/>
        <w:gridCol w:w="725"/>
        <w:gridCol w:w="704"/>
        <w:gridCol w:w="853"/>
        <w:gridCol w:w="237"/>
        <w:gridCol w:w="1131"/>
      </w:tblGrid>
      <w:tr w:rsidR="00F97FC7" w:rsidRPr="005C5168" w:rsidTr="00D4021A">
        <w:trPr>
          <w:trHeight w:val="792"/>
        </w:trPr>
        <w:tc>
          <w:tcPr>
            <w:tcW w:w="486" w:type="pct"/>
            <w:vMerge w:val="restart"/>
            <w:vAlign w:val="center"/>
          </w:tcPr>
          <w:p w:rsidR="00F97FC7" w:rsidRDefault="00F97FC7" w:rsidP="0054002A">
            <w:pPr>
              <w:ind w:right="-853"/>
              <w:rPr>
                <w:lang w:val="uk-UA"/>
              </w:rPr>
            </w:pPr>
            <w:r w:rsidRPr="005C5168">
              <w:rPr>
                <w:lang w:val="uk-UA"/>
              </w:rPr>
              <w:t xml:space="preserve">Назва </w:t>
            </w:r>
          </w:p>
          <w:p w:rsidR="007A012E" w:rsidRDefault="007A012E" w:rsidP="0054002A">
            <w:pPr>
              <w:ind w:right="-853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</w:t>
            </w:r>
            <w:r w:rsidR="00F97FC7" w:rsidRPr="005C5168">
              <w:rPr>
                <w:lang w:val="uk-UA"/>
              </w:rPr>
              <w:t>апря</w:t>
            </w:r>
            <w:proofErr w:type="spellEnd"/>
          </w:p>
          <w:p w:rsidR="00F97FC7" w:rsidRPr="005C5168" w:rsidRDefault="00F97FC7" w:rsidP="0054002A">
            <w:pPr>
              <w:ind w:right="-853"/>
              <w:rPr>
                <w:lang w:val="uk-UA"/>
              </w:rPr>
            </w:pPr>
            <w:r w:rsidRPr="005C5168">
              <w:rPr>
                <w:lang w:val="uk-UA"/>
              </w:rPr>
              <w:t>му</w:t>
            </w:r>
          </w:p>
          <w:p w:rsidR="007A012E" w:rsidRDefault="00F97FC7" w:rsidP="0054002A">
            <w:pPr>
              <w:ind w:right="-853"/>
              <w:rPr>
                <w:lang w:val="uk-UA"/>
              </w:rPr>
            </w:pPr>
            <w:proofErr w:type="spellStart"/>
            <w:r w:rsidRPr="005C5168">
              <w:rPr>
                <w:lang w:val="uk-UA"/>
              </w:rPr>
              <w:t>діяль</w:t>
            </w:r>
            <w:proofErr w:type="spellEnd"/>
          </w:p>
          <w:p w:rsidR="007A012E" w:rsidRDefault="00F97FC7" w:rsidP="0054002A">
            <w:pPr>
              <w:ind w:right="-853"/>
              <w:rPr>
                <w:lang w:val="uk-UA"/>
              </w:rPr>
            </w:pPr>
            <w:proofErr w:type="spellStart"/>
            <w:r w:rsidRPr="005C5168">
              <w:rPr>
                <w:lang w:val="uk-UA"/>
              </w:rPr>
              <w:t>ності</w:t>
            </w:r>
            <w:proofErr w:type="spellEnd"/>
            <w:r w:rsidRPr="005C5168">
              <w:rPr>
                <w:lang w:val="uk-UA"/>
              </w:rPr>
              <w:t xml:space="preserve"> </w:t>
            </w:r>
          </w:p>
          <w:p w:rsidR="007A012E" w:rsidRDefault="00F97FC7" w:rsidP="0054002A">
            <w:pPr>
              <w:ind w:right="-853"/>
              <w:rPr>
                <w:lang w:val="uk-UA"/>
              </w:rPr>
            </w:pPr>
            <w:r w:rsidRPr="005C5168">
              <w:rPr>
                <w:lang w:val="uk-UA"/>
              </w:rPr>
              <w:t>(</w:t>
            </w:r>
            <w:proofErr w:type="spellStart"/>
            <w:r w:rsidRPr="005C5168">
              <w:rPr>
                <w:lang w:val="uk-UA"/>
              </w:rPr>
              <w:t>прі</w:t>
            </w:r>
            <w:r w:rsidR="007A012E">
              <w:rPr>
                <w:lang w:val="uk-UA"/>
              </w:rPr>
              <w:t>о</w:t>
            </w:r>
            <w:proofErr w:type="spellEnd"/>
          </w:p>
          <w:p w:rsidR="007A012E" w:rsidRDefault="00F97FC7" w:rsidP="0054002A">
            <w:pPr>
              <w:ind w:right="-853"/>
              <w:rPr>
                <w:lang w:val="uk-UA"/>
              </w:rPr>
            </w:pPr>
            <w:proofErr w:type="spellStart"/>
            <w:r w:rsidRPr="005C5168">
              <w:rPr>
                <w:lang w:val="uk-UA"/>
              </w:rPr>
              <w:t>рітет</w:t>
            </w:r>
            <w:proofErr w:type="spellEnd"/>
          </w:p>
          <w:p w:rsidR="00F97FC7" w:rsidRDefault="00F97FC7" w:rsidP="0054002A">
            <w:pPr>
              <w:ind w:right="-853"/>
              <w:rPr>
                <w:lang w:val="uk-UA"/>
              </w:rPr>
            </w:pPr>
            <w:r w:rsidRPr="005C5168">
              <w:rPr>
                <w:lang w:val="uk-UA"/>
              </w:rPr>
              <w:t xml:space="preserve">ні </w:t>
            </w:r>
          </w:p>
          <w:p w:rsidR="00F97FC7" w:rsidRPr="005C5168" w:rsidRDefault="00F97FC7" w:rsidP="0054002A">
            <w:pPr>
              <w:ind w:right="-853"/>
              <w:rPr>
                <w:lang w:val="uk-UA"/>
              </w:rPr>
            </w:pPr>
            <w:proofErr w:type="spellStart"/>
            <w:r w:rsidRPr="005C5168">
              <w:rPr>
                <w:lang w:val="uk-UA"/>
              </w:rPr>
              <w:t>завдан</w:t>
            </w:r>
            <w:proofErr w:type="spellEnd"/>
          </w:p>
          <w:p w:rsidR="00F97FC7" w:rsidRPr="005C5168" w:rsidRDefault="00F97FC7" w:rsidP="0054002A">
            <w:pPr>
              <w:ind w:right="-853"/>
              <w:rPr>
                <w:lang w:val="uk-UA"/>
              </w:rPr>
            </w:pPr>
            <w:r w:rsidRPr="005C5168">
              <w:rPr>
                <w:lang w:val="uk-UA"/>
              </w:rPr>
              <w:t xml:space="preserve">ня) </w:t>
            </w:r>
          </w:p>
        </w:tc>
        <w:tc>
          <w:tcPr>
            <w:tcW w:w="1250" w:type="pct"/>
            <w:vMerge w:val="restart"/>
            <w:vAlign w:val="center"/>
          </w:tcPr>
          <w:p w:rsidR="00F97FC7" w:rsidRPr="005C5168" w:rsidRDefault="00F97FC7" w:rsidP="0054002A">
            <w:pPr>
              <w:ind w:right="-853"/>
              <w:rPr>
                <w:lang w:val="uk-UA"/>
              </w:rPr>
            </w:pPr>
            <w:r w:rsidRPr="005C5168">
              <w:rPr>
                <w:lang w:val="uk-UA"/>
              </w:rPr>
              <w:t xml:space="preserve">Перелік заходів </w:t>
            </w:r>
          </w:p>
        </w:tc>
        <w:tc>
          <w:tcPr>
            <w:tcW w:w="625" w:type="pct"/>
            <w:vMerge w:val="restart"/>
            <w:vAlign w:val="center"/>
          </w:tcPr>
          <w:p w:rsidR="00F97FC7" w:rsidRPr="005C5168" w:rsidRDefault="00F97FC7" w:rsidP="0054002A">
            <w:pPr>
              <w:ind w:right="-853"/>
              <w:rPr>
                <w:lang w:val="uk-UA"/>
              </w:rPr>
            </w:pPr>
            <w:r w:rsidRPr="005C5168">
              <w:rPr>
                <w:lang w:val="uk-UA"/>
              </w:rPr>
              <w:t>Виконавці</w:t>
            </w:r>
          </w:p>
        </w:tc>
        <w:tc>
          <w:tcPr>
            <w:tcW w:w="482" w:type="pct"/>
            <w:vMerge w:val="restart"/>
            <w:vAlign w:val="center"/>
          </w:tcPr>
          <w:p w:rsidR="00F97FC7" w:rsidRDefault="00F97FC7" w:rsidP="0054002A">
            <w:pPr>
              <w:ind w:right="-853"/>
              <w:rPr>
                <w:lang w:val="uk-UA"/>
              </w:rPr>
            </w:pPr>
            <w:r w:rsidRPr="005C5168">
              <w:rPr>
                <w:lang w:val="uk-UA"/>
              </w:rPr>
              <w:t>Джере</w:t>
            </w:r>
          </w:p>
          <w:p w:rsidR="00F97FC7" w:rsidRDefault="00F97FC7" w:rsidP="0054002A">
            <w:pPr>
              <w:ind w:right="-853"/>
              <w:rPr>
                <w:lang w:val="uk-UA"/>
              </w:rPr>
            </w:pPr>
            <w:r w:rsidRPr="005C5168">
              <w:rPr>
                <w:lang w:val="uk-UA"/>
              </w:rPr>
              <w:t xml:space="preserve">ла </w:t>
            </w:r>
            <w:proofErr w:type="spellStart"/>
            <w:r w:rsidRPr="005C5168">
              <w:rPr>
                <w:lang w:val="uk-UA"/>
              </w:rPr>
              <w:t>фінан</w:t>
            </w:r>
            <w:proofErr w:type="spellEnd"/>
          </w:p>
          <w:p w:rsidR="00F97FC7" w:rsidRDefault="00F97FC7" w:rsidP="0054002A">
            <w:pPr>
              <w:ind w:right="-853"/>
              <w:rPr>
                <w:lang w:val="uk-UA"/>
              </w:rPr>
            </w:pPr>
            <w:proofErr w:type="spellStart"/>
            <w:r w:rsidRPr="005C5168">
              <w:rPr>
                <w:lang w:val="uk-UA"/>
              </w:rPr>
              <w:t>суван</w:t>
            </w:r>
            <w:proofErr w:type="spellEnd"/>
          </w:p>
          <w:p w:rsidR="00F97FC7" w:rsidRPr="005C5168" w:rsidRDefault="00F97FC7" w:rsidP="0054002A">
            <w:pPr>
              <w:ind w:right="-853"/>
              <w:rPr>
                <w:lang w:val="uk-UA"/>
              </w:rPr>
            </w:pPr>
            <w:r w:rsidRPr="005C5168">
              <w:rPr>
                <w:lang w:val="uk-UA"/>
              </w:rPr>
              <w:t>ня</w:t>
            </w:r>
          </w:p>
          <w:p w:rsidR="00F97FC7" w:rsidRPr="005C5168" w:rsidRDefault="00F97FC7" w:rsidP="0054002A">
            <w:pPr>
              <w:ind w:right="-853"/>
              <w:jc w:val="center"/>
              <w:rPr>
                <w:lang w:val="uk-UA"/>
              </w:rPr>
            </w:pPr>
          </w:p>
        </w:tc>
        <w:tc>
          <w:tcPr>
            <w:tcW w:w="1487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7FC7" w:rsidRPr="005C5168" w:rsidRDefault="00F97FC7" w:rsidP="0054002A">
            <w:pPr>
              <w:ind w:right="-853"/>
              <w:rPr>
                <w:lang w:val="uk-UA"/>
              </w:rPr>
            </w:pPr>
            <w:r w:rsidRPr="005C5168">
              <w:rPr>
                <w:lang w:val="uk-UA"/>
              </w:rPr>
              <w:t>Орієнтовні обсяги фінансування (вартість), тис. грн.</w:t>
            </w:r>
          </w:p>
        </w:tc>
        <w:tc>
          <w:tcPr>
            <w:tcW w:w="670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97FC7" w:rsidRPr="005C5168" w:rsidRDefault="00F97FC7" w:rsidP="0054002A">
            <w:pPr>
              <w:ind w:right="-853"/>
              <w:rPr>
                <w:lang w:val="uk-UA"/>
              </w:rPr>
            </w:pPr>
            <w:r w:rsidRPr="005C5168">
              <w:rPr>
                <w:lang w:val="uk-UA"/>
              </w:rPr>
              <w:t>Очікуваний результат</w:t>
            </w:r>
          </w:p>
          <w:p w:rsidR="00F97FC7" w:rsidRPr="005C5168" w:rsidRDefault="00F97FC7" w:rsidP="0054002A">
            <w:pPr>
              <w:ind w:right="-853"/>
              <w:jc w:val="center"/>
              <w:rPr>
                <w:lang w:val="uk-UA"/>
              </w:rPr>
            </w:pPr>
          </w:p>
        </w:tc>
      </w:tr>
      <w:tr w:rsidR="00F97FC7" w:rsidRPr="005C5168" w:rsidTr="00D4021A">
        <w:trPr>
          <w:trHeight w:val="564"/>
        </w:trPr>
        <w:tc>
          <w:tcPr>
            <w:tcW w:w="486" w:type="pct"/>
            <w:vMerge/>
            <w:vAlign w:val="center"/>
          </w:tcPr>
          <w:p w:rsidR="00F97FC7" w:rsidRPr="005C5168" w:rsidRDefault="00F97FC7" w:rsidP="0054002A">
            <w:pPr>
              <w:jc w:val="center"/>
              <w:rPr>
                <w:lang w:val="uk-UA"/>
              </w:rPr>
            </w:pPr>
          </w:p>
        </w:tc>
        <w:tc>
          <w:tcPr>
            <w:tcW w:w="1250" w:type="pct"/>
            <w:vMerge/>
            <w:vAlign w:val="center"/>
          </w:tcPr>
          <w:p w:rsidR="00F97FC7" w:rsidRPr="005C5168" w:rsidRDefault="00F97FC7" w:rsidP="0054002A">
            <w:pPr>
              <w:jc w:val="center"/>
              <w:rPr>
                <w:lang w:val="uk-UA"/>
              </w:rPr>
            </w:pPr>
          </w:p>
        </w:tc>
        <w:tc>
          <w:tcPr>
            <w:tcW w:w="625" w:type="pct"/>
            <w:vMerge/>
            <w:vAlign w:val="center"/>
          </w:tcPr>
          <w:p w:rsidR="00F97FC7" w:rsidRPr="005C5168" w:rsidRDefault="00F97FC7" w:rsidP="0054002A">
            <w:pPr>
              <w:jc w:val="center"/>
              <w:rPr>
                <w:lang w:val="uk-UA"/>
              </w:rPr>
            </w:pPr>
          </w:p>
        </w:tc>
        <w:tc>
          <w:tcPr>
            <w:tcW w:w="482" w:type="pct"/>
            <w:vMerge/>
            <w:vAlign w:val="center"/>
          </w:tcPr>
          <w:p w:rsidR="00F97FC7" w:rsidRPr="005C5168" w:rsidRDefault="00F97FC7" w:rsidP="0054002A">
            <w:pPr>
              <w:jc w:val="center"/>
              <w:rPr>
                <w:lang w:val="uk-UA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FC7" w:rsidRPr="005C5168" w:rsidRDefault="00F97FC7" w:rsidP="0054002A">
            <w:pPr>
              <w:jc w:val="center"/>
              <w:rPr>
                <w:lang w:val="uk-UA"/>
              </w:rPr>
            </w:pPr>
          </w:p>
        </w:tc>
        <w:tc>
          <w:tcPr>
            <w:tcW w:w="1117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7FC7" w:rsidRPr="005C5168" w:rsidRDefault="00F97FC7" w:rsidP="0054002A">
            <w:pPr>
              <w:jc w:val="center"/>
              <w:rPr>
                <w:lang w:val="uk-UA"/>
              </w:rPr>
            </w:pPr>
            <w:r w:rsidRPr="005C5168">
              <w:rPr>
                <w:lang w:val="uk-UA"/>
              </w:rPr>
              <w:t xml:space="preserve">По роках </w:t>
            </w:r>
          </w:p>
          <w:p w:rsidR="00F97FC7" w:rsidRPr="005C5168" w:rsidRDefault="00F97FC7" w:rsidP="0054002A">
            <w:pPr>
              <w:jc w:val="center"/>
              <w:rPr>
                <w:lang w:val="uk-UA"/>
              </w:rPr>
            </w:pPr>
          </w:p>
        </w:tc>
        <w:tc>
          <w:tcPr>
            <w:tcW w:w="67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F97FC7" w:rsidRPr="005C5168" w:rsidRDefault="00F97FC7" w:rsidP="0054002A">
            <w:pPr>
              <w:jc w:val="center"/>
              <w:rPr>
                <w:lang w:val="uk-UA"/>
              </w:rPr>
            </w:pPr>
          </w:p>
        </w:tc>
      </w:tr>
      <w:tr w:rsidR="00F97FC7" w:rsidRPr="005C5168" w:rsidTr="00D4021A">
        <w:trPr>
          <w:trHeight w:val="745"/>
        </w:trPr>
        <w:tc>
          <w:tcPr>
            <w:tcW w:w="486" w:type="pct"/>
            <w:vMerge/>
          </w:tcPr>
          <w:p w:rsidR="00F97FC7" w:rsidRPr="005C5168" w:rsidRDefault="00F97FC7" w:rsidP="0054002A">
            <w:pPr>
              <w:jc w:val="center"/>
              <w:rPr>
                <w:lang w:val="uk-UA"/>
              </w:rPr>
            </w:pPr>
          </w:p>
        </w:tc>
        <w:tc>
          <w:tcPr>
            <w:tcW w:w="1250" w:type="pct"/>
            <w:vMerge/>
          </w:tcPr>
          <w:p w:rsidR="00F97FC7" w:rsidRPr="005C5168" w:rsidRDefault="00F97FC7" w:rsidP="0054002A">
            <w:pPr>
              <w:jc w:val="center"/>
              <w:rPr>
                <w:lang w:val="uk-UA"/>
              </w:rPr>
            </w:pPr>
          </w:p>
        </w:tc>
        <w:tc>
          <w:tcPr>
            <w:tcW w:w="625" w:type="pct"/>
            <w:vMerge/>
          </w:tcPr>
          <w:p w:rsidR="00F97FC7" w:rsidRPr="005C5168" w:rsidRDefault="00F97FC7" w:rsidP="0054002A">
            <w:pPr>
              <w:jc w:val="center"/>
              <w:rPr>
                <w:lang w:val="uk-UA"/>
              </w:rPr>
            </w:pPr>
          </w:p>
        </w:tc>
        <w:tc>
          <w:tcPr>
            <w:tcW w:w="482" w:type="pct"/>
            <w:vMerge/>
          </w:tcPr>
          <w:p w:rsidR="00F97FC7" w:rsidRPr="005C5168" w:rsidRDefault="00F97FC7" w:rsidP="0054002A">
            <w:pPr>
              <w:jc w:val="center"/>
              <w:rPr>
                <w:lang w:val="uk-UA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:rsidR="00F97FC7" w:rsidRPr="005C5168" w:rsidRDefault="00F97FC7" w:rsidP="0054002A">
            <w:pPr>
              <w:jc w:val="center"/>
              <w:rPr>
                <w:lang w:val="uk-UA"/>
              </w:rPr>
            </w:pPr>
            <w:r w:rsidRPr="005C5168">
              <w:rPr>
                <w:lang w:val="uk-UA"/>
              </w:rPr>
              <w:t>всього</w:t>
            </w:r>
          </w:p>
        </w:tc>
        <w:tc>
          <w:tcPr>
            <w:tcW w:w="355" w:type="pct"/>
          </w:tcPr>
          <w:p w:rsidR="00F97FC7" w:rsidRPr="005C5168" w:rsidRDefault="007A012E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2019</w:t>
            </w:r>
          </w:p>
        </w:tc>
        <w:tc>
          <w:tcPr>
            <w:tcW w:w="345" w:type="pct"/>
          </w:tcPr>
          <w:p w:rsidR="00F97FC7" w:rsidRPr="005C5168" w:rsidRDefault="007A012E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418" w:type="pct"/>
          </w:tcPr>
          <w:p w:rsidR="00F97FC7" w:rsidRPr="005C5168" w:rsidRDefault="007A012E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</w:tc>
        <w:tc>
          <w:tcPr>
            <w:tcW w:w="670" w:type="pct"/>
            <w:gridSpan w:val="2"/>
          </w:tcPr>
          <w:p w:rsidR="00F97FC7" w:rsidRPr="005C5168" w:rsidRDefault="00F97FC7" w:rsidP="0054002A">
            <w:pPr>
              <w:jc w:val="center"/>
              <w:rPr>
                <w:lang w:val="uk-UA"/>
              </w:rPr>
            </w:pPr>
          </w:p>
          <w:p w:rsidR="00F97FC7" w:rsidRPr="005C5168" w:rsidRDefault="00F97FC7" w:rsidP="0054002A">
            <w:pPr>
              <w:jc w:val="center"/>
              <w:rPr>
                <w:lang w:val="uk-UA"/>
              </w:rPr>
            </w:pPr>
          </w:p>
          <w:p w:rsidR="00F97FC7" w:rsidRPr="005C5168" w:rsidRDefault="00F97FC7" w:rsidP="0054002A">
            <w:pPr>
              <w:jc w:val="center"/>
              <w:rPr>
                <w:lang w:val="uk-UA"/>
              </w:rPr>
            </w:pPr>
          </w:p>
        </w:tc>
      </w:tr>
      <w:tr w:rsidR="00F97FC7" w:rsidRPr="005C5168" w:rsidTr="00D4021A">
        <w:trPr>
          <w:trHeight w:val="1095"/>
        </w:trPr>
        <w:tc>
          <w:tcPr>
            <w:tcW w:w="486" w:type="pct"/>
            <w:vMerge w:val="restart"/>
          </w:tcPr>
          <w:p w:rsidR="002F72BA" w:rsidRDefault="00F97FC7" w:rsidP="00F97FC7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  <w:p w:rsidR="00F97FC7" w:rsidRPr="005C5168" w:rsidRDefault="00F97FC7" w:rsidP="00F97FC7">
            <w:pPr>
              <w:rPr>
                <w:lang w:val="uk-UA"/>
              </w:rPr>
            </w:pPr>
            <w:r w:rsidRPr="005C5168">
              <w:rPr>
                <w:lang w:val="uk-UA"/>
              </w:rPr>
              <w:t xml:space="preserve">Упорядкування та розвиток мережі позашкільних навчальних закладів 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F97FC7" w:rsidRPr="005C5168" w:rsidRDefault="00F97FC7" w:rsidP="0054002A">
            <w:pPr>
              <w:rPr>
                <w:lang w:val="uk-UA"/>
              </w:rPr>
            </w:pPr>
            <w:r w:rsidRPr="005C5168">
              <w:rPr>
                <w:lang w:val="uk-UA"/>
              </w:rPr>
              <w:t xml:space="preserve">1.Збереження </w:t>
            </w:r>
            <w:r>
              <w:rPr>
                <w:lang w:val="uk-UA"/>
              </w:rPr>
              <w:t xml:space="preserve">функціонування Острозької </w:t>
            </w:r>
            <w:r w:rsidRPr="005C5168">
              <w:rPr>
                <w:lang w:val="uk-UA"/>
              </w:rPr>
              <w:t>ДЮСШ</w:t>
            </w:r>
            <w:r>
              <w:rPr>
                <w:lang w:val="uk-UA"/>
              </w:rPr>
              <w:t>.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F97FC7" w:rsidRPr="005C5168" w:rsidRDefault="00F97FC7" w:rsidP="0054002A">
            <w:pPr>
              <w:rPr>
                <w:lang w:val="uk-UA"/>
              </w:rPr>
            </w:pPr>
            <w:r w:rsidRPr="005C5168">
              <w:rPr>
                <w:lang w:val="uk-UA"/>
              </w:rPr>
              <w:t xml:space="preserve">Відділ освіти     </w:t>
            </w:r>
          </w:p>
          <w:p w:rsidR="00F97FC7" w:rsidRPr="005C5168" w:rsidRDefault="00F97FC7" w:rsidP="0054002A">
            <w:pPr>
              <w:rPr>
                <w:lang w:val="uk-UA"/>
              </w:rPr>
            </w:pPr>
            <w:r w:rsidRPr="005C5168">
              <w:rPr>
                <w:lang w:val="uk-UA"/>
              </w:rPr>
              <w:t>виконкому                           Острозької міської ради</w:t>
            </w: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F97FC7" w:rsidRPr="005C5168" w:rsidRDefault="00F97FC7" w:rsidP="0054002A">
            <w:pPr>
              <w:jc w:val="center"/>
              <w:rPr>
                <w:lang w:val="uk-UA"/>
              </w:rPr>
            </w:pPr>
            <w:r w:rsidRPr="005C5168">
              <w:rPr>
                <w:lang w:val="uk-UA"/>
              </w:rPr>
              <w:t>Міський бюджет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:rsidR="00F97FC7" w:rsidRPr="005C5168" w:rsidRDefault="00F97FC7" w:rsidP="0054002A">
            <w:pPr>
              <w:jc w:val="center"/>
              <w:rPr>
                <w:lang w:val="en-US"/>
              </w:rPr>
            </w:pPr>
            <w:r w:rsidRPr="005C5168">
              <w:rPr>
                <w:lang w:val="en-US"/>
              </w:rPr>
              <w:t>–</w:t>
            </w: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:rsidR="00F97FC7" w:rsidRPr="00F754B8" w:rsidRDefault="00F97FC7" w:rsidP="0054002A">
            <w:pPr>
              <w:jc w:val="both"/>
              <w:rPr>
                <w:lang w:val="en-US"/>
              </w:rPr>
            </w:pPr>
            <w:r w:rsidRPr="00F754B8">
              <w:rPr>
                <w:lang w:val="en-US"/>
              </w:rPr>
              <w:t>–</w:t>
            </w:r>
          </w:p>
        </w:tc>
        <w:tc>
          <w:tcPr>
            <w:tcW w:w="345" w:type="pct"/>
            <w:tcBorders>
              <w:bottom w:val="single" w:sz="4" w:space="0" w:color="auto"/>
            </w:tcBorders>
          </w:tcPr>
          <w:p w:rsidR="00F97FC7" w:rsidRPr="00F754B8" w:rsidRDefault="00F97FC7" w:rsidP="0054002A">
            <w:pPr>
              <w:jc w:val="center"/>
              <w:rPr>
                <w:lang w:val="en-US"/>
              </w:rPr>
            </w:pPr>
            <w:r w:rsidRPr="00F754B8">
              <w:rPr>
                <w:lang w:val="en-US"/>
              </w:rPr>
              <w:t>–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F97FC7" w:rsidRPr="00F754B8" w:rsidRDefault="00F97FC7" w:rsidP="0054002A">
            <w:pPr>
              <w:jc w:val="center"/>
              <w:rPr>
                <w:lang w:val="en-US"/>
              </w:rPr>
            </w:pPr>
            <w:r w:rsidRPr="00F754B8">
              <w:rPr>
                <w:lang w:val="en-US"/>
              </w:rPr>
              <w:t>–</w:t>
            </w:r>
          </w:p>
        </w:tc>
        <w:tc>
          <w:tcPr>
            <w:tcW w:w="670" w:type="pct"/>
            <w:gridSpan w:val="2"/>
            <w:tcBorders>
              <w:bottom w:val="single" w:sz="4" w:space="0" w:color="auto"/>
            </w:tcBorders>
          </w:tcPr>
          <w:p w:rsidR="00F97FC7" w:rsidRPr="005C5168" w:rsidRDefault="00F97FC7" w:rsidP="0054002A">
            <w:pPr>
              <w:ind w:left="-109"/>
              <w:rPr>
                <w:lang w:val="uk-UA"/>
              </w:rPr>
            </w:pPr>
            <w:r>
              <w:rPr>
                <w:lang w:val="uk-UA"/>
              </w:rPr>
              <w:t>Забезпечення діяльності Острозької ДЮСШ</w:t>
            </w:r>
          </w:p>
        </w:tc>
      </w:tr>
      <w:tr w:rsidR="00F97FC7" w:rsidRPr="005C5168" w:rsidTr="00D4021A">
        <w:trPr>
          <w:trHeight w:val="1298"/>
        </w:trPr>
        <w:tc>
          <w:tcPr>
            <w:tcW w:w="486" w:type="pct"/>
            <w:vMerge/>
          </w:tcPr>
          <w:p w:rsidR="00F97FC7" w:rsidRPr="005C5168" w:rsidRDefault="00F97FC7" w:rsidP="0054002A">
            <w:pPr>
              <w:jc w:val="center"/>
              <w:rPr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F97FC7" w:rsidRPr="005C5168" w:rsidRDefault="00F97FC7" w:rsidP="000C0914">
            <w:pPr>
              <w:rPr>
                <w:lang w:val="uk-UA"/>
              </w:rPr>
            </w:pPr>
            <w:r w:rsidRPr="005C5168">
              <w:rPr>
                <w:lang w:val="uk-UA"/>
              </w:rPr>
              <w:t xml:space="preserve">2.Забезпечення функціонування гуртків, груп та інших творчих об’єднань у </w:t>
            </w:r>
            <w:r>
              <w:rPr>
                <w:lang w:val="uk-UA"/>
              </w:rPr>
              <w:t xml:space="preserve">закладах загальної середньої  та позашкільної освіти. 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</w:tcPr>
          <w:p w:rsidR="00F97FC7" w:rsidRPr="005C5168" w:rsidRDefault="00F97FC7" w:rsidP="0054002A">
            <w:pPr>
              <w:rPr>
                <w:lang w:val="uk-UA"/>
              </w:rPr>
            </w:pPr>
            <w:r w:rsidRPr="005C5168">
              <w:rPr>
                <w:lang w:val="uk-UA"/>
              </w:rPr>
              <w:t xml:space="preserve">Відділ освіти     </w:t>
            </w:r>
          </w:p>
          <w:p w:rsidR="00F97FC7" w:rsidRDefault="00F97FC7" w:rsidP="0054002A">
            <w:pPr>
              <w:rPr>
                <w:lang w:val="uk-UA"/>
              </w:rPr>
            </w:pPr>
            <w:r w:rsidRPr="005C5168">
              <w:rPr>
                <w:lang w:val="uk-UA"/>
              </w:rPr>
              <w:t>виконкому                           Острозької міської ради,</w:t>
            </w:r>
          </w:p>
          <w:p w:rsidR="00F97FC7" w:rsidRPr="005C5168" w:rsidRDefault="00F97FC7" w:rsidP="0054002A">
            <w:pPr>
              <w:rPr>
                <w:lang w:val="uk-UA"/>
              </w:rPr>
            </w:pPr>
            <w:r>
              <w:rPr>
                <w:lang w:val="uk-UA"/>
              </w:rPr>
              <w:t>ЗЗСО,</w:t>
            </w:r>
            <w:r w:rsidRPr="005C5168">
              <w:rPr>
                <w:lang w:val="uk-UA"/>
              </w:rPr>
              <w:t xml:space="preserve"> ДЮСШ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</w:tcPr>
          <w:p w:rsidR="00F97FC7" w:rsidRPr="005C5168" w:rsidRDefault="00F97FC7" w:rsidP="0054002A">
            <w:pPr>
              <w:jc w:val="center"/>
              <w:rPr>
                <w:lang w:val="uk-UA"/>
              </w:rPr>
            </w:pPr>
            <w:r w:rsidRPr="005C5168">
              <w:rPr>
                <w:lang w:val="uk-UA"/>
              </w:rPr>
              <w:t>Міський бюджет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:rsidR="00F97FC7" w:rsidRPr="00F754B8" w:rsidRDefault="00F97FC7" w:rsidP="0054002A">
            <w:pPr>
              <w:jc w:val="center"/>
              <w:rPr>
                <w:lang w:val="uk-UA"/>
              </w:rPr>
            </w:pPr>
            <w:r w:rsidRPr="00F754B8">
              <w:rPr>
                <w:lang w:val="uk-UA"/>
              </w:rPr>
              <w:t>600,0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</w:tcPr>
          <w:p w:rsidR="00F97FC7" w:rsidRPr="00F754B8" w:rsidRDefault="00F97FC7" w:rsidP="0054002A">
            <w:pPr>
              <w:jc w:val="both"/>
              <w:rPr>
                <w:lang w:val="uk-UA"/>
              </w:rPr>
            </w:pPr>
            <w:r w:rsidRPr="00F754B8">
              <w:rPr>
                <w:lang w:val="uk-UA"/>
              </w:rPr>
              <w:t>200,0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F97FC7" w:rsidRPr="00F754B8" w:rsidRDefault="00F97FC7" w:rsidP="0054002A">
            <w:pPr>
              <w:jc w:val="center"/>
              <w:rPr>
                <w:lang w:val="uk-UA"/>
              </w:rPr>
            </w:pPr>
            <w:r w:rsidRPr="00F754B8">
              <w:rPr>
                <w:lang w:val="uk-UA"/>
              </w:rPr>
              <w:t>200,0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F97FC7" w:rsidRPr="00F754B8" w:rsidRDefault="00F97FC7" w:rsidP="0054002A">
            <w:pPr>
              <w:jc w:val="center"/>
              <w:rPr>
                <w:lang w:val="uk-UA"/>
              </w:rPr>
            </w:pPr>
            <w:r w:rsidRPr="00F754B8">
              <w:rPr>
                <w:lang w:val="uk-UA"/>
              </w:rPr>
              <w:t>200,0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7FC7" w:rsidRPr="005C5168" w:rsidRDefault="00F97FC7" w:rsidP="0054002A">
            <w:pPr>
              <w:ind w:left="-109" w:right="-109"/>
              <w:jc w:val="center"/>
              <w:rPr>
                <w:lang w:val="uk-UA"/>
              </w:rPr>
            </w:pPr>
            <w:r>
              <w:rPr>
                <w:lang w:val="uk-UA"/>
              </w:rPr>
              <w:t>Охоплення дітей позашкільною освітою</w:t>
            </w:r>
          </w:p>
        </w:tc>
      </w:tr>
      <w:tr w:rsidR="00F97FC7" w:rsidRPr="005C5168" w:rsidTr="00D4021A">
        <w:trPr>
          <w:trHeight w:val="2466"/>
        </w:trPr>
        <w:tc>
          <w:tcPr>
            <w:tcW w:w="486" w:type="pct"/>
            <w:vMerge w:val="restart"/>
            <w:tcBorders>
              <w:right w:val="single" w:sz="4" w:space="0" w:color="auto"/>
            </w:tcBorders>
          </w:tcPr>
          <w:p w:rsidR="00F97FC7" w:rsidRPr="005C5168" w:rsidRDefault="00F97FC7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</w:t>
            </w:r>
            <w:r w:rsidR="002F72BA">
              <w:rPr>
                <w:lang w:val="uk-UA"/>
              </w:rPr>
              <w:t>.</w:t>
            </w:r>
          </w:p>
          <w:p w:rsidR="00F97FC7" w:rsidRPr="005C5168" w:rsidRDefault="00F97FC7" w:rsidP="0054002A">
            <w:pPr>
              <w:jc w:val="center"/>
              <w:rPr>
                <w:lang w:val="uk-UA"/>
              </w:rPr>
            </w:pPr>
            <w:r w:rsidRPr="005C5168">
              <w:rPr>
                <w:lang w:val="uk-UA"/>
              </w:rPr>
              <w:t xml:space="preserve">Створення умов для доступності до якісної позашкільної освіти 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</w:tcBorders>
          </w:tcPr>
          <w:p w:rsidR="00F97FC7" w:rsidRPr="009A560C" w:rsidRDefault="00F97FC7" w:rsidP="0054002A">
            <w:pPr>
              <w:rPr>
                <w:lang w:val="uk-UA"/>
              </w:rPr>
            </w:pPr>
            <w:r>
              <w:rPr>
                <w:rStyle w:val="apple-converted-space"/>
                <w:bdr w:val="none" w:sz="0" w:space="0" w:color="auto" w:frame="1"/>
                <w:lang w:val="uk-UA"/>
              </w:rPr>
              <w:t>4.</w:t>
            </w:r>
            <w:r w:rsidRPr="009A560C">
              <w:rPr>
                <w:rStyle w:val="apple-converted-space"/>
                <w:bdr w:val="none" w:sz="0" w:space="0" w:color="auto" w:frame="1"/>
                <w:lang w:val="uk-UA"/>
              </w:rPr>
              <w:t>З</w:t>
            </w:r>
            <w:r w:rsidRPr="009A560C">
              <w:rPr>
                <w:lang w:val="uk-UA"/>
              </w:rPr>
              <w:t>абезпечення проведення модернізації навчальної, матеріально-технічної бази, оснащення сучасним обладнанням Острозької ДЮСШ.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F97FC7" w:rsidRPr="005C5168" w:rsidRDefault="00F97FC7" w:rsidP="0054002A">
            <w:pPr>
              <w:rPr>
                <w:lang w:val="uk-UA"/>
              </w:rPr>
            </w:pPr>
            <w:r w:rsidRPr="005C5168">
              <w:rPr>
                <w:lang w:val="uk-UA"/>
              </w:rPr>
              <w:t xml:space="preserve">Відділ освіти     </w:t>
            </w:r>
          </w:p>
          <w:p w:rsidR="00F97FC7" w:rsidRPr="005C5168" w:rsidRDefault="00F97FC7" w:rsidP="0054002A">
            <w:pPr>
              <w:rPr>
                <w:lang w:val="uk-UA"/>
              </w:rPr>
            </w:pPr>
            <w:r w:rsidRPr="005C5168">
              <w:rPr>
                <w:lang w:val="uk-UA"/>
              </w:rPr>
              <w:t>виконкому                           Острозької міської ради</w:t>
            </w:r>
            <w:r>
              <w:rPr>
                <w:lang w:val="uk-UA"/>
              </w:rPr>
              <w:t>, ДЮСШ</w:t>
            </w:r>
          </w:p>
          <w:p w:rsidR="00F97FC7" w:rsidRPr="005C5168" w:rsidRDefault="00F97FC7" w:rsidP="0054002A">
            <w:pPr>
              <w:rPr>
                <w:lang w:val="uk-UA"/>
              </w:rPr>
            </w:pP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F97FC7" w:rsidRPr="005C5168" w:rsidRDefault="00F97FC7" w:rsidP="0054002A">
            <w:pPr>
              <w:jc w:val="center"/>
              <w:rPr>
                <w:lang w:val="uk-UA"/>
              </w:rPr>
            </w:pPr>
            <w:r w:rsidRPr="005C5168">
              <w:rPr>
                <w:lang w:val="uk-UA"/>
              </w:rPr>
              <w:t>Міський бюджет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:rsidR="00F97FC7" w:rsidRPr="00F754B8" w:rsidRDefault="00F97FC7" w:rsidP="0054002A">
            <w:pPr>
              <w:jc w:val="center"/>
              <w:rPr>
                <w:lang w:val="uk-UA"/>
              </w:rPr>
            </w:pPr>
            <w:r w:rsidRPr="00F754B8">
              <w:rPr>
                <w:lang w:val="uk-UA"/>
              </w:rPr>
              <w:t>90,0</w:t>
            </w: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:rsidR="00F97FC7" w:rsidRPr="00F754B8" w:rsidRDefault="00F97FC7" w:rsidP="0054002A">
            <w:pPr>
              <w:jc w:val="both"/>
              <w:rPr>
                <w:lang w:val="uk-UA"/>
              </w:rPr>
            </w:pPr>
            <w:r w:rsidRPr="00F754B8">
              <w:rPr>
                <w:lang w:val="uk-UA"/>
              </w:rPr>
              <w:t>30,0</w:t>
            </w:r>
          </w:p>
        </w:tc>
        <w:tc>
          <w:tcPr>
            <w:tcW w:w="345" w:type="pct"/>
            <w:tcBorders>
              <w:bottom w:val="single" w:sz="4" w:space="0" w:color="auto"/>
            </w:tcBorders>
          </w:tcPr>
          <w:p w:rsidR="00F97FC7" w:rsidRPr="00F754B8" w:rsidRDefault="00F97FC7" w:rsidP="0054002A">
            <w:pPr>
              <w:jc w:val="center"/>
              <w:rPr>
                <w:lang w:val="uk-UA"/>
              </w:rPr>
            </w:pPr>
            <w:r w:rsidRPr="00F754B8">
              <w:rPr>
                <w:lang w:val="uk-UA"/>
              </w:rPr>
              <w:t>30,0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F97FC7" w:rsidRPr="00F754B8" w:rsidRDefault="00F97FC7" w:rsidP="0054002A">
            <w:pPr>
              <w:jc w:val="center"/>
              <w:rPr>
                <w:lang w:val="uk-UA"/>
              </w:rPr>
            </w:pPr>
            <w:r w:rsidRPr="00F754B8">
              <w:rPr>
                <w:lang w:val="uk-UA"/>
              </w:rPr>
              <w:t>30,0</w:t>
            </w:r>
          </w:p>
        </w:tc>
        <w:tc>
          <w:tcPr>
            <w:tcW w:w="670" w:type="pct"/>
            <w:gridSpan w:val="2"/>
            <w:tcBorders>
              <w:bottom w:val="single" w:sz="4" w:space="0" w:color="auto"/>
            </w:tcBorders>
          </w:tcPr>
          <w:p w:rsidR="00F97FC7" w:rsidRPr="005C5168" w:rsidRDefault="00F97FC7" w:rsidP="0054002A">
            <w:pPr>
              <w:rPr>
                <w:lang w:val="uk-UA"/>
              </w:rPr>
            </w:pPr>
            <w:r w:rsidRPr="005C5168">
              <w:rPr>
                <w:lang w:val="uk-UA"/>
              </w:rPr>
              <w:t>Підвищення рівня позашкільної освіти</w:t>
            </w:r>
          </w:p>
        </w:tc>
      </w:tr>
      <w:tr w:rsidR="00F97FC7" w:rsidRPr="005C5168" w:rsidTr="00D4021A">
        <w:trPr>
          <w:trHeight w:val="2253"/>
        </w:trPr>
        <w:tc>
          <w:tcPr>
            <w:tcW w:w="486" w:type="pct"/>
            <w:vMerge/>
            <w:tcBorders>
              <w:right w:val="single" w:sz="4" w:space="0" w:color="auto"/>
            </w:tcBorders>
          </w:tcPr>
          <w:p w:rsidR="00F97FC7" w:rsidRPr="005C5168" w:rsidRDefault="00F97FC7" w:rsidP="0054002A">
            <w:pPr>
              <w:jc w:val="center"/>
              <w:rPr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FC7" w:rsidRDefault="00F97FC7" w:rsidP="008371DE">
            <w:pPr>
              <w:rPr>
                <w:rStyle w:val="apple-converted-space"/>
                <w:bdr w:val="none" w:sz="0" w:space="0" w:color="auto" w:frame="1"/>
                <w:lang w:val="uk-UA"/>
              </w:rPr>
            </w:pPr>
            <w:r>
              <w:rPr>
                <w:rStyle w:val="apple-converted-space"/>
                <w:bdr w:val="none" w:sz="0" w:space="0" w:color="auto" w:frame="1"/>
                <w:lang w:val="uk-UA"/>
              </w:rPr>
              <w:t>5.</w:t>
            </w:r>
            <w:r w:rsidRPr="005C5168">
              <w:rPr>
                <w:rStyle w:val="apple-converted-space"/>
                <w:bdr w:val="none" w:sz="0" w:space="0" w:color="auto" w:frame="1"/>
                <w:lang w:val="uk-UA"/>
              </w:rPr>
              <w:t>З</w:t>
            </w:r>
            <w:r w:rsidRPr="005C5168">
              <w:rPr>
                <w:lang w:val="uk-UA"/>
              </w:rPr>
              <w:t>абезпечення проведення модернізації навчальної, матеріально-технічної бази</w:t>
            </w:r>
            <w:r>
              <w:rPr>
                <w:lang w:val="uk-UA"/>
              </w:rPr>
              <w:t xml:space="preserve"> гуртків на базі закладів загальної середньої освіти.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</w:tcPr>
          <w:p w:rsidR="00F97FC7" w:rsidRPr="005C5168" w:rsidRDefault="00F97FC7" w:rsidP="0054002A">
            <w:pPr>
              <w:rPr>
                <w:lang w:val="uk-UA"/>
              </w:rPr>
            </w:pPr>
            <w:r w:rsidRPr="005C5168">
              <w:rPr>
                <w:lang w:val="uk-UA"/>
              </w:rPr>
              <w:t xml:space="preserve">Відділ освіти     </w:t>
            </w:r>
          </w:p>
          <w:p w:rsidR="00F97FC7" w:rsidRPr="005C5168" w:rsidRDefault="00F97FC7" w:rsidP="0054002A">
            <w:pPr>
              <w:rPr>
                <w:lang w:val="uk-UA"/>
              </w:rPr>
            </w:pPr>
            <w:r w:rsidRPr="005C5168">
              <w:rPr>
                <w:lang w:val="uk-UA"/>
              </w:rPr>
              <w:t>виконкому                           Острозької міської ради</w:t>
            </w:r>
            <w:r w:rsidR="007A012E">
              <w:rPr>
                <w:lang w:val="uk-UA"/>
              </w:rPr>
              <w:t>, ЗЗСО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</w:tcPr>
          <w:p w:rsidR="00F97FC7" w:rsidRPr="005C5168" w:rsidRDefault="00F97FC7" w:rsidP="0054002A">
            <w:pPr>
              <w:jc w:val="center"/>
              <w:rPr>
                <w:lang w:val="uk-UA"/>
              </w:rPr>
            </w:pPr>
            <w:r w:rsidRPr="005C5168">
              <w:rPr>
                <w:lang w:val="uk-UA"/>
              </w:rPr>
              <w:t>Міський бюджет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:rsidR="00F97FC7" w:rsidRPr="00F754B8" w:rsidRDefault="00F754B8" w:rsidP="0054002A">
            <w:pPr>
              <w:jc w:val="center"/>
              <w:rPr>
                <w:lang w:val="uk-UA"/>
              </w:rPr>
            </w:pPr>
            <w:r w:rsidRPr="00F754B8">
              <w:rPr>
                <w:lang w:val="uk-UA"/>
              </w:rPr>
              <w:t>6</w:t>
            </w:r>
            <w:r w:rsidR="00F97FC7" w:rsidRPr="00F754B8">
              <w:rPr>
                <w:lang w:val="uk-UA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</w:tcPr>
          <w:p w:rsidR="00F97FC7" w:rsidRPr="00F754B8" w:rsidRDefault="00F97FC7" w:rsidP="0054002A">
            <w:pPr>
              <w:jc w:val="both"/>
              <w:rPr>
                <w:lang w:val="uk-UA"/>
              </w:rPr>
            </w:pPr>
            <w:r w:rsidRPr="00F754B8">
              <w:rPr>
                <w:lang w:val="uk-UA"/>
              </w:rPr>
              <w:t>20,0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F97FC7" w:rsidRPr="00F754B8" w:rsidRDefault="00F97FC7" w:rsidP="0054002A">
            <w:pPr>
              <w:jc w:val="center"/>
              <w:rPr>
                <w:lang w:val="uk-UA"/>
              </w:rPr>
            </w:pPr>
            <w:r w:rsidRPr="00F754B8">
              <w:rPr>
                <w:lang w:val="uk-UA"/>
              </w:rPr>
              <w:t>20,0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F97FC7" w:rsidRPr="00F754B8" w:rsidRDefault="00F97FC7" w:rsidP="0054002A">
            <w:pPr>
              <w:jc w:val="center"/>
              <w:rPr>
                <w:lang w:val="uk-UA"/>
              </w:rPr>
            </w:pPr>
            <w:r w:rsidRPr="00F754B8">
              <w:rPr>
                <w:lang w:val="uk-UA"/>
              </w:rPr>
              <w:t>20,0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7FC7" w:rsidRPr="005C5168" w:rsidRDefault="00F97FC7" w:rsidP="0054002A">
            <w:pPr>
              <w:rPr>
                <w:lang w:val="uk-UA"/>
              </w:rPr>
            </w:pPr>
            <w:r>
              <w:rPr>
                <w:lang w:val="uk-UA"/>
              </w:rPr>
              <w:t>Покращення матеріально-технічної бази</w:t>
            </w:r>
          </w:p>
        </w:tc>
      </w:tr>
      <w:tr w:rsidR="00F97FC7" w:rsidRPr="000358CF" w:rsidTr="00D4021A">
        <w:trPr>
          <w:trHeight w:val="2214"/>
        </w:trPr>
        <w:tc>
          <w:tcPr>
            <w:tcW w:w="486" w:type="pct"/>
            <w:vMerge/>
            <w:tcBorders>
              <w:right w:val="single" w:sz="4" w:space="0" w:color="auto"/>
            </w:tcBorders>
          </w:tcPr>
          <w:p w:rsidR="00F97FC7" w:rsidRPr="005C5168" w:rsidRDefault="00F97FC7" w:rsidP="0054002A">
            <w:pPr>
              <w:jc w:val="center"/>
              <w:rPr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FC7" w:rsidRPr="005C5168" w:rsidRDefault="00F97FC7" w:rsidP="0054002A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5C5168">
              <w:rPr>
                <w:lang w:val="uk-UA"/>
              </w:rPr>
              <w:t>.Проведення масових  заходів з дітьми та молоддю за напрямами позашкільної освіти.</w:t>
            </w:r>
          </w:p>
          <w:p w:rsidR="00F97FC7" w:rsidRPr="005C5168" w:rsidRDefault="00F97FC7" w:rsidP="0054002A">
            <w:pPr>
              <w:rPr>
                <w:lang w:val="uk-UA"/>
              </w:rPr>
            </w:pPr>
          </w:p>
          <w:p w:rsidR="00F97FC7" w:rsidRPr="005C5168" w:rsidRDefault="00F97FC7" w:rsidP="0054002A">
            <w:pPr>
              <w:rPr>
                <w:rStyle w:val="apple-converted-space"/>
                <w:bdr w:val="none" w:sz="0" w:space="0" w:color="auto" w:frame="1"/>
                <w:lang w:val="uk-UA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</w:tcPr>
          <w:p w:rsidR="00F97FC7" w:rsidRPr="005C5168" w:rsidRDefault="00F97FC7" w:rsidP="0054002A">
            <w:pPr>
              <w:rPr>
                <w:lang w:val="uk-UA"/>
              </w:rPr>
            </w:pPr>
            <w:r w:rsidRPr="005C5168">
              <w:rPr>
                <w:lang w:val="uk-UA"/>
              </w:rPr>
              <w:t xml:space="preserve">Відділ освіти     </w:t>
            </w:r>
          </w:p>
          <w:p w:rsidR="00F97FC7" w:rsidRPr="005C5168" w:rsidRDefault="00F97FC7" w:rsidP="0054002A">
            <w:pPr>
              <w:rPr>
                <w:lang w:val="uk-UA"/>
              </w:rPr>
            </w:pPr>
            <w:r w:rsidRPr="005C5168">
              <w:rPr>
                <w:lang w:val="uk-UA"/>
              </w:rPr>
              <w:t>виконкому                           Острозької міської ради,</w:t>
            </w:r>
          </w:p>
          <w:p w:rsidR="00F97FC7" w:rsidRPr="005C5168" w:rsidRDefault="00F97FC7" w:rsidP="0054002A">
            <w:pPr>
              <w:ind w:right="-155"/>
              <w:rPr>
                <w:lang w:val="uk-UA"/>
              </w:rPr>
            </w:pPr>
            <w:r w:rsidRPr="005C5168">
              <w:rPr>
                <w:lang w:val="uk-UA"/>
              </w:rPr>
              <w:t>ДЮСШ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</w:tcPr>
          <w:p w:rsidR="00F97FC7" w:rsidRPr="005C5168" w:rsidRDefault="00F97FC7" w:rsidP="0054002A">
            <w:pPr>
              <w:jc w:val="center"/>
              <w:rPr>
                <w:lang w:val="uk-UA"/>
              </w:rPr>
            </w:pPr>
            <w:r w:rsidRPr="005C5168">
              <w:rPr>
                <w:lang w:val="uk-UA"/>
              </w:rPr>
              <w:t>Міський бюджет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:rsidR="00F97FC7" w:rsidRPr="00C12B4A" w:rsidRDefault="00F97FC7" w:rsidP="0054002A">
            <w:pPr>
              <w:jc w:val="center"/>
              <w:rPr>
                <w:lang w:val="uk-UA"/>
              </w:rPr>
            </w:pPr>
            <w:r w:rsidRPr="00C12B4A">
              <w:rPr>
                <w:lang w:val="uk-UA"/>
              </w:rPr>
              <w:t>90,0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</w:tcPr>
          <w:p w:rsidR="00F97FC7" w:rsidRPr="00F754B8" w:rsidRDefault="00F97FC7" w:rsidP="0054002A">
            <w:pPr>
              <w:jc w:val="both"/>
              <w:rPr>
                <w:lang w:val="uk-UA"/>
              </w:rPr>
            </w:pPr>
            <w:r w:rsidRPr="00F754B8">
              <w:rPr>
                <w:lang w:val="uk-UA"/>
              </w:rPr>
              <w:t>20,0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F97FC7" w:rsidRPr="00F754B8" w:rsidRDefault="00F97FC7" w:rsidP="0054002A">
            <w:pPr>
              <w:jc w:val="center"/>
              <w:rPr>
                <w:lang w:val="uk-UA"/>
              </w:rPr>
            </w:pPr>
            <w:r w:rsidRPr="00F754B8">
              <w:rPr>
                <w:lang w:val="uk-UA"/>
              </w:rPr>
              <w:t>30,0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F97FC7" w:rsidRPr="00F754B8" w:rsidRDefault="00F97FC7" w:rsidP="0054002A">
            <w:pPr>
              <w:jc w:val="center"/>
              <w:rPr>
                <w:lang w:val="uk-UA"/>
              </w:rPr>
            </w:pPr>
            <w:r w:rsidRPr="00F754B8">
              <w:rPr>
                <w:lang w:val="uk-UA"/>
              </w:rPr>
              <w:t>40,0</w:t>
            </w:r>
          </w:p>
        </w:tc>
        <w:tc>
          <w:tcPr>
            <w:tcW w:w="11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97FC7" w:rsidRPr="005C5168" w:rsidRDefault="00F97FC7" w:rsidP="0054002A">
            <w:pPr>
              <w:jc w:val="center"/>
              <w:rPr>
                <w:lang w:val="uk-UA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97FC7" w:rsidRPr="005C5168" w:rsidRDefault="00F97FC7" w:rsidP="0054002A">
            <w:pPr>
              <w:rPr>
                <w:lang w:val="uk-UA"/>
              </w:rPr>
            </w:pPr>
            <w:r w:rsidRPr="005C5168">
              <w:rPr>
                <w:lang w:val="uk-UA"/>
              </w:rPr>
              <w:t>Рівний доступ усіх учнів до якісної позашкільної освіти</w:t>
            </w:r>
          </w:p>
          <w:p w:rsidR="00F97FC7" w:rsidRPr="005C5168" w:rsidRDefault="00F97FC7" w:rsidP="0054002A">
            <w:pPr>
              <w:jc w:val="center"/>
              <w:rPr>
                <w:lang w:val="uk-UA"/>
              </w:rPr>
            </w:pPr>
          </w:p>
        </w:tc>
      </w:tr>
      <w:tr w:rsidR="00F97FC7" w:rsidRPr="005C5168" w:rsidTr="00D4021A">
        <w:trPr>
          <w:trHeight w:val="1263"/>
        </w:trPr>
        <w:tc>
          <w:tcPr>
            <w:tcW w:w="486" w:type="pct"/>
            <w:vMerge/>
            <w:tcBorders>
              <w:right w:val="single" w:sz="4" w:space="0" w:color="auto"/>
            </w:tcBorders>
          </w:tcPr>
          <w:p w:rsidR="00F97FC7" w:rsidRPr="005C5168" w:rsidRDefault="00F97FC7" w:rsidP="0054002A">
            <w:pPr>
              <w:jc w:val="center"/>
              <w:rPr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FC7" w:rsidRPr="005C5168" w:rsidRDefault="00F97FC7" w:rsidP="0054002A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Pr="005C5168">
              <w:rPr>
                <w:lang w:val="uk-UA"/>
              </w:rPr>
              <w:t>.Проведення  міського етапу Всеукраїнського конкурсу-захисту науково-дослідницьких робіт учнів-членів Малої академії наук.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</w:tcPr>
          <w:p w:rsidR="00F97FC7" w:rsidRPr="005C5168" w:rsidRDefault="00F97FC7" w:rsidP="0054002A">
            <w:pPr>
              <w:rPr>
                <w:lang w:val="uk-UA"/>
              </w:rPr>
            </w:pPr>
            <w:r w:rsidRPr="005C5168">
              <w:rPr>
                <w:lang w:val="uk-UA"/>
              </w:rPr>
              <w:t xml:space="preserve">Відділ освіти     </w:t>
            </w:r>
          </w:p>
          <w:p w:rsidR="00F97FC7" w:rsidRPr="005C5168" w:rsidRDefault="00F97FC7" w:rsidP="0054002A">
            <w:pPr>
              <w:rPr>
                <w:lang w:val="uk-UA"/>
              </w:rPr>
            </w:pPr>
            <w:r w:rsidRPr="005C5168">
              <w:rPr>
                <w:lang w:val="uk-UA"/>
              </w:rPr>
              <w:t>виконкому                           Острозької міської ради</w:t>
            </w:r>
          </w:p>
          <w:p w:rsidR="00F97FC7" w:rsidRPr="005C5168" w:rsidRDefault="00F97FC7" w:rsidP="0054002A">
            <w:pPr>
              <w:rPr>
                <w:lang w:val="uk-UA"/>
              </w:rPr>
            </w:pP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</w:tcPr>
          <w:p w:rsidR="00F97FC7" w:rsidRPr="005C5168" w:rsidRDefault="00F97FC7" w:rsidP="0054002A">
            <w:pPr>
              <w:jc w:val="center"/>
              <w:rPr>
                <w:lang w:val="uk-UA"/>
              </w:rPr>
            </w:pPr>
            <w:r w:rsidRPr="005C5168">
              <w:rPr>
                <w:lang w:val="uk-UA"/>
              </w:rPr>
              <w:t>Міський бюджет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:rsidR="00F97FC7" w:rsidRPr="00C12B4A" w:rsidRDefault="00F97FC7" w:rsidP="0054002A">
            <w:pPr>
              <w:jc w:val="center"/>
              <w:rPr>
                <w:lang w:val="uk-UA"/>
              </w:rPr>
            </w:pPr>
            <w:r w:rsidRPr="00C12B4A">
              <w:rPr>
                <w:lang w:val="uk-UA"/>
              </w:rPr>
              <w:t>12,0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</w:tcPr>
          <w:p w:rsidR="00F97FC7" w:rsidRPr="00F754B8" w:rsidRDefault="00F97FC7" w:rsidP="0054002A">
            <w:pPr>
              <w:jc w:val="both"/>
              <w:rPr>
                <w:lang w:val="uk-UA"/>
              </w:rPr>
            </w:pPr>
            <w:r w:rsidRPr="00F754B8">
              <w:rPr>
                <w:lang w:val="uk-UA"/>
              </w:rPr>
              <w:t>3,0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F97FC7" w:rsidRPr="00F754B8" w:rsidRDefault="00F97FC7" w:rsidP="0054002A">
            <w:pPr>
              <w:jc w:val="center"/>
              <w:rPr>
                <w:lang w:val="uk-UA"/>
              </w:rPr>
            </w:pPr>
            <w:r w:rsidRPr="00F754B8">
              <w:rPr>
                <w:lang w:val="uk-UA"/>
              </w:rPr>
              <w:t>4,0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F97FC7" w:rsidRPr="00F754B8" w:rsidRDefault="00F97FC7" w:rsidP="0054002A">
            <w:pPr>
              <w:jc w:val="center"/>
              <w:rPr>
                <w:lang w:val="uk-UA"/>
              </w:rPr>
            </w:pPr>
            <w:r w:rsidRPr="00F754B8">
              <w:rPr>
                <w:lang w:val="uk-UA"/>
              </w:rPr>
              <w:t>5,0</w:t>
            </w:r>
          </w:p>
        </w:tc>
        <w:tc>
          <w:tcPr>
            <w:tcW w:w="11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97FC7" w:rsidRPr="005C5168" w:rsidRDefault="00F97FC7" w:rsidP="0054002A">
            <w:pPr>
              <w:jc w:val="center"/>
              <w:rPr>
                <w:lang w:val="uk-UA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97FC7" w:rsidRPr="005C5168" w:rsidRDefault="00F97FC7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Участь у конкурсі</w:t>
            </w:r>
          </w:p>
        </w:tc>
      </w:tr>
      <w:tr w:rsidR="00F97FC7" w:rsidRPr="005C5168" w:rsidTr="00D4021A">
        <w:trPr>
          <w:trHeight w:val="318"/>
        </w:trPr>
        <w:tc>
          <w:tcPr>
            <w:tcW w:w="486" w:type="pct"/>
            <w:vMerge/>
            <w:tcBorders>
              <w:right w:val="single" w:sz="4" w:space="0" w:color="auto"/>
            </w:tcBorders>
          </w:tcPr>
          <w:p w:rsidR="00F97FC7" w:rsidRPr="005C5168" w:rsidRDefault="00F97FC7" w:rsidP="0054002A">
            <w:pPr>
              <w:jc w:val="center"/>
              <w:rPr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FC7" w:rsidRPr="005C5168" w:rsidRDefault="00F97FC7" w:rsidP="0054002A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5C5168">
              <w:rPr>
                <w:lang w:val="uk-UA"/>
              </w:rPr>
              <w:t>.Проведення міських  та участь у обласних зборах лідерів учнівського самоврядування.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</w:tcPr>
          <w:p w:rsidR="00F97FC7" w:rsidRPr="005C5168" w:rsidRDefault="00F97FC7" w:rsidP="0054002A">
            <w:pPr>
              <w:rPr>
                <w:lang w:val="uk-UA"/>
              </w:rPr>
            </w:pPr>
            <w:r w:rsidRPr="005C5168">
              <w:rPr>
                <w:lang w:val="uk-UA"/>
              </w:rPr>
              <w:t xml:space="preserve">Відділ освіти     </w:t>
            </w:r>
          </w:p>
          <w:p w:rsidR="00F97FC7" w:rsidRPr="005C5168" w:rsidRDefault="00F97FC7" w:rsidP="0054002A">
            <w:pPr>
              <w:rPr>
                <w:lang w:val="uk-UA"/>
              </w:rPr>
            </w:pPr>
            <w:r w:rsidRPr="005C5168">
              <w:rPr>
                <w:lang w:val="uk-UA"/>
              </w:rPr>
              <w:t xml:space="preserve">виконкому                           Острозької міської ради 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</w:tcPr>
          <w:p w:rsidR="00F97FC7" w:rsidRPr="005C5168" w:rsidRDefault="00F97FC7" w:rsidP="0054002A">
            <w:pPr>
              <w:jc w:val="center"/>
              <w:rPr>
                <w:lang w:val="uk-UA"/>
              </w:rPr>
            </w:pPr>
            <w:r w:rsidRPr="005C5168">
              <w:rPr>
                <w:lang w:val="uk-UA"/>
              </w:rPr>
              <w:t>Міський бюджет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:rsidR="00F97FC7" w:rsidRPr="00C12B4A" w:rsidRDefault="00F97FC7" w:rsidP="0054002A">
            <w:pPr>
              <w:jc w:val="center"/>
              <w:rPr>
                <w:lang w:val="uk-UA"/>
              </w:rPr>
            </w:pPr>
            <w:r w:rsidRPr="00C12B4A">
              <w:rPr>
                <w:lang w:val="uk-UA"/>
              </w:rPr>
              <w:t>12,0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</w:tcPr>
          <w:p w:rsidR="00F97FC7" w:rsidRPr="00F754B8" w:rsidRDefault="00F97FC7" w:rsidP="0054002A">
            <w:pPr>
              <w:jc w:val="both"/>
              <w:rPr>
                <w:lang w:val="uk-UA"/>
              </w:rPr>
            </w:pPr>
            <w:r w:rsidRPr="00F754B8">
              <w:rPr>
                <w:lang w:val="uk-UA"/>
              </w:rPr>
              <w:t>3,0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F97FC7" w:rsidRPr="00F754B8" w:rsidRDefault="00F97FC7" w:rsidP="0054002A">
            <w:pPr>
              <w:jc w:val="center"/>
              <w:rPr>
                <w:lang w:val="uk-UA"/>
              </w:rPr>
            </w:pPr>
            <w:r w:rsidRPr="00F754B8">
              <w:rPr>
                <w:lang w:val="uk-UA"/>
              </w:rPr>
              <w:t>4,0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F97FC7" w:rsidRPr="00F754B8" w:rsidRDefault="00F97FC7" w:rsidP="0054002A">
            <w:pPr>
              <w:jc w:val="center"/>
              <w:rPr>
                <w:lang w:val="uk-UA"/>
              </w:rPr>
            </w:pPr>
            <w:r w:rsidRPr="00F754B8">
              <w:rPr>
                <w:lang w:val="uk-UA"/>
              </w:rPr>
              <w:t>5,0</w:t>
            </w:r>
          </w:p>
        </w:tc>
        <w:tc>
          <w:tcPr>
            <w:tcW w:w="11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97FC7" w:rsidRPr="005C5168" w:rsidRDefault="00F97FC7" w:rsidP="0054002A">
            <w:pPr>
              <w:jc w:val="center"/>
              <w:rPr>
                <w:lang w:val="uk-UA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97FC7" w:rsidRPr="005C5168" w:rsidRDefault="00D9130A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Участь у заходах</w:t>
            </w:r>
          </w:p>
        </w:tc>
      </w:tr>
      <w:tr w:rsidR="00F97FC7" w:rsidRPr="005C5168" w:rsidTr="00D4021A">
        <w:trPr>
          <w:trHeight w:val="601"/>
        </w:trPr>
        <w:tc>
          <w:tcPr>
            <w:tcW w:w="486" w:type="pct"/>
            <w:vMerge/>
            <w:tcBorders>
              <w:right w:val="single" w:sz="4" w:space="0" w:color="auto"/>
            </w:tcBorders>
          </w:tcPr>
          <w:p w:rsidR="00F97FC7" w:rsidRPr="005C5168" w:rsidRDefault="00F97FC7" w:rsidP="0054002A">
            <w:pPr>
              <w:jc w:val="center"/>
              <w:rPr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FC7" w:rsidRPr="005C5168" w:rsidRDefault="00F97FC7" w:rsidP="0054002A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5C5168">
              <w:rPr>
                <w:lang w:val="uk-UA"/>
              </w:rPr>
              <w:t>.Проведення засідань школи навчання активу лідерів учнівського самоврядування.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</w:tcPr>
          <w:p w:rsidR="00F97FC7" w:rsidRPr="005C5168" w:rsidRDefault="00F97FC7" w:rsidP="0054002A">
            <w:pPr>
              <w:rPr>
                <w:lang w:val="uk-UA"/>
              </w:rPr>
            </w:pPr>
            <w:r w:rsidRPr="005C5168">
              <w:rPr>
                <w:lang w:val="uk-UA"/>
              </w:rPr>
              <w:t xml:space="preserve">Відділ освіти     </w:t>
            </w:r>
          </w:p>
          <w:p w:rsidR="00F97FC7" w:rsidRPr="005C5168" w:rsidRDefault="00F97FC7" w:rsidP="0054002A">
            <w:pPr>
              <w:rPr>
                <w:lang w:val="uk-UA"/>
              </w:rPr>
            </w:pPr>
            <w:r w:rsidRPr="005C5168">
              <w:rPr>
                <w:lang w:val="uk-UA"/>
              </w:rPr>
              <w:t xml:space="preserve">виконкому                           </w:t>
            </w:r>
            <w:proofErr w:type="spellStart"/>
            <w:r w:rsidRPr="005C5168">
              <w:rPr>
                <w:lang w:val="uk-UA"/>
              </w:rPr>
              <w:t>Острозь</w:t>
            </w:r>
            <w:proofErr w:type="spellEnd"/>
            <w:r w:rsidR="00D9130A">
              <w:rPr>
                <w:lang w:val="uk-UA"/>
              </w:rPr>
              <w:t xml:space="preserve"> </w:t>
            </w:r>
            <w:proofErr w:type="spellStart"/>
            <w:r w:rsidRPr="005C5168">
              <w:rPr>
                <w:lang w:val="uk-UA"/>
              </w:rPr>
              <w:t>кої</w:t>
            </w:r>
            <w:proofErr w:type="spellEnd"/>
            <w:r w:rsidRPr="005C5168">
              <w:rPr>
                <w:lang w:val="uk-UA"/>
              </w:rPr>
              <w:t xml:space="preserve"> </w:t>
            </w:r>
            <w:r w:rsidRPr="005C5168">
              <w:rPr>
                <w:lang w:val="uk-UA"/>
              </w:rPr>
              <w:lastRenderedPageBreak/>
              <w:t>міської ради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</w:tcPr>
          <w:p w:rsidR="00F97FC7" w:rsidRPr="005C5168" w:rsidRDefault="00F97FC7" w:rsidP="0054002A">
            <w:pPr>
              <w:jc w:val="center"/>
              <w:rPr>
                <w:lang w:val="uk-UA"/>
              </w:rPr>
            </w:pPr>
            <w:r w:rsidRPr="005C5168">
              <w:rPr>
                <w:lang w:val="uk-UA"/>
              </w:rPr>
              <w:lastRenderedPageBreak/>
              <w:t>Міський бюджет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:rsidR="00F97FC7" w:rsidRPr="00C12B4A" w:rsidRDefault="00F97FC7" w:rsidP="0054002A">
            <w:pPr>
              <w:jc w:val="center"/>
              <w:rPr>
                <w:lang w:val="uk-UA"/>
              </w:rPr>
            </w:pPr>
            <w:r w:rsidRPr="00C12B4A">
              <w:rPr>
                <w:lang w:val="uk-UA"/>
              </w:rPr>
              <w:t>3,0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</w:tcPr>
          <w:p w:rsidR="00F97FC7" w:rsidRPr="00F754B8" w:rsidRDefault="00F97FC7" w:rsidP="0054002A">
            <w:pPr>
              <w:jc w:val="both"/>
              <w:rPr>
                <w:lang w:val="uk-UA"/>
              </w:rPr>
            </w:pPr>
            <w:r w:rsidRPr="00F754B8">
              <w:rPr>
                <w:lang w:val="uk-UA"/>
              </w:rPr>
              <w:t>1,0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F97FC7" w:rsidRPr="00F754B8" w:rsidRDefault="00F97FC7" w:rsidP="0054002A">
            <w:pPr>
              <w:jc w:val="center"/>
              <w:rPr>
                <w:lang w:val="uk-UA"/>
              </w:rPr>
            </w:pPr>
            <w:r w:rsidRPr="00F754B8">
              <w:rPr>
                <w:lang w:val="uk-UA"/>
              </w:rPr>
              <w:t>1,0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F97FC7" w:rsidRPr="00F754B8" w:rsidRDefault="00F97FC7" w:rsidP="0054002A">
            <w:pPr>
              <w:jc w:val="center"/>
              <w:rPr>
                <w:lang w:val="en-US"/>
              </w:rPr>
            </w:pPr>
            <w:r w:rsidRPr="00F754B8">
              <w:rPr>
                <w:lang w:val="uk-UA"/>
              </w:rPr>
              <w:t>1,0</w:t>
            </w:r>
          </w:p>
        </w:tc>
        <w:tc>
          <w:tcPr>
            <w:tcW w:w="11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97FC7" w:rsidRPr="005C5168" w:rsidRDefault="00F97FC7" w:rsidP="0054002A">
            <w:pPr>
              <w:jc w:val="center"/>
              <w:rPr>
                <w:lang w:val="uk-UA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97FC7" w:rsidRPr="005C5168" w:rsidRDefault="00F97FC7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Забезпечення постійної роботи учнівського </w:t>
            </w:r>
            <w:r>
              <w:rPr>
                <w:lang w:val="uk-UA"/>
              </w:rPr>
              <w:lastRenderedPageBreak/>
              <w:t>самоврядування</w:t>
            </w:r>
          </w:p>
        </w:tc>
      </w:tr>
      <w:tr w:rsidR="00F97FC7" w:rsidRPr="005C5168" w:rsidTr="00D4021A">
        <w:trPr>
          <w:trHeight w:val="2254"/>
        </w:trPr>
        <w:tc>
          <w:tcPr>
            <w:tcW w:w="486" w:type="pct"/>
            <w:vMerge/>
            <w:tcBorders>
              <w:right w:val="single" w:sz="4" w:space="0" w:color="auto"/>
            </w:tcBorders>
          </w:tcPr>
          <w:p w:rsidR="00F97FC7" w:rsidRPr="005C5168" w:rsidRDefault="00F97FC7" w:rsidP="0054002A">
            <w:pPr>
              <w:jc w:val="center"/>
              <w:rPr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FC7" w:rsidRPr="005C5168" w:rsidRDefault="00F97FC7" w:rsidP="0054002A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Pr="005C5168">
              <w:rPr>
                <w:lang w:val="uk-UA"/>
              </w:rPr>
              <w:t>. Проведення тренувальних зборів, фізкультурно-оздоровчих спортивних заходів, змагань</w:t>
            </w:r>
            <w:r>
              <w:rPr>
                <w:lang w:val="uk-UA"/>
              </w:rPr>
              <w:t xml:space="preserve"> в Острозькій ДЮСШ</w:t>
            </w:r>
            <w:r w:rsidRPr="005C5168">
              <w:rPr>
                <w:lang w:val="uk-UA"/>
              </w:rPr>
              <w:t>.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</w:tcPr>
          <w:p w:rsidR="00F97FC7" w:rsidRPr="005C5168" w:rsidRDefault="00F97FC7" w:rsidP="0054002A">
            <w:pPr>
              <w:rPr>
                <w:lang w:val="uk-UA"/>
              </w:rPr>
            </w:pPr>
            <w:r w:rsidRPr="005C5168">
              <w:rPr>
                <w:lang w:val="uk-UA"/>
              </w:rPr>
              <w:t xml:space="preserve">Відділ освіти     </w:t>
            </w:r>
          </w:p>
          <w:p w:rsidR="00F97FC7" w:rsidRPr="005C5168" w:rsidRDefault="00F97FC7" w:rsidP="0054002A">
            <w:pPr>
              <w:rPr>
                <w:lang w:val="uk-UA"/>
              </w:rPr>
            </w:pPr>
            <w:r w:rsidRPr="005C5168">
              <w:rPr>
                <w:lang w:val="uk-UA"/>
              </w:rPr>
              <w:t>виконкому                           Острозької міської ради ДЮСШ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</w:tcPr>
          <w:p w:rsidR="00F97FC7" w:rsidRPr="005C5168" w:rsidRDefault="00F97FC7" w:rsidP="0054002A">
            <w:pPr>
              <w:jc w:val="center"/>
              <w:rPr>
                <w:lang w:val="uk-UA"/>
              </w:rPr>
            </w:pPr>
            <w:r w:rsidRPr="005C5168">
              <w:rPr>
                <w:lang w:val="uk-UA"/>
              </w:rPr>
              <w:t>Міський бюджет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:rsidR="00F97FC7" w:rsidRPr="00C12B4A" w:rsidRDefault="00F97FC7" w:rsidP="0054002A">
            <w:pPr>
              <w:jc w:val="center"/>
              <w:rPr>
                <w:lang w:val="uk-UA"/>
              </w:rPr>
            </w:pPr>
            <w:r w:rsidRPr="00C12B4A">
              <w:rPr>
                <w:lang w:val="uk-UA"/>
              </w:rPr>
              <w:t>90,0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</w:tcPr>
          <w:p w:rsidR="00F97FC7" w:rsidRPr="00F754B8" w:rsidRDefault="00F97FC7" w:rsidP="0054002A">
            <w:pPr>
              <w:jc w:val="both"/>
              <w:rPr>
                <w:lang w:val="uk-UA"/>
              </w:rPr>
            </w:pPr>
            <w:r w:rsidRPr="00F754B8">
              <w:rPr>
                <w:lang w:val="uk-UA"/>
              </w:rPr>
              <w:t>30,0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F97FC7" w:rsidRPr="00F754B8" w:rsidRDefault="00F97FC7" w:rsidP="0054002A">
            <w:pPr>
              <w:jc w:val="center"/>
              <w:rPr>
                <w:lang w:val="uk-UA"/>
              </w:rPr>
            </w:pPr>
            <w:r w:rsidRPr="00F754B8">
              <w:rPr>
                <w:lang w:val="uk-UA"/>
              </w:rPr>
              <w:t>30,0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F97FC7" w:rsidRPr="00F754B8" w:rsidRDefault="00F97FC7" w:rsidP="0054002A">
            <w:pPr>
              <w:jc w:val="center"/>
              <w:rPr>
                <w:lang w:val="uk-UA"/>
              </w:rPr>
            </w:pPr>
            <w:r w:rsidRPr="00F754B8">
              <w:rPr>
                <w:lang w:val="uk-UA"/>
              </w:rPr>
              <w:t>30,0</w:t>
            </w:r>
          </w:p>
        </w:tc>
        <w:tc>
          <w:tcPr>
            <w:tcW w:w="11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97FC7" w:rsidRPr="005C5168" w:rsidRDefault="00F97FC7" w:rsidP="0054002A">
            <w:pPr>
              <w:jc w:val="center"/>
              <w:rPr>
                <w:lang w:val="uk-UA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97FC7" w:rsidRPr="005C5168" w:rsidRDefault="00F97FC7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Підвищення спортивного вдосконалення спортсменів</w:t>
            </w:r>
          </w:p>
        </w:tc>
      </w:tr>
      <w:tr w:rsidR="00F97FC7" w:rsidRPr="005C5168" w:rsidTr="00396744">
        <w:trPr>
          <w:trHeight w:val="601"/>
        </w:trPr>
        <w:tc>
          <w:tcPr>
            <w:tcW w:w="486" w:type="pct"/>
            <w:vMerge/>
            <w:tcBorders>
              <w:right w:val="single" w:sz="4" w:space="0" w:color="auto"/>
            </w:tcBorders>
          </w:tcPr>
          <w:p w:rsidR="00F97FC7" w:rsidRPr="005C5168" w:rsidRDefault="00F97FC7" w:rsidP="0054002A">
            <w:pPr>
              <w:jc w:val="center"/>
              <w:rPr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FC7" w:rsidRDefault="00F97FC7" w:rsidP="0054002A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Pr="005C5168">
              <w:rPr>
                <w:lang w:val="uk-UA"/>
              </w:rPr>
              <w:t>. Проведення еколого-натуралістичних заходів, комплексних екскурсійних програм для дітей та молоді.</w:t>
            </w:r>
          </w:p>
          <w:p w:rsidR="00F97FC7" w:rsidRDefault="00F97FC7" w:rsidP="0054002A">
            <w:pPr>
              <w:rPr>
                <w:lang w:val="uk-UA"/>
              </w:rPr>
            </w:pPr>
          </w:p>
          <w:p w:rsidR="00DF30F3" w:rsidRDefault="00DF30F3" w:rsidP="0054002A">
            <w:pPr>
              <w:rPr>
                <w:lang w:val="uk-UA"/>
              </w:rPr>
            </w:pPr>
          </w:p>
          <w:p w:rsidR="00DF30F3" w:rsidRDefault="00DF30F3" w:rsidP="0054002A">
            <w:pPr>
              <w:rPr>
                <w:lang w:val="uk-UA"/>
              </w:rPr>
            </w:pPr>
          </w:p>
          <w:p w:rsidR="00DF30F3" w:rsidRPr="005C5168" w:rsidRDefault="00DF30F3" w:rsidP="0054002A">
            <w:pPr>
              <w:rPr>
                <w:lang w:val="uk-UA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</w:tcPr>
          <w:p w:rsidR="00F97FC7" w:rsidRPr="005C5168" w:rsidRDefault="00F97FC7" w:rsidP="0054002A">
            <w:pPr>
              <w:rPr>
                <w:lang w:val="uk-UA"/>
              </w:rPr>
            </w:pPr>
            <w:r w:rsidRPr="005C5168">
              <w:rPr>
                <w:lang w:val="uk-UA"/>
              </w:rPr>
              <w:t xml:space="preserve">Відділ освіти     </w:t>
            </w:r>
          </w:p>
          <w:p w:rsidR="00F97FC7" w:rsidRDefault="00F97FC7" w:rsidP="0054002A">
            <w:pPr>
              <w:rPr>
                <w:lang w:val="uk-UA"/>
              </w:rPr>
            </w:pPr>
            <w:r w:rsidRPr="005C5168">
              <w:rPr>
                <w:lang w:val="uk-UA"/>
              </w:rPr>
              <w:t>виконкому                           Острозької міської ради</w:t>
            </w:r>
            <w:r w:rsidR="00D9130A">
              <w:rPr>
                <w:lang w:val="uk-UA"/>
              </w:rPr>
              <w:t>, ЗЗСО</w:t>
            </w:r>
          </w:p>
          <w:p w:rsidR="00DF30F3" w:rsidRDefault="00DF30F3" w:rsidP="0054002A">
            <w:pPr>
              <w:rPr>
                <w:lang w:val="uk-UA"/>
              </w:rPr>
            </w:pPr>
          </w:p>
          <w:p w:rsidR="00DF30F3" w:rsidRPr="005C5168" w:rsidRDefault="00DF30F3" w:rsidP="0054002A">
            <w:pPr>
              <w:rPr>
                <w:lang w:val="uk-UA"/>
              </w:rPr>
            </w:pP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</w:tcPr>
          <w:p w:rsidR="00F97FC7" w:rsidRPr="005C5168" w:rsidRDefault="00F97FC7" w:rsidP="0054002A">
            <w:pPr>
              <w:jc w:val="center"/>
              <w:rPr>
                <w:lang w:val="uk-UA"/>
              </w:rPr>
            </w:pPr>
            <w:r w:rsidRPr="005C5168">
              <w:rPr>
                <w:lang w:val="uk-UA"/>
              </w:rPr>
              <w:t>Міський бюджет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:rsidR="00F97FC7" w:rsidRPr="00C12B4A" w:rsidRDefault="00F97FC7" w:rsidP="0054002A">
            <w:pPr>
              <w:jc w:val="center"/>
              <w:rPr>
                <w:lang w:val="uk-UA"/>
              </w:rPr>
            </w:pPr>
            <w:r w:rsidRPr="00C12B4A">
              <w:rPr>
                <w:lang w:val="uk-UA"/>
              </w:rPr>
              <w:t>6,0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</w:tcPr>
          <w:p w:rsidR="00F97FC7" w:rsidRPr="00F754B8" w:rsidRDefault="00F97FC7" w:rsidP="0054002A">
            <w:pPr>
              <w:jc w:val="both"/>
              <w:rPr>
                <w:lang w:val="uk-UA"/>
              </w:rPr>
            </w:pPr>
            <w:r w:rsidRPr="00F754B8">
              <w:rPr>
                <w:lang w:val="uk-UA"/>
              </w:rPr>
              <w:t>2,0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F97FC7" w:rsidRPr="00F754B8" w:rsidRDefault="00F97FC7" w:rsidP="0054002A">
            <w:pPr>
              <w:jc w:val="center"/>
              <w:rPr>
                <w:lang w:val="uk-UA"/>
              </w:rPr>
            </w:pPr>
            <w:r w:rsidRPr="00F754B8">
              <w:rPr>
                <w:lang w:val="uk-UA"/>
              </w:rPr>
              <w:t>2,0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F97FC7" w:rsidRPr="00F754B8" w:rsidRDefault="00F97FC7" w:rsidP="0054002A">
            <w:pPr>
              <w:jc w:val="center"/>
              <w:rPr>
                <w:lang w:val="uk-UA"/>
              </w:rPr>
            </w:pPr>
            <w:r w:rsidRPr="00F754B8">
              <w:rPr>
                <w:lang w:val="uk-UA"/>
              </w:rPr>
              <w:t>2,0</w:t>
            </w:r>
          </w:p>
        </w:tc>
        <w:tc>
          <w:tcPr>
            <w:tcW w:w="11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97FC7" w:rsidRPr="005C5168" w:rsidRDefault="00F97FC7" w:rsidP="0054002A">
            <w:pPr>
              <w:jc w:val="center"/>
              <w:rPr>
                <w:lang w:val="uk-UA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97FC7" w:rsidRPr="005C5168" w:rsidRDefault="00F97FC7" w:rsidP="00F97FC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Розвиток еколого-натуралістичного напрямку в ЗЗСО</w:t>
            </w:r>
          </w:p>
        </w:tc>
      </w:tr>
      <w:tr w:rsidR="00F97FC7" w:rsidRPr="005C5168" w:rsidTr="00D4021A">
        <w:trPr>
          <w:trHeight w:val="753"/>
        </w:trPr>
        <w:tc>
          <w:tcPr>
            <w:tcW w:w="486" w:type="pct"/>
            <w:vMerge w:val="restart"/>
          </w:tcPr>
          <w:p w:rsidR="00F97FC7" w:rsidRPr="005C5168" w:rsidRDefault="00F97FC7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2F72BA">
              <w:rPr>
                <w:lang w:val="uk-UA"/>
              </w:rPr>
              <w:t>.</w:t>
            </w:r>
          </w:p>
          <w:p w:rsidR="00F97FC7" w:rsidRPr="005C5168" w:rsidRDefault="00F97FC7" w:rsidP="0054002A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Навчальне,навчальнометодич</w:t>
            </w:r>
            <w:r w:rsidRPr="005C5168">
              <w:rPr>
                <w:lang w:val="uk-UA"/>
              </w:rPr>
              <w:t>не</w:t>
            </w:r>
            <w:proofErr w:type="spellEnd"/>
            <w:r w:rsidRPr="005C5168">
              <w:rPr>
                <w:lang w:val="uk-UA"/>
              </w:rPr>
              <w:t xml:space="preserve"> та науково-методичне </w:t>
            </w:r>
            <w:proofErr w:type="spellStart"/>
            <w:r w:rsidRPr="005C5168">
              <w:rPr>
                <w:lang w:val="uk-UA"/>
              </w:rPr>
              <w:t>забез</w:t>
            </w:r>
            <w:proofErr w:type="spellEnd"/>
            <w:r w:rsidRPr="005C5168">
              <w:rPr>
                <w:lang w:val="uk-UA"/>
              </w:rPr>
              <w:t xml:space="preserve"> печення </w:t>
            </w:r>
            <w:r>
              <w:rPr>
                <w:lang w:val="uk-UA"/>
              </w:rPr>
              <w:t>позашкільної освіти</w:t>
            </w:r>
            <w:r w:rsidRPr="005C5168">
              <w:rPr>
                <w:lang w:val="uk-UA"/>
              </w:rPr>
              <w:t xml:space="preserve"> 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F97FC7" w:rsidRPr="005C5168" w:rsidRDefault="00F97FC7" w:rsidP="0054002A">
            <w:pPr>
              <w:ind w:right="-109"/>
              <w:rPr>
                <w:lang w:val="uk-UA"/>
              </w:rPr>
            </w:pPr>
            <w:r>
              <w:rPr>
                <w:lang w:val="uk-UA"/>
              </w:rPr>
              <w:t>12.</w:t>
            </w:r>
            <w:r w:rsidRPr="005C5168">
              <w:rPr>
                <w:lang w:val="uk-UA"/>
              </w:rPr>
              <w:t>Р</w:t>
            </w:r>
            <w:proofErr w:type="spellStart"/>
            <w:r w:rsidRPr="005C5168">
              <w:t>озроблення</w:t>
            </w:r>
            <w:proofErr w:type="spellEnd"/>
            <w:r w:rsidRPr="005C5168">
              <w:t xml:space="preserve"> </w:t>
            </w:r>
            <w:proofErr w:type="spellStart"/>
            <w:r w:rsidRPr="005C5168">
              <w:t>навчально</w:t>
            </w:r>
            <w:proofErr w:type="spellEnd"/>
            <w:r w:rsidRPr="005C5168">
              <w:t>-</w:t>
            </w:r>
            <w:r w:rsidRPr="005C5168">
              <w:rPr>
                <w:lang w:val="uk-UA"/>
              </w:rPr>
              <w:t xml:space="preserve">    </w:t>
            </w:r>
          </w:p>
          <w:p w:rsidR="00F97FC7" w:rsidRPr="005C5168" w:rsidRDefault="00F97FC7" w:rsidP="0054002A">
            <w:pPr>
              <w:ind w:right="-109"/>
              <w:rPr>
                <w:lang w:val="uk-UA"/>
              </w:rPr>
            </w:pPr>
            <w:proofErr w:type="spellStart"/>
            <w:r w:rsidRPr="005C5168">
              <w:t>методичних</w:t>
            </w:r>
            <w:proofErr w:type="spellEnd"/>
            <w:r w:rsidRPr="005C5168">
              <w:t xml:space="preserve"> </w:t>
            </w:r>
            <w:proofErr w:type="spellStart"/>
            <w:r w:rsidRPr="005C5168">
              <w:t>посібників</w:t>
            </w:r>
            <w:proofErr w:type="spellEnd"/>
            <w:r w:rsidR="00DF30F3">
              <w:rPr>
                <w:lang w:val="uk-UA"/>
              </w:rPr>
              <w:t xml:space="preserve"> за  </w:t>
            </w:r>
            <w:r w:rsidRPr="005C5168">
              <w:rPr>
                <w:lang w:val="uk-UA"/>
              </w:rPr>
              <w:t>напрямами  позашкільної  освіти</w:t>
            </w:r>
            <w:r>
              <w:rPr>
                <w:lang w:val="uk-UA"/>
              </w:rPr>
              <w:t>.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F97FC7" w:rsidRPr="005C5168" w:rsidRDefault="00F97FC7" w:rsidP="0054002A">
            <w:pPr>
              <w:rPr>
                <w:lang w:val="uk-UA"/>
              </w:rPr>
            </w:pPr>
            <w:r w:rsidRPr="005C5168">
              <w:rPr>
                <w:lang w:val="uk-UA"/>
              </w:rPr>
              <w:t xml:space="preserve">Відділ освіти     </w:t>
            </w:r>
          </w:p>
          <w:p w:rsidR="00F97FC7" w:rsidRPr="005C5168" w:rsidRDefault="00F97FC7" w:rsidP="0054002A">
            <w:pPr>
              <w:rPr>
                <w:lang w:val="uk-UA"/>
              </w:rPr>
            </w:pPr>
            <w:r w:rsidRPr="005C5168">
              <w:rPr>
                <w:lang w:val="uk-UA"/>
              </w:rPr>
              <w:t>виконкому                           Острозької міської ради</w:t>
            </w: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F97FC7" w:rsidRPr="005C5168" w:rsidRDefault="00F97FC7" w:rsidP="0054002A">
            <w:pPr>
              <w:jc w:val="center"/>
              <w:rPr>
                <w:lang w:val="uk-UA"/>
              </w:rPr>
            </w:pPr>
            <w:r w:rsidRPr="005C5168">
              <w:rPr>
                <w:lang w:val="uk-UA"/>
              </w:rPr>
              <w:t>Міський бюджет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:rsidR="00F97FC7" w:rsidRPr="00C12B4A" w:rsidRDefault="00F97FC7" w:rsidP="0054002A">
            <w:pPr>
              <w:jc w:val="center"/>
              <w:rPr>
                <w:lang w:val="uk-UA"/>
              </w:rPr>
            </w:pPr>
            <w:r w:rsidRPr="00C12B4A">
              <w:rPr>
                <w:lang w:val="uk-UA"/>
              </w:rPr>
              <w:t>3,0</w:t>
            </w: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:rsidR="00F97FC7" w:rsidRPr="00F754B8" w:rsidRDefault="00F97FC7" w:rsidP="0054002A">
            <w:pPr>
              <w:jc w:val="both"/>
              <w:rPr>
                <w:lang w:val="uk-UA"/>
              </w:rPr>
            </w:pPr>
            <w:r w:rsidRPr="00F754B8">
              <w:rPr>
                <w:lang w:val="uk-UA"/>
              </w:rPr>
              <w:t>1,0</w:t>
            </w:r>
          </w:p>
        </w:tc>
        <w:tc>
          <w:tcPr>
            <w:tcW w:w="345" w:type="pct"/>
            <w:tcBorders>
              <w:bottom w:val="single" w:sz="4" w:space="0" w:color="auto"/>
            </w:tcBorders>
          </w:tcPr>
          <w:p w:rsidR="00F97FC7" w:rsidRPr="00F754B8" w:rsidRDefault="00F97FC7" w:rsidP="0054002A">
            <w:pPr>
              <w:jc w:val="center"/>
              <w:rPr>
                <w:lang w:val="uk-UA"/>
              </w:rPr>
            </w:pPr>
            <w:r w:rsidRPr="00F754B8">
              <w:rPr>
                <w:lang w:val="uk-UA"/>
              </w:rPr>
              <w:t>1,0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F97FC7" w:rsidRPr="00F754B8" w:rsidRDefault="00F97FC7" w:rsidP="0054002A">
            <w:pPr>
              <w:jc w:val="center"/>
              <w:rPr>
                <w:lang w:val="uk-UA"/>
              </w:rPr>
            </w:pPr>
            <w:r w:rsidRPr="00F754B8">
              <w:rPr>
                <w:lang w:val="uk-UA"/>
              </w:rPr>
              <w:t>1,0</w:t>
            </w:r>
          </w:p>
        </w:tc>
        <w:tc>
          <w:tcPr>
            <w:tcW w:w="670" w:type="pct"/>
            <w:gridSpan w:val="2"/>
            <w:vMerge w:val="restart"/>
          </w:tcPr>
          <w:p w:rsidR="00F97FC7" w:rsidRPr="005C5168" w:rsidRDefault="00F97FC7" w:rsidP="0054002A">
            <w:pPr>
              <w:rPr>
                <w:lang w:val="uk-UA"/>
              </w:rPr>
            </w:pPr>
            <w:r w:rsidRPr="005C5168">
              <w:rPr>
                <w:lang w:val="uk-UA"/>
              </w:rPr>
              <w:t xml:space="preserve">Підвищення рівня </w:t>
            </w:r>
            <w:proofErr w:type="spellStart"/>
            <w:r w:rsidRPr="005C5168">
              <w:rPr>
                <w:lang w:val="uk-UA"/>
              </w:rPr>
              <w:t>навчаль</w:t>
            </w:r>
            <w:proofErr w:type="spellEnd"/>
            <w:r w:rsidRPr="005C5168">
              <w:rPr>
                <w:lang w:val="uk-UA"/>
              </w:rPr>
              <w:t xml:space="preserve"> ного, навчально-методичного та науково-методичного забезпечення</w:t>
            </w:r>
          </w:p>
        </w:tc>
      </w:tr>
      <w:tr w:rsidR="00F97FC7" w:rsidRPr="005C5168" w:rsidTr="00D4021A">
        <w:trPr>
          <w:trHeight w:val="1860"/>
        </w:trPr>
        <w:tc>
          <w:tcPr>
            <w:tcW w:w="486" w:type="pct"/>
            <w:vMerge/>
          </w:tcPr>
          <w:p w:rsidR="00F97FC7" w:rsidRPr="005C5168" w:rsidRDefault="00F97FC7" w:rsidP="0054002A">
            <w:pPr>
              <w:jc w:val="center"/>
              <w:rPr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F97FC7" w:rsidRDefault="00F97FC7" w:rsidP="0054002A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Pr="005C5168">
              <w:rPr>
                <w:lang w:val="uk-UA"/>
              </w:rPr>
              <w:t>.Забезпечення методичною літературою закладу</w:t>
            </w:r>
            <w:r>
              <w:rPr>
                <w:lang w:val="uk-UA"/>
              </w:rPr>
              <w:t xml:space="preserve"> позашкільної освіти</w:t>
            </w:r>
            <w:r w:rsidRPr="005C5168">
              <w:rPr>
                <w:lang w:val="uk-UA"/>
              </w:rPr>
              <w:t>.</w:t>
            </w:r>
          </w:p>
          <w:p w:rsidR="00F97FC7" w:rsidRDefault="00F97FC7" w:rsidP="0054002A">
            <w:pPr>
              <w:rPr>
                <w:lang w:val="uk-UA"/>
              </w:rPr>
            </w:pPr>
          </w:p>
          <w:p w:rsidR="00F97FC7" w:rsidRPr="005C5168" w:rsidRDefault="00F97FC7" w:rsidP="0054002A">
            <w:pPr>
              <w:jc w:val="center"/>
              <w:rPr>
                <w:lang w:val="uk-UA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</w:tcPr>
          <w:p w:rsidR="00F97FC7" w:rsidRPr="005C5168" w:rsidRDefault="00F97FC7" w:rsidP="0054002A">
            <w:pPr>
              <w:rPr>
                <w:lang w:val="uk-UA"/>
              </w:rPr>
            </w:pPr>
            <w:r w:rsidRPr="005C5168">
              <w:rPr>
                <w:lang w:val="uk-UA"/>
              </w:rPr>
              <w:t xml:space="preserve">Відділ освіти     </w:t>
            </w:r>
          </w:p>
          <w:p w:rsidR="00F97FC7" w:rsidRPr="005C5168" w:rsidRDefault="00F97FC7" w:rsidP="0054002A">
            <w:pPr>
              <w:rPr>
                <w:lang w:val="uk-UA"/>
              </w:rPr>
            </w:pPr>
            <w:r w:rsidRPr="005C5168">
              <w:rPr>
                <w:lang w:val="uk-UA"/>
              </w:rPr>
              <w:t>виконкому                           Острозької міської ради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</w:tcPr>
          <w:p w:rsidR="00F97FC7" w:rsidRPr="005C5168" w:rsidRDefault="00F97FC7" w:rsidP="0054002A">
            <w:pPr>
              <w:jc w:val="center"/>
              <w:rPr>
                <w:lang w:val="uk-UA"/>
              </w:rPr>
            </w:pPr>
            <w:r w:rsidRPr="005C5168">
              <w:rPr>
                <w:lang w:val="uk-UA"/>
              </w:rPr>
              <w:t>Міський бюджет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:rsidR="00F97FC7" w:rsidRPr="00C12B4A" w:rsidRDefault="00F97FC7" w:rsidP="0054002A">
            <w:pPr>
              <w:jc w:val="center"/>
              <w:rPr>
                <w:lang w:val="uk-UA"/>
              </w:rPr>
            </w:pPr>
            <w:r w:rsidRPr="00C12B4A">
              <w:rPr>
                <w:lang w:val="uk-UA"/>
              </w:rPr>
              <w:t>6,0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</w:tcPr>
          <w:p w:rsidR="00F97FC7" w:rsidRPr="00F754B8" w:rsidRDefault="00F97FC7" w:rsidP="0054002A">
            <w:pPr>
              <w:jc w:val="both"/>
              <w:rPr>
                <w:lang w:val="uk-UA"/>
              </w:rPr>
            </w:pPr>
            <w:r w:rsidRPr="00F754B8">
              <w:rPr>
                <w:lang w:val="uk-UA"/>
              </w:rPr>
              <w:t>2,0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F97FC7" w:rsidRPr="00F754B8" w:rsidRDefault="00F97FC7" w:rsidP="0054002A">
            <w:pPr>
              <w:jc w:val="center"/>
              <w:rPr>
                <w:lang w:val="uk-UA"/>
              </w:rPr>
            </w:pPr>
            <w:r w:rsidRPr="00F754B8">
              <w:rPr>
                <w:lang w:val="uk-UA"/>
              </w:rPr>
              <w:t>2,0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F97FC7" w:rsidRPr="00F754B8" w:rsidRDefault="00F97FC7" w:rsidP="0054002A">
            <w:pPr>
              <w:jc w:val="center"/>
              <w:rPr>
                <w:lang w:val="uk-UA"/>
              </w:rPr>
            </w:pPr>
            <w:r w:rsidRPr="00F754B8">
              <w:rPr>
                <w:lang w:val="uk-UA"/>
              </w:rPr>
              <w:t>2,0</w:t>
            </w:r>
          </w:p>
        </w:tc>
        <w:tc>
          <w:tcPr>
            <w:tcW w:w="670" w:type="pct"/>
            <w:gridSpan w:val="2"/>
            <w:vMerge/>
            <w:tcBorders>
              <w:bottom w:val="single" w:sz="4" w:space="0" w:color="auto"/>
            </w:tcBorders>
          </w:tcPr>
          <w:p w:rsidR="00F97FC7" w:rsidRPr="005C5168" w:rsidRDefault="00F97FC7" w:rsidP="0054002A">
            <w:pPr>
              <w:jc w:val="center"/>
              <w:rPr>
                <w:lang w:val="uk-UA"/>
              </w:rPr>
            </w:pPr>
          </w:p>
        </w:tc>
      </w:tr>
      <w:tr w:rsidR="00F97FC7" w:rsidRPr="00BD3008" w:rsidTr="00D4021A">
        <w:trPr>
          <w:trHeight w:val="1701"/>
        </w:trPr>
        <w:tc>
          <w:tcPr>
            <w:tcW w:w="486" w:type="pct"/>
            <w:vMerge/>
          </w:tcPr>
          <w:p w:rsidR="00F97FC7" w:rsidRPr="005C5168" w:rsidRDefault="00F97FC7" w:rsidP="0054002A">
            <w:pPr>
              <w:jc w:val="center"/>
              <w:rPr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F97FC7" w:rsidRDefault="00F97FC7" w:rsidP="00F97FC7">
            <w:pPr>
              <w:rPr>
                <w:lang w:val="uk-UA"/>
              </w:rPr>
            </w:pPr>
            <w:r>
              <w:rPr>
                <w:lang w:val="uk-UA"/>
              </w:rPr>
              <w:t>14.Забезпечення підвищення кваліфікації тренерів ДЮСШ</w:t>
            </w:r>
          </w:p>
        </w:tc>
        <w:tc>
          <w:tcPr>
            <w:tcW w:w="625" w:type="pct"/>
            <w:tcBorders>
              <w:top w:val="single" w:sz="4" w:space="0" w:color="auto"/>
            </w:tcBorders>
          </w:tcPr>
          <w:p w:rsidR="00F754B8" w:rsidRPr="005C5168" w:rsidRDefault="00F754B8" w:rsidP="00F754B8">
            <w:pPr>
              <w:rPr>
                <w:lang w:val="uk-UA"/>
              </w:rPr>
            </w:pPr>
            <w:r w:rsidRPr="005C5168">
              <w:rPr>
                <w:lang w:val="uk-UA"/>
              </w:rPr>
              <w:t xml:space="preserve">Відділ освіти     </w:t>
            </w:r>
          </w:p>
          <w:p w:rsidR="00F97FC7" w:rsidRPr="005C5168" w:rsidRDefault="00F754B8" w:rsidP="00F754B8">
            <w:pPr>
              <w:rPr>
                <w:lang w:val="uk-UA"/>
              </w:rPr>
            </w:pPr>
            <w:r w:rsidRPr="005C5168">
              <w:rPr>
                <w:lang w:val="uk-UA"/>
              </w:rPr>
              <w:t>виконкому                           Острозької міської ради</w:t>
            </w:r>
          </w:p>
        </w:tc>
        <w:tc>
          <w:tcPr>
            <w:tcW w:w="482" w:type="pct"/>
            <w:tcBorders>
              <w:top w:val="single" w:sz="4" w:space="0" w:color="auto"/>
            </w:tcBorders>
          </w:tcPr>
          <w:p w:rsidR="00F97FC7" w:rsidRPr="005C5168" w:rsidRDefault="00F754B8" w:rsidP="0054002A">
            <w:pPr>
              <w:jc w:val="center"/>
              <w:rPr>
                <w:lang w:val="uk-UA"/>
              </w:rPr>
            </w:pPr>
            <w:r w:rsidRPr="005C5168">
              <w:rPr>
                <w:lang w:val="uk-UA"/>
              </w:rPr>
              <w:t>Міський бюджет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:rsidR="00F97FC7" w:rsidRPr="00C12B4A" w:rsidRDefault="00F53FB3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</w:t>
            </w:r>
          </w:p>
        </w:tc>
        <w:tc>
          <w:tcPr>
            <w:tcW w:w="355" w:type="pct"/>
            <w:tcBorders>
              <w:top w:val="single" w:sz="4" w:space="0" w:color="auto"/>
            </w:tcBorders>
          </w:tcPr>
          <w:p w:rsidR="00F97FC7" w:rsidRPr="00F754B8" w:rsidRDefault="00F53FB3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345" w:type="pct"/>
            <w:tcBorders>
              <w:top w:val="single" w:sz="4" w:space="0" w:color="auto"/>
            </w:tcBorders>
          </w:tcPr>
          <w:p w:rsidR="00F97FC7" w:rsidRPr="00F754B8" w:rsidRDefault="00F53FB3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418" w:type="pct"/>
            <w:tcBorders>
              <w:top w:val="single" w:sz="4" w:space="0" w:color="auto"/>
            </w:tcBorders>
          </w:tcPr>
          <w:p w:rsidR="00F97FC7" w:rsidRPr="00F754B8" w:rsidRDefault="00F53FB3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</w:tcBorders>
          </w:tcPr>
          <w:p w:rsidR="00F97FC7" w:rsidRPr="005C5168" w:rsidRDefault="00F97FC7" w:rsidP="000C0914">
            <w:pPr>
              <w:rPr>
                <w:lang w:val="uk-UA"/>
              </w:rPr>
            </w:pPr>
            <w:r>
              <w:rPr>
                <w:lang w:val="uk-UA"/>
              </w:rPr>
              <w:t xml:space="preserve">Підвищення професійного рівня </w:t>
            </w:r>
          </w:p>
        </w:tc>
      </w:tr>
    </w:tbl>
    <w:p w:rsidR="00D9130A" w:rsidRPr="0081344B" w:rsidRDefault="00D9130A" w:rsidP="00E92BA9">
      <w:pPr>
        <w:rPr>
          <w:b/>
          <w:bCs/>
          <w:color w:val="FF0000"/>
          <w:bdr w:val="none" w:sz="0" w:space="0" w:color="auto" w:frame="1"/>
          <w:lang w:val="uk-UA"/>
        </w:rPr>
      </w:pPr>
    </w:p>
    <w:p w:rsidR="00E92BA9" w:rsidRPr="00A628D3" w:rsidRDefault="00F26EEA" w:rsidP="00E92BA9">
      <w:pPr>
        <w:jc w:val="center"/>
        <w:rPr>
          <w:b/>
          <w:lang w:val="uk-UA"/>
        </w:rPr>
      </w:pPr>
      <w:r>
        <w:rPr>
          <w:b/>
          <w:bCs/>
          <w:bdr w:val="none" w:sz="0" w:space="0" w:color="auto" w:frame="1"/>
          <w:lang w:val="uk-UA"/>
        </w:rPr>
        <w:t xml:space="preserve">Розділ </w:t>
      </w:r>
      <w:r w:rsidR="00E92BA9" w:rsidRPr="00A628D3">
        <w:rPr>
          <w:b/>
          <w:bCs/>
          <w:bdr w:val="none" w:sz="0" w:space="0" w:color="auto" w:frame="1"/>
        </w:rPr>
        <w:t>4</w:t>
      </w:r>
      <w:r w:rsidR="00E92BA9" w:rsidRPr="00A628D3">
        <w:rPr>
          <w:b/>
          <w:bCs/>
          <w:bdr w:val="none" w:sz="0" w:space="0" w:color="auto" w:frame="1"/>
          <w:lang w:val="uk-UA"/>
        </w:rPr>
        <w:t>.</w:t>
      </w:r>
      <w:r w:rsidR="00E92BA9" w:rsidRPr="00A628D3">
        <w:rPr>
          <w:b/>
          <w:bCs/>
          <w:color w:val="FF0000"/>
          <w:bdr w:val="none" w:sz="0" w:space="0" w:color="auto" w:frame="1"/>
          <w:lang w:val="uk-UA"/>
        </w:rPr>
        <w:t xml:space="preserve"> </w:t>
      </w:r>
      <w:r>
        <w:rPr>
          <w:b/>
          <w:bCs/>
          <w:color w:val="FF0000"/>
          <w:bdr w:val="none" w:sz="0" w:space="0" w:color="auto" w:frame="1"/>
          <w:lang w:val="uk-UA"/>
        </w:rPr>
        <w:t xml:space="preserve"> </w:t>
      </w:r>
      <w:r w:rsidR="00E433D1">
        <w:rPr>
          <w:b/>
          <w:lang w:val="uk-UA"/>
        </w:rPr>
        <w:t xml:space="preserve">ІНКЛЮЗИВНА </w:t>
      </w:r>
      <w:r w:rsidR="00E92BA9" w:rsidRPr="00A628D3">
        <w:rPr>
          <w:b/>
          <w:bCs/>
          <w:lang w:val="uk-UA"/>
        </w:rPr>
        <w:t>ОСВІТА ДІТЕЙ З ОСОБЛИВИМИ ОСВІТНІМИ ПОТРЕБАМИ</w:t>
      </w:r>
      <w:r w:rsidR="00E92BA9" w:rsidRPr="00A628D3">
        <w:rPr>
          <w:b/>
          <w:bCs/>
          <w:bdr w:val="none" w:sz="0" w:space="0" w:color="auto" w:frame="1"/>
          <w:lang w:val="uk-UA"/>
        </w:rPr>
        <w:t xml:space="preserve"> </w:t>
      </w:r>
    </w:p>
    <w:p w:rsidR="00E92BA9" w:rsidRPr="00A628D3" w:rsidRDefault="00E92BA9" w:rsidP="00E92BA9">
      <w:pPr>
        <w:ind w:firstLine="737"/>
        <w:jc w:val="both"/>
        <w:rPr>
          <w:b/>
          <w:bCs/>
          <w:bdr w:val="none" w:sz="0" w:space="0" w:color="auto" w:frame="1"/>
          <w:lang w:val="uk-UA"/>
        </w:rPr>
      </w:pPr>
      <w:r w:rsidRPr="00A628D3">
        <w:rPr>
          <w:b/>
          <w:bCs/>
          <w:bdr w:val="none" w:sz="0" w:space="0" w:color="auto" w:frame="1"/>
          <w:lang w:val="uk-UA"/>
        </w:rPr>
        <w:t>Мета:</w:t>
      </w:r>
    </w:p>
    <w:p w:rsidR="00E92BA9" w:rsidRPr="00332B9B" w:rsidRDefault="00E92BA9" w:rsidP="00E92BA9">
      <w:pPr>
        <w:ind w:firstLine="737"/>
        <w:jc w:val="both"/>
        <w:rPr>
          <w:lang w:val="uk-UA"/>
        </w:rPr>
      </w:pPr>
    </w:p>
    <w:p w:rsidR="00A074BA" w:rsidRPr="00A074BA" w:rsidRDefault="00E92BA9" w:rsidP="002C7572">
      <w:pPr>
        <w:pStyle w:val="ae"/>
        <w:numPr>
          <w:ilvl w:val="0"/>
          <w:numId w:val="7"/>
        </w:numPr>
        <w:ind w:right="-1278"/>
        <w:jc w:val="both"/>
        <w:rPr>
          <w:lang w:val="uk-UA"/>
        </w:rPr>
      </w:pPr>
      <w:r w:rsidRPr="00332B9B">
        <w:rPr>
          <w:bdr w:val="none" w:sz="0" w:space="0" w:color="auto" w:frame="1"/>
          <w:lang w:val="uk-UA"/>
        </w:rPr>
        <w:lastRenderedPageBreak/>
        <w:t>реалізація державної політики щодо гуманного ставлення до дітей з</w:t>
      </w:r>
      <w:r w:rsidR="0072279B">
        <w:rPr>
          <w:bdr w:val="none" w:sz="0" w:space="0" w:color="auto" w:frame="1"/>
          <w:lang w:val="uk-UA"/>
        </w:rPr>
        <w:t xml:space="preserve"> особливими освітніми потребами</w:t>
      </w:r>
      <w:r w:rsidRPr="00332B9B">
        <w:rPr>
          <w:bdr w:val="none" w:sz="0" w:space="0" w:color="auto" w:frame="1"/>
          <w:lang w:val="uk-UA"/>
        </w:rPr>
        <w:t>, забезпечення їх конституційних прав на здобуття якісної освіти за місцем проживання, сприяння соціалізації та і</w:t>
      </w:r>
      <w:r w:rsidR="00A074BA">
        <w:rPr>
          <w:bdr w:val="none" w:sz="0" w:space="0" w:color="auto" w:frame="1"/>
          <w:lang w:val="uk-UA"/>
        </w:rPr>
        <w:t>нтеграції в освітньому просторі.</w:t>
      </w:r>
    </w:p>
    <w:p w:rsidR="00D1515B" w:rsidRDefault="00D1515B" w:rsidP="00D1515B">
      <w:pPr>
        <w:pStyle w:val="ae"/>
        <w:shd w:val="clear" w:color="auto" w:fill="FFFFFF"/>
        <w:jc w:val="both"/>
        <w:textAlignment w:val="baseline"/>
        <w:rPr>
          <w:color w:val="000000"/>
          <w:spacing w:val="-6"/>
          <w:sz w:val="28"/>
          <w:szCs w:val="28"/>
          <w:lang w:val="uk-UA"/>
        </w:rPr>
      </w:pPr>
    </w:p>
    <w:p w:rsidR="00E92BA9" w:rsidRDefault="00E92BA9" w:rsidP="00A074BA">
      <w:pPr>
        <w:pStyle w:val="ae"/>
        <w:ind w:right="-1278"/>
        <w:jc w:val="both"/>
        <w:rPr>
          <w:b/>
          <w:bCs/>
          <w:bdr w:val="none" w:sz="0" w:space="0" w:color="auto" w:frame="1"/>
          <w:lang w:val="uk-UA"/>
        </w:rPr>
      </w:pPr>
      <w:bookmarkStart w:id="8" w:name="n32"/>
      <w:bookmarkStart w:id="9" w:name="n39"/>
      <w:bookmarkStart w:id="10" w:name="n40"/>
      <w:bookmarkStart w:id="11" w:name="n41"/>
      <w:bookmarkEnd w:id="8"/>
      <w:bookmarkEnd w:id="9"/>
      <w:bookmarkEnd w:id="10"/>
      <w:bookmarkEnd w:id="11"/>
      <w:r w:rsidRPr="00A074BA">
        <w:rPr>
          <w:b/>
          <w:bCs/>
          <w:bdr w:val="none" w:sz="0" w:space="0" w:color="auto" w:frame="1"/>
          <w:lang w:val="uk-UA"/>
        </w:rPr>
        <w:t>Основні завдання:</w:t>
      </w:r>
    </w:p>
    <w:p w:rsidR="00016D46" w:rsidRPr="00E433D1" w:rsidRDefault="003E62E9" w:rsidP="00E433D1">
      <w:pPr>
        <w:pStyle w:val="ae"/>
        <w:ind w:left="0" w:right="-569"/>
        <w:jc w:val="both"/>
        <w:rPr>
          <w:spacing w:val="-6"/>
          <w:lang w:val="uk-UA"/>
        </w:rPr>
      </w:pPr>
      <w:r w:rsidRPr="00E433D1">
        <w:rPr>
          <w:bdr w:val="none" w:sz="0" w:space="0" w:color="auto" w:frame="1"/>
          <w:lang w:val="uk-UA"/>
        </w:rPr>
        <w:t xml:space="preserve">            1. </w:t>
      </w:r>
      <w:r w:rsidRPr="00E433D1">
        <w:rPr>
          <w:lang w:val="uk-UA"/>
        </w:rPr>
        <w:t>Створення</w:t>
      </w:r>
      <w:r w:rsidRPr="00E433D1">
        <w:rPr>
          <w:bdr w:val="none" w:sz="0" w:space="0" w:color="auto" w:frame="1"/>
          <w:lang w:val="uk-UA"/>
        </w:rPr>
        <w:t xml:space="preserve"> оптимальних психолого-педагогічних</w:t>
      </w:r>
      <w:r w:rsidRPr="00E433D1">
        <w:rPr>
          <w:lang w:val="uk-UA"/>
        </w:rPr>
        <w:t xml:space="preserve"> умов для навчання, розвитку, адаптації в соціумі та підготовки до трудової діяльності дітей</w:t>
      </w:r>
      <w:r w:rsidR="00D1515B" w:rsidRPr="00E433D1">
        <w:rPr>
          <w:lang w:val="uk-UA"/>
        </w:rPr>
        <w:t xml:space="preserve"> з особливими освітніми потребами</w:t>
      </w:r>
      <w:r w:rsidRPr="00E433D1">
        <w:rPr>
          <w:lang w:val="uk-UA"/>
        </w:rPr>
        <w:t>.</w:t>
      </w:r>
      <w:r w:rsidRPr="00E433D1">
        <w:rPr>
          <w:lang w:val="uk-UA"/>
        </w:rPr>
        <w:br/>
        <w:t xml:space="preserve">           2. Забезпечення діяльності комунальної установи «Інклюзивно-ресурсний центр</w:t>
      </w:r>
      <w:r w:rsidR="00016D46" w:rsidRPr="00E433D1">
        <w:rPr>
          <w:lang w:val="uk-UA"/>
        </w:rPr>
        <w:t xml:space="preserve"> міста Остро</w:t>
      </w:r>
      <w:r w:rsidR="00D1515B" w:rsidRPr="00E433D1">
        <w:rPr>
          <w:lang w:val="uk-UA"/>
        </w:rPr>
        <w:t>г</w:t>
      </w:r>
      <w:r w:rsidR="00016D46" w:rsidRPr="00E433D1">
        <w:rPr>
          <w:lang w:val="uk-UA"/>
        </w:rPr>
        <w:t>а</w:t>
      </w:r>
      <w:r w:rsidRPr="00E433D1">
        <w:rPr>
          <w:lang w:val="uk-UA"/>
        </w:rPr>
        <w:t>» Острозької міської ради Рівненської області.</w:t>
      </w:r>
      <w:r w:rsidRPr="00E433D1">
        <w:rPr>
          <w:lang w:val="uk-UA"/>
        </w:rPr>
        <w:br/>
        <w:t xml:space="preserve">            3. </w:t>
      </w:r>
      <w:r w:rsidR="00016D46" w:rsidRPr="00E433D1">
        <w:rPr>
          <w:spacing w:val="-6"/>
          <w:lang w:val="uk-UA"/>
        </w:rPr>
        <w:t>Взаємодія з місцевими органами виконавчої влади, місцевого  самоврядування, закладами освіти, охорони здоров’я, соціального захисту, службами у справах дітей, громадськими об’єднаннями щодо виявлення та надання своєчасної психолого-педагогічної допомоги дітям з особливими освітніми потребами</w:t>
      </w:r>
      <w:r w:rsidR="00016D46" w:rsidRPr="00E433D1">
        <w:rPr>
          <w:lang w:val="uk-UA"/>
        </w:rPr>
        <w:t xml:space="preserve"> </w:t>
      </w:r>
      <w:r w:rsidRPr="00E433D1">
        <w:rPr>
          <w:lang w:val="uk-UA"/>
        </w:rPr>
        <w:br/>
        <w:t xml:space="preserve">             4. Організація методичної роботи з педа</w:t>
      </w:r>
      <w:r w:rsidR="00016D46" w:rsidRPr="00E433D1">
        <w:rPr>
          <w:lang w:val="uk-UA"/>
        </w:rPr>
        <w:t xml:space="preserve">гогами, які працюють з дітьми з </w:t>
      </w:r>
      <w:r w:rsidRPr="00E433D1">
        <w:rPr>
          <w:lang w:val="uk-UA"/>
        </w:rPr>
        <w:t>особливими освітніми потребами.</w:t>
      </w:r>
      <w:r w:rsidRPr="00E433D1">
        <w:rPr>
          <w:lang w:val="uk-UA"/>
        </w:rPr>
        <w:br/>
        <w:t xml:space="preserve">            5. Організація просвітницької роботи з батьками дітей з особливими освітніми потребами.</w:t>
      </w:r>
      <w:r w:rsidRPr="00E433D1">
        <w:rPr>
          <w:lang w:val="uk-UA"/>
        </w:rPr>
        <w:br/>
        <w:t xml:space="preserve">            6</w:t>
      </w:r>
      <w:r w:rsidR="00016D46" w:rsidRPr="00E433D1">
        <w:rPr>
          <w:lang w:val="uk-UA"/>
        </w:rPr>
        <w:t>.</w:t>
      </w:r>
      <w:r w:rsidR="00016D46" w:rsidRPr="00E433D1">
        <w:t xml:space="preserve"> </w:t>
      </w:r>
      <w:proofErr w:type="spellStart"/>
      <w:r w:rsidR="00016D46" w:rsidRPr="00E433D1">
        <w:t>Створення</w:t>
      </w:r>
      <w:proofErr w:type="spellEnd"/>
      <w:r w:rsidR="00016D46" w:rsidRPr="00E433D1">
        <w:t xml:space="preserve"> </w:t>
      </w:r>
      <w:proofErr w:type="spellStart"/>
      <w:r w:rsidR="00016D46" w:rsidRPr="00E433D1">
        <w:t>належних</w:t>
      </w:r>
      <w:proofErr w:type="spellEnd"/>
      <w:r w:rsidR="00016D46" w:rsidRPr="00E433D1">
        <w:t xml:space="preserve"> умов для </w:t>
      </w:r>
      <w:proofErr w:type="spellStart"/>
      <w:r w:rsidR="00016D46" w:rsidRPr="00E433D1">
        <w:t>розвитку</w:t>
      </w:r>
      <w:proofErr w:type="spellEnd"/>
      <w:r w:rsidR="00016D46" w:rsidRPr="00E433D1">
        <w:t xml:space="preserve"> </w:t>
      </w:r>
      <w:proofErr w:type="spellStart"/>
      <w:r w:rsidR="00016D46" w:rsidRPr="00E433D1">
        <w:t>інклюзивної</w:t>
      </w:r>
      <w:proofErr w:type="spellEnd"/>
      <w:r w:rsidR="00016D46" w:rsidRPr="00E433D1">
        <w:t xml:space="preserve"> </w:t>
      </w:r>
      <w:proofErr w:type="spellStart"/>
      <w:r w:rsidR="00016D46" w:rsidRPr="00E433D1">
        <w:t>освіти</w:t>
      </w:r>
      <w:proofErr w:type="spellEnd"/>
      <w:r w:rsidR="00016D46" w:rsidRPr="00E433D1">
        <w:t xml:space="preserve"> в </w:t>
      </w:r>
      <w:r w:rsidR="00016D46" w:rsidRPr="00E433D1">
        <w:rPr>
          <w:lang w:val="uk-UA"/>
        </w:rPr>
        <w:t>закладах дошкільної та загальної середньої освіти.</w:t>
      </w:r>
    </w:p>
    <w:p w:rsidR="003E62E9" w:rsidRPr="00E433D1" w:rsidRDefault="003E62E9" w:rsidP="00E433D1">
      <w:pPr>
        <w:ind w:right="-569"/>
        <w:jc w:val="both"/>
        <w:rPr>
          <w:lang w:val="uk-UA"/>
        </w:rPr>
      </w:pPr>
      <w:r w:rsidRPr="00E433D1">
        <w:rPr>
          <w:lang w:val="uk-UA"/>
        </w:rPr>
        <w:t xml:space="preserve">            7. Здійснення науково-методичного супроводу корекційно-розвивального навчання </w:t>
      </w:r>
      <w:r w:rsidRPr="00E433D1">
        <w:rPr>
          <w:rFonts w:ascii="Georgia" w:hAnsi="Georgia"/>
          <w:lang w:val="uk-UA"/>
        </w:rPr>
        <w:t>дітей з</w:t>
      </w:r>
      <w:r w:rsidR="00D9130A">
        <w:rPr>
          <w:rFonts w:ascii="Georgia" w:hAnsi="Georgia"/>
          <w:lang w:val="uk-UA"/>
        </w:rPr>
        <w:t xml:space="preserve"> особливими потребами</w:t>
      </w:r>
      <w:r w:rsidRPr="00E433D1">
        <w:rPr>
          <w:bdr w:val="none" w:sz="0" w:space="0" w:color="auto" w:frame="1"/>
          <w:lang w:val="uk-UA"/>
        </w:rPr>
        <w:t>.</w:t>
      </w:r>
    </w:p>
    <w:p w:rsidR="00E92BA9" w:rsidRDefault="003E62E9" w:rsidP="00E433D1">
      <w:pPr>
        <w:ind w:right="-569" w:firstLine="737"/>
        <w:jc w:val="both"/>
        <w:rPr>
          <w:color w:val="FF0000"/>
          <w:bdr w:val="none" w:sz="0" w:space="0" w:color="auto" w:frame="1"/>
          <w:lang w:val="uk-UA"/>
        </w:rPr>
      </w:pPr>
      <w:r w:rsidRPr="00E433D1">
        <w:rPr>
          <w:bdr w:val="none" w:sz="0" w:space="0" w:color="auto" w:frame="1"/>
          <w:lang w:val="uk-UA"/>
        </w:rPr>
        <w:t>8.Сприяння повноцінному особистісному, соціальному й інтелектуальному розвитку учня (дит</w:t>
      </w:r>
      <w:r w:rsidR="00E433D1">
        <w:rPr>
          <w:bdr w:val="none" w:sz="0" w:space="0" w:color="auto" w:frame="1"/>
          <w:lang w:val="uk-UA"/>
        </w:rPr>
        <w:t>ини) на кожному віковому етапі.</w:t>
      </w:r>
      <w:r w:rsidR="00E92BA9" w:rsidRPr="00A074BA">
        <w:rPr>
          <w:color w:val="FF0000"/>
          <w:bdr w:val="none" w:sz="0" w:space="0" w:color="auto" w:frame="1"/>
          <w:lang w:val="uk-UA"/>
        </w:rPr>
        <w:t xml:space="preserve"> </w:t>
      </w:r>
    </w:p>
    <w:p w:rsidR="00F97FC7" w:rsidRPr="00E433D1" w:rsidRDefault="00F97FC7" w:rsidP="00E433D1">
      <w:pPr>
        <w:ind w:right="-569" w:firstLine="737"/>
        <w:jc w:val="both"/>
        <w:rPr>
          <w:bdr w:val="none" w:sz="0" w:space="0" w:color="auto" w:frame="1"/>
          <w:lang w:val="uk-UA"/>
        </w:rPr>
      </w:pPr>
    </w:p>
    <w:p w:rsidR="00E92BA9" w:rsidRPr="003234B9" w:rsidRDefault="00F97FC7" w:rsidP="003234B9">
      <w:pPr>
        <w:ind w:right="-853"/>
        <w:rPr>
          <w:b/>
          <w:bCs/>
          <w:bdr w:val="none" w:sz="0" w:space="0" w:color="auto" w:frame="1"/>
          <w:lang w:val="uk-UA"/>
        </w:rPr>
      </w:pPr>
      <w:r w:rsidRPr="005C5168">
        <w:rPr>
          <w:b/>
          <w:bCs/>
          <w:bdr w:val="none" w:sz="0" w:space="0" w:color="auto" w:frame="1"/>
          <w:lang w:val="uk-UA"/>
        </w:rPr>
        <w:t xml:space="preserve">           Основні заходи</w:t>
      </w:r>
      <w:r>
        <w:rPr>
          <w:b/>
          <w:bCs/>
          <w:bdr w:val="none" w:sz="0" w:space="0" w:color="auto" w:frame="1"/>
          <w:lang w:val="uk-UA"/>
        </w:rPr>
        <w:t>:</w:t>
      </w:r>
    </w:p>
    <w:tbl>
      <w:tblPr>
        <w:tblStyle w:val="a4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551"/>
        <w:gridCol w:w="1418"/>
        <w:gridCol w:w="992"/>
        <w:gridCol w:w="730"/>
        <w:gridCol w:w="689"/>
        <w:gridCol w:w="708"/>
        <w:gridCol w:w="709"/>
        <w:gridCol w:w="1700"/>
      </w:tblGrid>
      <w:tr w:rsidR="00E92BA9" w:rsidRPr="00A12A22" w:rsidTr="0054002A">
        <w:trPr>
          <w:trHeight w:val="1245"/>
        </w:trPr>
        <w:tc>
          <w:tcPr>
            <w:tcW w:w="852" w:type="dxa"/>
            <w:vMerge w:val="restart"/>
          </w:tcPr>
          <w:p w:rsidR="00E92BA9" w:rsidRPr="00983C7B" w:rsidRDefault="00E92BA9" w:rsidP="0054002A">
            <w:pPr>
              <w:rPr>
                <w:b/>
                <w:lang w:val="uk-UA"/>
              </w:rPr>
            </w:pPr>
            <w:r w:rsidRPr="00983C7B">
              <w:rPr>
                <w:lang w:val="uk-UA"/>
              </w:rPr>
              <w:t xml:space="preserve">Назва напряму діяльності (пріори </w:t>
            </w:r>
            <w:proofErr w:type="spellStart"/>
            <w:r w:rsidRPr="00983C7B">
              <w:rPr>
                <w:lang w:val="uk-UA"/>
              </w:rPr>
              <w:t>тетні</w:t>
            </w:r>
            <w:proofErr w:type="spellEnd"/>
            <w:r w:rsidRPr="00983C7B">
              <w:rPr>
                <w:lang w:val="uk-UA"/>
              </w:rPr>
              <w:t xml:space="preserve"> завдання)</w:t>
            </w:r>
          </w:p>
        </w:tc>
        <w:tc>
          <w:tcPr>
            <w:tcW w:w="2551" w:type="dxa"/>
            <w:vMerge w:val="restart"/>
            <w:vAlign w:val="center"/>
          </w:tcPr>
          <w:p w:rsidR="00E92BA9" w:rsidRPr="00983C7B" w:rsidRDefault="00E92BA9" w:rsidP="0054002A">
            <w:pPr>
              <w:jc w:val="center"/>
              <w:rPr>
                <w:lang w:val="uk-UA"/>
              </w:rPr>
            </w:pPr>
            <w:r w:rsidRPr="00983C7B">
              <w:rPr>
                <w:lang w:val="uk-UA"/>
              </w:rPr>
              <w:t>Перелік заходів</w:t>
            </w:r>
          </w:p>
        </w:tc>
        <w:tc>
          <w:tcPr>
            <w:tcW w:w="1418" w:type="dxa"/>
            <w:vMerge w:val="restart"/>
          </w:tcPr>
          <w:p w:rsidR="00E92BA9" w:rsidRPr="00983C7B" w:rsidRDefault="00E92BA9" w:rsidP="0054002A">
            <w:pPr>
              <w:rPr>
                <w:lang w:val="uk-UA"/>
              </w:rPr>
            </w:pPr>
          </w:p>
          <w:p w:rsidR="00E92BA9" w:rsidRPr="00983C7B" w:rsidRDefault="00E92BA9" w:rsidP="0054002A">
            <w:pPr>
              <w:rPr>
                <w:lang w:val="uk-UA"/>
              </w:rPr>
            </w:pPr>
          </w:p>
          <w:p w:rsidR="00E92BA9" w:rsidRPr="00983C7B" w:rsidRDefault="00E92BA9" w:rsidP="0054002A">
            <w:pPr>
              <w:jc w:val="center"/>
              <w:rPr>
                <w:lang w:val="uk-UA"/>
              </w:rPr>
            </w:pPr>
            <w:r w:rsidRPr="00983C7B">
              <w:rPr>
                <w:lang w:val="uk-UA"/>
              </w:rPr>
              <w:t>Виконавці</w:t>
            </w:r>
          </w:p>
          <w:p w:rsidR="00E92BA9" w:rsidRPr="00983C7B" w:rsidRDefault="00E92BA9" w:rsidP="0054002A">
            <w:pPr>
              <w:rPr>
                <w:b/>
                <w:lang w:val="uk-UA"/>
              </w:rPr>
            </w:pPr>
          </w:p>
        </w:tc>
        <w:tc>
          <w:tcPr>
            <w:tcW w:w="992" w:type="dxa"/>
            <w:vMerge w:val="restart"/>
          </w:tcPr>
          <w:p w:rsidR="00E92BA9" w:rsidRPr="00983C7B" w:rsidRDefault="00E92BA9" w:rsidP="0054002A">
            <w:pPr>
              <w:jc w:val="center"/>
              <w:rPr>
                <w:lang w:val="uk-UA"/>
              </w:rPr>
            </w:pPr>
          </w:p>
          <w:p w:rsidR="00E92BA9" w:rsidRPr="00983C7B" w:rsidRDefault="00E92BA9" w:rsidP="0054002A">
            <w:pPr>
              <w:jc w:val="center"/>
              <w:rPr>
                <w:lang w:val="uk-UA"/>
              </w:rPr>
            </w:pPr>
            <w:r w:rsidRPr="00983C7B">
              <w:rPr>
                <w:lang w:val="uk-UA"/>
              </w:rPr>
              <w:t>Джерела фінансування</w:t>
            </w:r>
          </w:p>
          <w:p w:rsidR="00E92BA9" w:rsidRPr="00983C7B" w:rsidRDefault="00E92BA9" w:rsidP="0054002A">
            <w:pPr>
              <w:rPr>
                <w:b/>
                <w:lang w:val="uk-UA"/>
              </w:rPr>
            </w:pPr>
          </w:p>
        </w:tc>
        <w:tc>
          <w:tcPr>
            <w:tcW w:w="2836" w:type="dxa"/>
            <w:gridSpan w:val="4"/>
            <w:tcBorders>
              <w:bottom w:val="single" w:sz="4" w:space="0" w:color="auto"/>
            </w:tcBorders>
          </w:tcPr>
          <w:p w:rsidR="00E92BA9" w:rsidRPr="00983C7B" w:rsidRDefault="00E92BA9" w:rsidP="0054002A">
            <w:pPr>
              <w:jc w:val="center"/>
              <w:rPr>
                <w:lang w:val="uk-UA"/>
              </w:rPr>
            </w:pPr>
            <w:r w:rsidRPr="00983C7B">
              <w:rPr>
                <w:lang w:val="uk-UA"/>
              </w:rPr>
              <w:t>Орієнтовні обсяги фінансування (вартість),</w:t>
            </w:r>
          </w:p>
          <w:p w:rsidR="00E92BA9" w:rsidRPr="00983C7B" w:rsidRDefault="00E92BA9" w:rsidP="0054002A">
            <w:pPr>
              <w:jc w:val="center"/>
              <w:rPr>
                <w:b/>
                <w:lang w:val="uk-UA"/>
              </w:rPr>
            </w:pPr>
            <w:r w:rsidRPr="00983C7B">
              <w:rPr>
                <w:lang w:val="uk-UA"/>
              </w:rPr>
              <w:t>тис. грн.</w:t>
            </w:r>
          </w:p>
        </w:tc>
        <w:tc>
          <w:tcPr>
            <w:tcW w:w="1700" w:type="dxa"/>
            <w:vMerge w:val="restart"/>
          </w:tcPr>
          <w:p w:rsidR="00E92BA9" w:rsidRPr="00983C7B" w:rsidRDefault="00E92BA9" w:rsidP="0054002A">
            <w:pPr>
              <w:jc w:val="center"/>
              <w:rPr>
                <w:lang w:val="uk-UA"/>
              </w:rPr>
            </w:pPr>
          </w:p>
          <w:p w:rsidR="00E92BA9" w:rsidRPr="00983C7B" w:rsidRDefault="00E92BA9" w:rsidP="0054002A">
            <w:pPr>
              <w:jc w:val="center"/>
              <w:rPr>
                <w:lang w:val="uk-UA"/>
              </w:rPr>
            </w:pPr>
            <w:r w:rsidRPr="00983C7B">
              <w:rPr>
                <w:lang w:val="uk-UA"/>
              </w:rPr>
              <w:t>Очікуваний результат</w:t>
            </w:r>
          </w:p>
          <w:p w:rsidR="00E92BA9" w:rsidRPr="00983C7B" w:rsidRDefault="00E92BA9" w:rsidP="0054002A">
            <w:pPr>
              <w:rPr>
                <w:b/>
                <w:lang w:val="uk-UA"/>
              </w:rPr>
            </w:pPr>
          </w:p>
        </w:tc>
      </w:tr>
      <w:tr w:rsidR="00E92BA9" w:rsidRPr="00A12A22" w:rsidTr="0054002A">
        <w:trPr>
          <w:trHeight w:val="240"/>
        </w:trPr>
        <w:tc>
          <w:tcPr>
            <w:tcW w:w="852" w:type="dxa"/>
            <w:vMerge/>
          </w:tcPr>
          <w:p w:rsidR="00E92BA9" w:rsidRPr="00983C7B" w:rsidRDefault="00E92BA9" w:rsidP="0054002A">
            <w:pPr>
              <w:rPr>
                <w:lang w:val="uk-UA"/>
              </w:rPr>
            </w:pPr>
          </w:p>
        </w:tc>
        <w:tc>
          <w:tcPr>
            <w:tcW w:w="2551" w:type="dxa"/>
            <w:vMerge/>
            <w:vAlign w:val="center"/>
          </w:tcPr>
          <w:p w:rsidR="00E92BA9" w:rsidRPr="00983C7B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E92BA9" w:rsidRPr="00983C7B" w:rsidRDefault="00E92BA9" w:rsidP="0054002A">
            <w:pPr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E92BA9" w:rsidRPr="00983C7B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92BA9" w:rsidRPr="00983C7B" w:rsidRDefault="00E92BA9" w:rsidP="0054002A">
            <w:pPr>
              <w:ind w:right="-87"/>
              <w:rPr>
                <w:lang w:val="uk-UA"/>
              </w:rPr>
            </w:pPr>
            <w:r w:rsidRPr="00983C7B">
              <w:rPr>
                <w:lang w:val="uk-UA"/>
              </w:rPr>
              <w:t>Всього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A9" w:rsidRPr="00983C7B" w:rsidRDefault="00E92BA9" w:rsidP="0054002A">
            <w:pPr>
              <w:rPr>
                <w:lang w:val="uk-UA"/>
              </w:rPr>
            </w:pPr>
            <w:r w:rsidRPr="00983C7B">
              <w:rPr>
                <w:lang w:val="uk-UA"/>
              </w:rPr>
              <w:t>По роках</w:t>
            </w:r>
          </w:p>
        </w:tc>
        <w:tc>
          <w:tcPr>
            <w:tcW w:w="1700" w:type="dxa"/>
            <w:vMerge/>
          </w:tcPr>
          <w:p w:rsidR="00E92BA9" w:rsidRPr="00983C7B" w:rsidRDefault="00E92BA9" w:rsidP="0054002A">
            <w:pPr>
              <w:rPr>
                <w:b/>
                <w:lang w:val="uk-UA"/>
              </w:rPr>
            </w:pPr>
          </w:p>
        </w:tc>
      </w:tr>
      <w:tr w:rsidR="00E92BA9" w:rsidRPr="00A12A22" w:rsidTr="0054002A">
        <w:trPr>
          <w:trHeight w:val="251"/>
        </w:trPr>
        <w:tc>
          <w:tcPr>
            <w:tcW w:w="852" w:type="dxa"/>
            <w:vMerge/>
          </w:tcPr>
          <w:p w:rsidR="00E92BA9" w:rsidRPr="00983C7B" w:rsidRDefault="00E92BA9" w:rsidP="0054002A">
            <w:pPr>
              <w:rPr>
                <w:lang w:val="uk-UA"/>
              </w:rPr>
            </w:pPr>
          </w:p>
        </w:tc>
        <w:tc>
          <w:tcPr>
            <w:tcW w:w="2551" w:type="dxa"/>
            <w:vMerge/>
            <w:vAlign w:val="center"/>
          </w:tcPr>
          <w:p w:rsidR="00E92BA9" w:rsidRPr="00983C7B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E92BA9" w:rsidRPr="00983C7B" w:rsidRDefault="00E92BA9" w:rsidP="0054002A">
            <w:pPr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E92BA9" w:rsidRPr="00983C7B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730" w:type="dxa"/>
            <w:vMerge/>
            <w:tcBorders>
              <w:right w:val="single" w:sz="4" w:space="0" w:color="auto"/>
            </w:tcBorders>
          </w:tcPr>
          <w:p w:rsidR="00E92BA9" w:rsidRPr="00983C7B" w:rsidRDefault="00E92BA9" w:rsidP="0054002A">
            <w:pPr>
              <w:rPr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983C7B" w:rsidRDefault="00E92BA9" w:rsidP="0054002A">
            <w:pPr>
              <w:ind w:right="-106"/>
              <w:rPr>
                <w:lang w:val="uk-UA"/>
              </w:rPr>
            </w:pPr>
            <w:r w:rsidRPr="00983C7B">
              <w:rPr>
                <w:lang w:val="uk-UA"/>
              </w:rPr>
              <w:t>201</w:t>
            </w:r>
            <w:r w:rsidR="00D9130A">
              <w:rPr>
                <w:lang w:val="uk-UA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983C7B" w:rsidRDefault="00D9130A" w:rsidP="0054002A">
            <w:pPr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A9" w:rsidRPr="00983C7B" w:rsidRDefault="00D9130A" w:rsidP="0054002A">
            <w:pPr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</w:tc>
        <w:tc>
          <w:tcPr>
            <w:tcW w:w="1700" w:type="dxa"/>
            <w:vMerge/>
          </w:tcPr>
          <w:p w:rsidR="00E92BA9" w:rsidRPr="00983C7B" w:rsidRDefault="00E92BA9" w:rsidP="0054002A">
            <w:pPr>
              <w:rPr>
                <w:b/>
                <w:lang w:val="uk-UA"/>
              </w:rPr>
            </w:pPr>
          </w:p>
        </w:tc>
      </w:tr>
      <w:tr w:rsidR="003234B9" w:rsidRPr="000358CF" w:rsidTr="00E433D1">
        <w:trPr>
          <w:trHeight w:val="2889"/>
        </w:trPr>
        <w:tc>
          <w:tcPr>
            <w:tcW w:w="852" w:type="dxa"/>
            <w:vMerge w:val="restart"/>
          </w:tcPr>
          <w:p w:rsidR="003234B9" w:rsidRDefault="003234B9" w:rsidP="0054002A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983C7B">
              <w:rPr>
                <w:sz w:val="24"/>
                <w:szCs w:val="24"/>
              </w:rPr>
              <w:t>1.</w:t>
            </w:r>
          </w:p>
          <w:p w:rsidR="003234B9" w:rsidRPr="00983C7B" w:rsidRDefault="003234B9" w:rsidP="0054002A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983C7B">
              <w:rPr>
                <w:sz w:val="24"/>
                <w:szCs w:val="24"/>
              </w:rPr>
              <w:t>Створення  умов для  доступності     якісної освіт</w:t>
            </w:r>
            <w:r w:rsidRPr="00983C7B">
              <w:rPr>
                <w:sz w:val="24"/>
                <w:szCs w:val="24"/>
              </w:rPr>
              <w:lastRenderedPageBreak/>
              <w:t>и для дітей з особливими потребами</w:t>
            </w:r>
          </w:p>
          <w:p w:rsidR="003234B9" w:rsidRPr="00983C7B" w:rsidRDefault="003234B9" w:rsidP="0054002A">
            <w:pPr>
              <w:rPr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3234B9" w:rsidRDefault="003234B9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1.</w:t>
            </w:r>
            <w:r w:rsidRPr="00100DAF">
              <w:rPr>
                <w:lang w:val="uk-UA"/>
              </w:rPr>
              <w:t>Забезпечення діяльності комунальної установи «Інклюзивно-ресурсний центр</w:t>
            </w:r>
            <w:r>
              <w:rPr>
                <w:lang w:val="uk-UA"/>
              </w:rPr>
              <w:t xml:space="preserve"> міста Острога</w:t>
            </w:r>
            <w:r w:rsidRPr="00100DAF">
              <w:rPr>
                <w:lang w:val="uk-UA"/>
              </w:rPr>
              <w:t>» Острозької міської ради Рівненської області.</w:t>
            </w:r>
          </w:p>
          <w:p w:rsidR="003234B9" w:rsidRDefault="003234B9" w:rsidP="0054002A">
            <w:pPr>
              <w:jc w:val="both"/>
              <w:rPr>
                <w:lang w:val="uk-UA"/>
              </w:rPr>
            </w:pPr>
          </w:p>
          <w:p w:rsidR="003234B9" w:rsidRPr="00983C7B" w:rsidRDefault="003234B9" w:rsidP="0054002A">
            <w:pPr>
              <w:jc w:val="both"/>
              <w:rPr>
                <w:lang w:val="uk-UA"/>
              </w:rPr>
            </w:pPr>
          </w:p>
        </w:tc>
        <w:tc>
          <w:tcPr>
            <w:tcW w:w="1418" w:type="dxa"/>
          </w:tcPr>
          <w:p w:rsidR="003234B9" w:rsidRPr="00983C7B" w:rsidRDefault="003234B9" w:rsidP="00E11D89">
            <w:pPr>
              <w:rPr>
                <w:lang w:val="uk-UA"/>
              </w:rPr>
            </w:pPr>
            <w:r w:rsidRPr="00983C7B">
              <w:rPr>
                <w:lang w:val="uk-UA"/>
              </w:rPr>
              <w:t>Відділ   освіти виконкому Острозької міської ради, заклади</w:t>
            </w:r>
            <w:r>
              <w:rPr>
                <w:lang w:val="uk-UA"/>
              </w:rPr>
              <w:t xml:space="preserve"> освіти, ІРЦ</w:t>
            </w:r>
          </w:p>
        </w:tc>
        <w:tc>
          <w:tcPr>
            <w:tcW w:w="992" w:type="dxa"/>
          </w:tcPr>
          <w:p w:rsidR="003234B9" w:rsidRPr="00983C7B" w:rsidRDefault="003234B9" w:rsidP="0054002A">
            <w:pPr>
              <w:jc w:val="both"/>
              <w:rPr>
                <w:lang w:val="uk-UA"/>
              </w:rPr>
            </w:pPr>
            <w:r w:rsidRPr="00983C7B">
              <w:rPr>
                <w:lang w:val="uk-UA"/>
              </w:rPr>
              <w:t>Міський бюджет</w:t>
            </w:r>
          </w:p>
          <w:p w:rsidR="003234B9" w:rsidRPr="00983C7B" w:rsidRDefault="003234B9" w:rsidP="0054002A">
            <w:pPr>
              <w:jc w:val="center"/>
              <w:rPr>
                <w:lang w:val="uk-UA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3234B9" w:rsidRPr="00F53FB3" w:rsidRDefault="003234B9" w:rsidP="0054002A">
            <w:pPr>
              <w:jc w:val="center"/>
              <w:rPr>
                <w:lang w:val="uk-UA"/>
              </w:rPr>
            </w:pPr>
            <w:r w:rsidRPr="00F53FB3">
              <w:rPr>
                <w:lang w:val="uk-UA"/>
              </w:rPr>
              <w:t>1400,0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B9" w:rsidRPr="00F53FB3" w:rsidRDefault="003234B9" w:rsidP="0054002A">
            <w:pPr>
              <w:jc w:val="center"/>
              <w:rPr>
                <w:lang w:val="uk-UA"/>
              </w:rPr>
            </w:pPr>
            <w:r w:rsidRPr="00F53FB3">
              <w:rPr>
                <w:lang w:val="uk-UA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B9" w:rsidRPr="00F53FB3" w:rsidRDefault="003234B9" w:rsidP="0054002A">
            <w:pPr>
              <w:jc w:val="center"/>
              <w:rPr>
                <w:lang w:val="uk-UA"/>
              </w:rPr>
            </w:pPr>
            <w:r w:rsidRPr="00F53FB3">
              <w:rPr>
                <w:lang w:val="uk-UA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234B9" w:rsidRPr="00F53FB3" w:rsidRDefault="003234B9" w:rsidP="0054002A">
            <w:pPr>
              <w:jc w:val="center"/>
              <w:rPr>
                <w:lang w:val="uk-UA"/>
              </w:rPr>
            </w:pPr>
            <w:r w:rsidRPr="00F53FB3">
              <w:rPr>
                <w:lang w:val="uk-UA"/>
              </w:rPr>
              <w:t>600,0</w:t>
            </w:r>
          </w:p>
        </w:tc>
        <w:tc>
          <w:tcPr>
            <w:tcW w:w="1700" w:type="dxa"/>
          </w:tcPr>
          <w:p w:rsidR="003234B9" w:rsidRPr="00983C7B" w:rsidRDefault="003234B9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Рівень ді</w:t>
            </w:r>
            <w:r w:rsidRPr="00100DAF">
              <w:rPr>
                <w:lang w:val="uk-UA"/>
              </w:rPr>
              <w:t>яльності комунальної установи «Інклюзивно-ресурсний центр</w:t>
            </w:r>
            <w:r>
              <w:rPr>
                <w:lang w:val="uk-UA"/>
              </w:rPr>
              <w:t xml:space="preserve"> міста Острога</w:t>
            </w:r>
            <w:r w:rsidRPr="00100DAF">
              <w:rPr>
                <w:lang w:val="uk-UA"/>
              </w:rPr>
              <w:t>» Острозької м</w:t>
            </w:r>
            <w:r>
              <w:rPr>
                <w:lang w:val="uk-UA"/>
              </w:rPr>
              <w:t>іської ради Рівненської області.</w:t>
            </w:r>
          </w:p>
        </w:tc>
      </w:tr>
      <w:tr w:rsidR="003234B9" w:rsidRPr="00A12A22" w:rsidTr="00FD37D3">
        <w:trPr>
          <w:trHeight w:val="2550"/>
        </w:trPr>
        <w:tc>
          <w:tcPr>
            <w:tcW w:w="852" w:type="dxa"/>
            <w:vMerge/>
          </w:tcPr>
          <w:p w:rsidR="003234B9" w:rsidRPr="00983C7B" w:rsidRDefault="003234B9" w:rsidP="0054002A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234B9" w:rsidRDefault="003234B9" w:rsidP="00C45EE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2.Забезпечення КУ «Ін</w:t>
            </w:r>
            <w:r w:rsidRPr="00D05273">
              <w:rPr>
                <w:lang w:val="uk-UA"/>
              </w:rPr>
              <w:t>клюзивно-ресурсний центр</w:t>
            </w:r>
            <w:r>
              <w:rPr>
                <w:lang w:val="uk-UA"/>
              </w:rPr>
              <w:t xml:space="preserve"> міста Острога</w:t>
            </w:r>
            <w:r w:rsidRPr="00D05273">
              <w:rPr>
                <w:lang w:val="uk-UA"/>
              </w:rPr>
              <w:t>»   матеріально-технічним, дидактичним обладнанням</w:t>
            </w:r>
            <w:r w:rsidRPr="00983C7B">
              <w:rPr>
                <w:lang w:val="uk-UA"/>
              </w:rPr>
              <w:t xml:space="preserve"> відповідно до нормативних документів</w:t>
            </w:r>
            <w:r>
              <w:rPr>
                <w:lang w:val="uk-UA"/>
              </w:rPr>
              <w:t>.</w:t>
            </w:r>
          </w:p>
          <w:p w:rsidR="003234B9" w:rsidRDefault="003234B9" w:rsidP="001C1442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3234B9" w:rsidRPr="00983C7B" w:rsidRDefault="003234B9" w:rsidP="00E433D1">
            <w:pPr>
              <w:rPr>
                <w:lang w:val="uk-UA"/>
              </w:rPr>
            </w:pPr>
            <w:r w:rsidRPr="00983C7B">
              <w:rPr>
                <w:lang w:val="uk-UA"/>
              </w:rPr>
              <w:t xml:space="preserve">Відділ   освіти виконкому Острозької міської ради, </w:t>
            </w:r>
            <w:r>
              <w:rPr>
                <w:lang w:val="uk-UA"/>
              </w:rPr>
              <w:t>ІРЦ</w:t>
            </w:r>
          </w:p>
        </w:tc>
        <w:tc>
          <w:tcPr>
            <w:tcW w:w="992" w:type="dxa"/>
          </w:tcPr>
          <w:p w:rsidR="003234B9" w:rsidRPr="00983C7B" w:rsidRDefault="003234B9" w:rsidP="000C0914">
            <w:pPr>
              <w:jc w:val="both"/>
              <w:rPr>
                <w:lang w:val="uk-UA"/>
              </w:rPr>
            </w:pPr>
            <w:r w:rsidRPr="00983C7B">
              <w:rPr>
                <w:lang w:val="uk-UA"/>
              </w:rPr>
              <w:t>Міський бюджет</w:t>
            </w:r>
          </w:p>
          <w:p w:rsidR="003234B9" w:rsidRPr="00983C7B" w:rsidRDefault="003234B9" w:rsidP="0054002A">
            <w:pPr>
              <w:jc w:val="center"/>
              <w:rPr>
                <w:lang w:val="uk-UA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3234B9" w:rsidRPr="00F53FB3" w:rsidRDefault="003234B9" w:rsidP="0054002A">
            <w:pPr>
              <w:jc w:val="center"/>
              <w:rPr>
                <w:lang w:val="uk-UA"/>
              </w:rPr>
            </w:pPr>
            <w:r w:rsidRPr="00F53FB3">
              <w:rPr>
                <w:lang w:val="uk-UA"/>
              </w:rPr>
              <w:t>15,0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B9" w:rsidRPr="00F53FB3" w:rsidRDefault="003234B9" w:rsidP="0054002A">
            <w:pPr>
              <w:jc w:val="center"/>
              <w:rPr>
                <w:lang w:val="uk-UA"/>
              </w:rPr>
            </w:pPr>
            <w:r w:rsidRPr="00F53FB3">
              <w:rPr>
                <w:lang w:val="uk-UA"/>
              </w:rPr>
              <w:t>5.,0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B9" w:rsidRPr="00F53FB3" w:rsidRDefault="003234B9" w:rsidP="0054002A">
            <w:pPr>
              <w:jc w:val="center"/>
              <w:rPr>
                <w:lang w:val="uk-UA"/>
              </w:rPr>
            </w:pPr>
            <w:r w:rsidRPr="00F53FB3">
              <w:rPr>
                <w:lang w:val="uk-UA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234B9" w:rsidRPr="00F53FB3" w:rsidRDefault="003234B9" w:rsidP="0054002A">
            <w:pPr>
              <w:jc w:val="center"/>
              <w:rPr>
                <w:lang w:val="uk-UA"/>
              </w:rPr>
            </w:pPr>
            <w:r w:rsidRPr="00F53FB3">
              <w:rPr>
                <w:lang w:val="uk-UA"/>
              </w:rPr>
              <w:t>5,0</w:t>
            </w:r>
          </w:p>
        </w:tc>
        <w:tc>
          <w:tcPr>
            <w:tcW w:w="1700" w:type="dxa"/>
            <w:vMerge w:val="restart"/>
          </w:tcPr>
          <w:p w:rsidR="003234B9" w:rsidRDefault="003234B9" w:rsidP="0054002A">
            <w:pPr>
              <w:jc w:val="both"/>
              <w:rPr>
                <w:lang w:val="uk-UA"/>
              </w:rPr>
            </w:pPr>
            <w:r w:rsidRPr="00983C7B">
              <w:rPr>
                <w:lang w:val="uk-UA"/>
              </w:rPr>
              <w:t>Рівень модернізації матеріально-технічної бази, забезпечення сучасним обладнанням</w:t>
            </w:r>
          </w:p>
        </w:tc>
      </w:tr>
      <w:tr w:rsidR="003234B9" w:rsidRPr="00A12A22" w:rsidTr="0054002A">
        <w:trPr>
          <w:trHeight w:val="1740"/>
        </w:trPr>
        <w:tc>
          <w:tcPr>
            <w:tcW w:w="852" w:type="dxa"/>
            <w:vMerge/>
          </w:tcPr>
          <w:p w:rsidR="003234B9" w:rsidRPr="00983C7B" w:rsidRDefault="003234B9" w:rsidP="0054002A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234B9" w:rsidRDefault="003234B9" w:rsidP="003234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3.Виготовлення проектно-кошторисної документації  «Капітальний ремонт приміщення КУ ІРЦ міста Острога»</w:t>
            </w:r>
          </w:p>
        </w:tc>
        <w:tc>
          <w:tcPr>
            <w:tcW w:w="1418" w:type="dxa"/>
          </w:tcPr>
          <w:p w:rsidR="003234B9" w:rsidRPr="00983C7B" w:rsidRDefault="003234B9" w:rsidP="00E11D89">
            <w:pPr>
              <w:rPr>
                <w:lang w:val="uk-UA"/>
              </w:rPr>
            </w:pPr>
            <w:proofErr w:type="spellStart"/>
            <w:r w:rsidRPr="00D05273">
              <w:rPr>
                <w:lang w:val="uk-UA"/>
              </w:rPr>
              <w:t>Інгклюзивно</w:t>
            </w:r>
            <w:proofErr w:type="spellEnd"/>
            <w:r w:rsidRPr="00D05273">
              <w:rPr>
                <w:lang w:val="uk-UA"/>
              </w:rPr>
              <w:t>-ресурсний центр</w:t>
            </w:r>
          </w:p>
        </w:tc>
        <w:tc>
          <w:tcPr>
            <w:tcW w:w="992" w:type="dxa"/>
          </w:tcPr>
          <w:p w:rsidR="003234B9" w:rsidRPr="00983C7B" w:rsidRDefault="003234B9" w:rsidP="000C0914">
            <w:pPr>
              <w:jc w:val="both"/>
              <w:rPr>
                <w:lang w:val="uk-UA"/>
              </w:rPr>
            </w:pPr>
            <w:r w:rsidRPr="00983C7B">
              <w:rPr>
                <w:lang w:val="uk-UA"/>
              </w:rPr>
              <w:t>Міський бюджет</w:t>
            </w:r>
          </w:p>
          <w:p w:rsidR="003234B9" w:rsidRPr="00983C7B" w:rsidRDefault="003234B9" w:rsidP="0054002A">
            <w:pPr>
              <w:jc w:val="center"/>
              <w:rPr>
                <w:lang w:val="uk-UA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3234B9" w:rsidRPr="00F53FB3" w:rsidRDefault="003234B9" w:rsidP="0054002A">
            <w:pPr>
              <w:jc w:val="center"/>
              <w:rPr>
                <w:lang w:val="uk-UA"/>
              </w:rPr>
            </w:pPr>
            <w:r w:rsidRPr="00F53FB3">
              <w:rPr>
                <w:lang w:val="uk-UA"/>
              </w:rPr>
              <w:t>200,0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B9" w:rsidRPr="00F53FB3" w:rsidRDefault="003234B9" w:rsidP="0054002A">
            <w:pPr>
              <w:jc w:val="center"/>
              <w:rPr>
                <w:lang w:val="uk-UA"/>
              </w:rPr>
            </w:pPr>
            <w:r w:rsidRPr="00F53FB3">
              <w:rPr>
                <w:lang w:val="uk-UA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B9" w:rsidRPr="00F53FB3" w:rsidRDefault="003234B9" w:rsidP="0054002A">
            <w:pPr>
              <w:jc w:val="center"/>
              <w:rPr>
                <w:lang w:val="uk-UA"/>
              </w:rPr>
            </w:pPr>
            <w:r w:rsidRPr="00F53FB3"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234B9" w:rsidRPr="00F53FB3" w:rsidRDefault="003234B9" w:rsidP="0054002A">
            <w:pPr>
              <w:jc w:val="center"/>
              <w:rPr>
                <w:lang w:val="uk-UA"/>
              </w:rPr>
            </w:pPr>
            <w:r w:rsidRPr="00F53FB3">
              <w:rPr>
                <w:lang w:val="uk-UA"/>
              </w:rPr>
              <w:t>-</w:t>
            </w:r>
          </w:p>
        </w:tc>
        <w:tc>
          <w:tcPr>
            <w:tcW w:w="1700" w:type="dxa"/>
            <w:vMerge/>
          </w:tcPr>
          <w:p w:rsidR="003234B9" w:rsidRPr="00983C7B" w:rsidRDefault="003234B9" w:rsidP="0054002A">
            <w:pPr>
              <w:jc w:val="both"/>
              <w:rPr>
                <w:lang w:val="uk-UA"/>
              </w:rPr>
            </w:pPr>
          </w:p>
        </w:tc>
      </w:tr>
      <w:tr w:rsidR="003234B9" w:rsidRPr="000358CF" w:rsidTr="007E12EF">
        <w:trPr>
          <w:trHeight w:val="2895"/>
        </w:trPr>
        <w:tc>
          <w:tcPr>
            <w:tcW w:w="852" w:type="dxa"/>
            <w:vMerge/>
          </w:tcPr>
          <w:p w:rsidR="003234B9" w:rsidRPr="00F53FB3" w:rsidRDefault="003234B9" w:rsidP="0054002A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234B9" w:rsidRPr="00F53FB3" w:rsidRDefault="003234B9" w:rsidP="0054002A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F53FB3">
              <w:rPr>
                <w:sz w:val="24"/>
                <w:szCs w:val="24"/>
                <w:lang w:val="ru-RU"/>
              </w:rPr>
              <w:t xml:space="preserve">4. </w:t>
            </w:r>
            <w:r w:rsidRPr="00F53FB3">
              <w:rPr>
                <w:sz w:val="24"/>
                <w:szCs w:val="24"/>
              </w:rPr>
              <w:t xml:space="preserve">Організація роботи </w:t>
            </w:r>
            <w:r w:rsidRPr="00F53FB3">
              <w:rPr>
                <w:sz w:val="24"/>
                <w:szCs w:val="24"/>
                <w:lang w:val="ru-RU"/>
              </w:rPr>
              <w:t xml:space="preserve">консультативного центру </w:t>
            </w:r>
            <w:r w:rsidRPr="00F53FB3">
              <w:rPr>
                <w:sz w:val="24"/>
                <w:szCs w:val="24"/>
              </w:rPr>
              <w:t>та соціально-педагогічного патронату сімей, які виховують дітей з тяжкими психофізичними вадами.</w:t>
            </w:r>
          </w:p>
          <w:p w:rsidR="003234B9" w:rsidRPr="00F53FB3" w:rsidRDefault="003234B9" w:rsidP="0054002A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  <w:p w:rsidR="003234B9" w:rsidRPr="00F53FB3" w:rsidRDefault="003234B9" w:rsidP="0054002A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234B9" w:rsidRPr="00F53FB3" w:rsidRDefault="003234B9" w:rsidP="00E11D89">
            <w:pPr>
              <w:jc w:val="both"/>
              <w:rPr>
                <w:lang w:val="uk-UA"/>
              </w:rPr>
            </w:pPr>
            <w:r w:rsidRPr="00F53FB3">
              <w:rPr>
                <w:lang w:val="uk-UA"/>
              </w:rPr>
              <w:t>Відділ   освіти виконкому Острозької міської ради, інклюзивно-ресурсний центр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234B9" w:rsidRPr="00F53FB3" w:rsidRDefault="003234B9" w:rsidP="0054002A">
            <w:pPr>
              <w:jc w:val="both"/>
              <w:rPr>
                <w:lang w:val="uk-UA"/>
              </w:rPr>
            </w:pPr>
            <w:r w:rsidRPr="00F53FB3">
              <w:rPr>
                <w:lang w:val="uk-UA"/>
              </w:rPr>
              <w:t>Міський бюджет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B9" w:rsidRPr="00F53FB3" w:rsidRDefault="003234B9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B9" w:rsidRPr="00F53FB3" w:rsidRDefault="003234B9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B9" w:rsidRPr="00F53FB3" w:rsidRDefault="003234B9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4B9" w:rsidRPr="00F53FB3" w:rsidRDefault="003234B9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3234B9" w:rsidRPr="00F53FB3" w:rsidRDefault="003234B9" w:rsidP="0054002A">
            <w:pPr>
              <w:jc w:val="both"/>
              <w:rPr>
                <w:lang w:val="uk-UA"/>
              </w:rPr>
            </w:pPr>
            <w:r w:rsidRPr="00F53FB3">
              <w:rPr>
                <w:lang w:val="uk-UA"/>
              </w:rPr>
              <w:t>Надання психологічної та дефектологічної допомоги сім’ям, які виховують дітей з тяжкими психофізичними вадами</w:t>
            </w:r>
          </w:p>
        </w:tc>
      </w:tr>
      <w:tr w:rsidR="003234B9" w:rsidRPr="00F53FB3" w:rsidTr="0054002A">
        <w:trPr>
          <w:trHeight w:val="1788"/>
        </w:trPr>
        <w:tc>
          <w:tcPr>
            <w:tcW w:w="852" w:type="dxa"/>
            <w:vMerge/>
          </w:tcPr>
          <w:p w:rsidR="003234B9" w:rsidRPr="00F53FB3" w:rsidRDefault="003234B9" w:rsidP="0054002A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234B9" w:rsidRPr="00F53FB3" w:rsidRDefault="003234B9" w:rsidP="0054002A">
            <w:pPr>
              <w:jc w:val="both"/>
              <w:rPr>
                <w:lang w:val="uk-UA"/>
              </w:rPr>
            </w:pPr>
            <w:r w:rsidRPr="00F53FB3">
              <w:rPr>
                <w:lang w:val="uk-UA"/>
              </w:rPr>
              <w:t xml:space="preserve">5. </w:t>
            </w:r>
            <w:proofErr w:type="spellStart"/>
            <w:r w:rsidRPr="00F53FB3">
              <w:t>Забезпеч</w:t>
            </w:r>
            <w:r w:rsidRPr="00F53FB3">
              <w:rPr>
                <w:lang w:val="uk-UA"/>
              </w:rPr>
              <w:t>ення</w:t>
            </w:r>
            <w:proofErr w:type="spellEnd"/>
            <w:r w:rsidRPr="00F53FB3">
              <w:t xml:space="preserve"> умов для </w:t>
            </w:r>
            <w:proofErr w:type="spellStart"/>
            <w:r w:rsidRPr="00F53FB3">
              <w:t>здобуття</w:t>
            </w:r>
            <w:proofErr w:type="spellEnd"/>
            <w:r w:rsidRPr="00F53FB3">
              <w:t xml:space="preserve"> </w:t>
            </w:r>
            <w:proofErr w:type="spellStart"/>
            <w:r w:rsidRPr="00F53FB3">
              <w:t>позашкільної</w:t>
            </w:r>
            <w:proofErr w:type="spellEnd"/>
            <w:r w:rsidRPr="00F53FB3">
              <w:t xml:space="preserve"> </w:t>
            </w:r>
            <w:proofErr w:type="spellStart"/>
            <w:r w:rsidRPr="00F53FB3">
              <w:t>освіти</w:t>
            </w:r>
            <w:proofErr w:type="spellEnd"/>
            <w:r w:rsidRPr="00F53FB3">
              <w:t xml:space="preserve"> </w:t>
            </w:r>
            <w:proofErr w:type="spellStart"/>
            <w:r w:rsidRPr="00F53FB3">
              <w:t>дітьми</w:t>
            </w:r>
            <w:proofErr w:type="spellEnd"/>
            <w:r w:rsidRPr="00F53FB3">
              <w:t xml:space="preserve"> з </w:t>
            </w:r>
            <w:proofErr w:type="spellStart"/>
            <w:r w:rsidRPr="00F53FB3">
              <w:t>особливими</w:t>
            </w:r>
            <w:proofErr w:type="spellEnd"/>
            <w:r w:rsidRPr="00F53FB3">
              <w:t xml:space="preserve"> </w:t>
            </w:r>
            <w:proofErr w:type="spellStart"/>
            <w:r w:rsidRPr="00F53FB3">
              <w:t>освітніми</w:t>
            </w:r>
            <w:proofErr w:type="spellEnd"/>
            <w:r w:rsidRPr="00F53FB3">
              <w:t xml:space="preserve"> потребами</w:t>
            </w:r>
            <w:r w:rsidRPr="00F53FB3">
              <w:rPr>
                <w:lang w:val="uk-UA"/>
              </w:rPr>
              <w:t>.</w:t>
            </w:r>
          </w:p>
          <w:p w:rsidR="003234B9" w:rsidRPr="00F53FB3" w:rsidRDefault="003234B9" w:rsidP="0054002A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234B9" w:rsidRPr="00F53FB3" w:rsidRDefault="003234B9" w:rsidP="0054002A">
            <w:pPr>
              <w:jc w:val="both"/>
              <w:rPr>
                <w:lang w:val="uk-UA"/>
              </w:rPr>
            </w:pPr>
            <w:r w:rsidRPr="00F53FB3">
              <w:rPr>
                <w:lang w:val="uk-UA"/>
              </w:rPr>
              <w:t>Відділ   освіти виконкому Острозької міської ради, заклади освіти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234B9" w:rsidRPr="00F53FB3" w:rsidRDefault="003234B9" w:rsidP="0054002A">
            <w:pPr>
              <w:jc w:val="both"/>
              <w:rPr>
                <w:lang w:val="uk-UA"/>
              </w:rPr>
            </w:pPr>
            <w:r w:rsidRPr="00F53FB3">
              <w:rPr>
                <w:lang w:val="uk-UA"/>
              </w:rPr>
              <w:t>Міський бюджет</w:t>
            </w:r>
          </w:p>
          <w:p w:rsidR="003234B9" w:rsidRPr="00F53FB3" w:rsidRDefault="003234B9" w:rsidP="0054002A">
            <w:pPr>
              <w:jc w:val="both"/>
              <w:rPr>
                <w:lang w:val="uk-UA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</w:tcPr>
          <w:p w:rsidR="003234B9" w:rsidRPr="00F53FB3" w:rsidRDefault="003234B9" w:rsidP="00F53F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B9" w:rsidRPr="00F53FB3" w:rsidRDefault="003234B9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4B9" w:rsidRPr="00F53FB3" w:rsidRDefault="003234B9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234B9" w:rsidRPr="00F53FB3" w:rsidRDefault="003234B9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3234B9" w:rsidRPr="00F53FB3" w:rsidRDefault="003234B9" w:rsidP="0054002A">
            <w:pPr>
              <w:jc w:val="both"/>
              <w:rPr>
                <w:lang w:val="uk-UA"/>
              </w:rPr>
            </w:pPr>
            <w:r w:rsidRPr="00F53FB3">
              <w:rPr>
                <w:lang w:val="uk-UA"/>
              </w:rPr>
              <w:t>Забезпечення права дітей з особливими освітніми потребами на якісну освіту.</w:t>
            </w:r>
          </w:p>
        </w:tc>
      </w:tr>
      <w:tr w:rsidR="003234B9" w:rsidRPr="00F53FB3" w:rsidTr="0054002A">
        <w:trPr>
          <w:trHeight w:val="203"/>
        </w:trPr>
        <w:tc>
          <w:tcPr>
            <w:tcW w:w="852" w:type="dxa"/>
            <w:vMerge/>
          </w:tcPr>
          <w:p w:rsidR="003234B9" w:rsidRPr="00F53FB3" w:rsidRDefault="003234B9" w:rsidP="0054002A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234B9" w:rsidRPr="00F53FB3" w:rsidRDefault="003234B9" w:rsidP="000C0914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F53FB3">
              <w:rPr>
                <w:sz w:val="24"/>
                <w:szCs w:val="24"/>
              </w:rPr>
              <w:t>6.Відкриття в  закладах освіти міста інклюзивних класів, груп, для дітей з особливими освітніми потребами.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234B9" w:rsidRPr="00F53FB3" w:rsidRDefault="003234B9" w:rsidP="00E00641">
            <w:pPr>
              <w:jc w:val="both"/>
              <w:rPr>
                <w:lang w:val="uk-UA"/>
              </w:rPr>
            </w:pPr>
            <w:r w:rsidRPr="00F53FB3">
              <w:rPr>
                <w:lang w:val="uk-UA"/>
              </w:rPr>
              <w:t>Відділ   освіти виконкому Острозької міської ради, заклади освіти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234B9" w:rsidRPr="00F53FB3" w:rsidRDefault="003234B9" w:rsidP="0054002A">
            <w:pPr>
              <w:jc w:val="both"/>
              <w:rPr>
                <w:lang w:val="uk-UA"/>
              </w:rPr>
            </w:pPr>
            <w:r w:rsidRPr="00F53FB3">
              <w:rPr>
                <w:lang w:val="uk-UA"/>
              </w:rPr>
              <w:t>Міський бюджет</w:t>
            </w:r>
          </w:p>
          <w:p w:rsidR="003234B9" w:rsidRPr="00F53FB3" w:rsidRDefault="003234B9" w:rsidP="0054002A">
            <w:pPr>
              <w:jc w:val="both"/>
              <w:rPr>
                <w:lang w:val="uk-UA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</w:tcPr>
          <w:p w:rsidR="003234B9" w:rsidRPr="00F53FB3" w:rsidRDefault="00A87C34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135,0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B9" w:rsidRPr="00F53FB3" w:rsidRDefault="00A87C34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B9" w:rsidRPr="00F53FB3" w:rsidRDefault="00A87C34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4B9" w:rsidRPr="00F53FB3" w:rsidRDefault="00A87C34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60,0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3234B9" w:rsidRPr="00F53FB3" w:rsidRDefault="003234B9" w:rsidP="008F63D2">
            <w:pPr>
              <w:jc w:val="both"/>
              <w:rPr>
                <w:lang w:val="uk-UA"/>
              </w:rPr>
            </w:pPr>
            <w:r w:rsidRPr="00F53FB3">
              <w:rPr>
                <w:lang w:val="uk-UA"/>
              </w:rPr>
              <w:t xml:space="preserve"> Робота класів, </w:t>
            </w:r>
            <w:proofErr w:type="spellStart"/>
            <w:r w:rsidRPr="00F53FB3">
              <w:t>груп</w:t>
            </w:r>
            <w:proofErr w:type="spellEnd"/>
            <w:r w:rsidRPr="00F53FB3">
              <w:t xml:space="preserve">, </w:t>
            </w:r>
            <w:proofErr w:type="spellStart"/>
            <w:r w:rsidRPr="00F53FB3">
              <w:t>груп</w:t>
            </w:r>
            <w:proofErr w:type="spellEnd"/>
            <w:r w:rsidRPr="00F53FB3">
              <w:t xml:space="preserve"> </w:t>
            </w:r>
            <w:proofErr w:type="spellStart"/>
            <w:r w:rsidRPr="00F53FB3">
              <w:t>компенсуючого</w:t>
            </w:r>
            <w:proofErr w:type="spellEnd"/>
            <w:r w:rsidRPr="00F53FB3">
              <w:t xml:space="preserve"> </w:t>
            </w:r>
            <w:r w:rsidRPr="00F53FB3">
              <w:rPr>
                <w:lang w:val="uk-UA"/>
              </w:rPr>
              <w:t>характеру у ЗДО, ЗЗСО міста</w:t>
            </w:r>
          </w:p>
        </w:tc>
      </w:tr>
      <w:tr w:rsidR="003234B9" w:rsidRPr="00F53FB3" w:rsidTr="003234B9">
        <w:trPr>
          <w:trHeight w:val="1778"/>
        </w:trPr>
        <w:tc>
          <w:tcPr>
            <w:tcW w:w="852" w:type="dxa"/>
            <w:vMerge/>
          </w:tcPr>
          <w:p w:rsidR="003234B9" w:rsidRPr="00F53FB3" w:rsidRDefault="003234B9" w:rsidP="0054002A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234B9" w:rsidRDefault="003234B9" w:rsidP="0054002A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F53FB3">
              <w:rPr>
                <w:sz w:val="24"/>
                <w:szCs w:val="24"/>
              </w:rPr>
              <w:t>7.Організація індивідуального навчання для дітей з особливими освітніми потребами.</w:t>
            </w:r>
          </w:p>
          <w:p w:rsidR="003234B9" w:rsidRDefault="003234B9" w:rsidP="0054002A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  <w:p w:rsidR="003234B9" w:rsidRPr="00F53FB3" w:rsidRDefault="003234B9" w:rsidP="0054002A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234B9" w:rsidRPr="00F53FB3" w:rsidRDefault="003234B9" w:rsidP="007E1D49">
            <w:pPr>
              <w:jc w:val="both"/>
              <w:rPr>
                <w:lang w:val="uk-UA"/>
              </w:rPr>
            </w:pPr>
            <w:r w:rsidRPr="00F53FB3">
              <w:rPr>
                <w:lang w:val="uk-UA"/>
              </w:rPr>
              <w:t>Відділ   освіти виконкому Острозької міської ради, ЗЗСО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234B9" w:rsidRPr="00F53FB3" w:rsidRDefault="003234B9" w:rsidP="0054002A">
            <w:pPr>
              <w:jc w:val="both"/>
              <w:rPr>
                <w:lang w:val="uk-UA"/>
              </w:rPr>
            </w:pPr>
            <w:r w:rsidRPr="00F53FB3">
              <w:rPr>
                <w:lang w:val="uk-UA"/>
              </w:rPr>
              <w:t>Міський бюджет</w:t>
            </w:r>
          </w:p>
          <w:p w:rsidR="003234B9" w:rsidRPr="00F53FB3" w:rsidRDefault="003234B9" w:rsidP="0054002A">
            <w:pPr>
              <w:jc w:val="both"/>
              <w:rPr>
                <w:lang w:val="uk-UA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</w:tcPr>
          <w:p w:rsidR="003234B9" w:rsidRPr="00F53FB3" w:rsidRDefault="003234B9" w:rsidP="0054002A">
            <w:pPr>
              <w:jc w:val="center"/>
              <w:rPr>
                <w:lang w:val="uk-UA"/>
              </w:rPr>
            </w:pPr>
            <w:r w:rsidRPr="00F53FB3">
              <w:rPr>
                <w:lang w:val="uk-UA"/>
              </w:rPr>
              <w:t>120,0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B9" w:rsidRPr="00F53FB3" w:rsidRDefault="003234B9" w:rsidP="0054002A">
            <w:pPr>
              <w:jc w:val="center"/>
              <w:rPr>
                <w:lang w:val="uk-UA"/>
              </w:rPr>
            </w:pPr>
            <w:r w:rsidRPr="00F53FB3">
              <w:rPr>
                <w:lang w:val="uk-UA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B9" w:rsidRPr="00F53FB3" w:rsidRDefault="003234B9" w:rsidP="0054002A">
            <w:pPr>
              <w:jc w:val="center"/>
              <w:rPr>
                <w:lang w:val="uk-UA"/>
              </w:rPr>
            </w:pPr>
            <w:r w:rsidRPr="00F53FB3">
              <w:rPr>
                <w:lang w:val="uk-UA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4B9" w:rsidRPr="00F53FB3" w:rsidRDefault="003234B9" w:rsidP="0054002A">
            <w:pPr>
              <w:jc w:val="center"/>
              <w:rPr>
                <w:lang w:val="uk-UA"/>
              </w:rPr>
            </w:pPr>
            <w:r w:rsidRPr="00F53FB3">
              <w:rPr>
                <w:lang w:val="uk-UA"/>
              </w:rPr>
              <w:t>40,0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3234B9" w:rsidRPr="00F53FB3" w:rsidRDefault="003234B9" w:rsidP="0054002A">
            <w:pPr>
              <w:jc w:val="both"/>
              <w:rPr>
                <w:lang w:val="uk-UA"/>
              </w:rPr>
            </w:pPr>
            <w:r w:rsidRPr="00F53FB3">
              <w:rPr>
                <w:lang w:val="uk-UA"/>
              </w:rPr>
              <w:t>Забезпечення</w:t>
            </w:r>
            <w:r w:rsidRPr="00F53FB3">
              <w:t xml:space="preserve"> </w:t>
            </w:r>
            <w:proofErr w:type="spellStart"/>
            <w:r w:rsidRPr="00F53FB3">
              <w:t>індивідуал</w:t>
            </w:r>
            <w:proofErr w:type="spellEnd"/>
            <w:r w:rsidRPr="00F53FB3">
              <w:rPr>
                <w:lang w:val="uk-UA"/>
              </w:rPr>
              <w:t xml:space="preserve">ь  </w:t>
            </w:r>
            <w:r w:rsidRPr="00F53FB3">
              <w:t>н</w:t>
            </w:r>
            <w:proofErr w:type="spellStart"/>
            <w:r w:rsidRPr="00F53FB3">
              <w:rPr>
                <w:lang w:val="uk-UA"/>
              </w:rPr>
              <w:t>ої</w:t>
            </w:r>
            <w:proofErr w:type="spellEnd"/>
            <w:r w:rsidRPr="00F53FB3">
              <w:rPr>
                <w:lang w:val="uk-UA"/>
              </w:rPr>
              <w:t xml:space="preserve"> форми навчання</w:t>
            </w:r>
            <w:r w:rsidRPr="00F53FB3">
              <w:t xml:space="preserve"> </w:t>
            </w:r>
          </w:p>
        </w:tc>
      </w:tr>
      <w:tr w:rsidR="003234B9" w:rsidRPr="00C02AAF" w:rsidTr="00C02AAF">
        <w:trPr>
          <w:trHeight w:val="2308"/>
        </w:trPr>
        <w:tc>
          <w:tcPr>
            <w:tcW w:w="852" w:type="dxa"/>
            <w:vMerge/>
          </w:tcPr>
          <w:p w:rsidR="003234B9" w:rsidRPr="00F53FB3" w:rsidRDefault="003234B9" w:rsidP="0054002A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234B9" w:rsidRPr="00F53FB3" w:rsidRDefault="003234B9" w:rsidP="0054002A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8.Організація форм здобуття загальної середньої освіти дітьми шкільного віку, які перебувають на стаціонарному лікуванні в закладах охорони здоров</w:t>
            </w:r>
            <w:r w:rsidR="00C02AAF" w:rsidRPr="00F53FB3">
              <w:rPr>
                <w:spacing w:val="-6"/>
              </w:rPr>
              <w:t>’</w:t>
            </w:r>
            <w:r w:rsidR="00C02AAF">
              <w:rPr>
                <w:sz w:val="24"/>
                <w:szCs w:val="24"/>
              </w:rPr>
              <w:t>я.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234B9" w:rsidRPr="00F53FB3" w:rsidRDefault="00C02AAF" w:rsidP="007E1D49">
            <w:pPr>
              <w:jc w:val="both"/>
              <w:rPr>
                <w:lang w:val="uk-UA"/>
              </w:rPr>
            </w:pPr>
            <w:r w:rsidRPr="00F53FB3">
              <w:rPr>
                <w:lang w:val="uk-UA"/>
              </w:rPr>
              <w:t>Відділ   освіти виконкому Острозької міської ради, ЗЗСО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02AAF" w:rsidRPr="00F53FB3" w:rsidRDefault="00C02AAF" w:rsidP="00C02AAF">
            <w:pPr>
              <w:jc w:val="both"/>
              <w:rPr>
                <w:lang w:val="uk-UA"/>
              </w:rPr>
            </w:pPr>
            <w:r w:rsidRPr="00F53FB3">
              <w:rPr>
                <w:lang w:val="uk-UA"/>
              </w:rPr>
              <w:t>Міський бюджет</w:t>
            </w:r>
          </w:p>
          <w:p w:rsidR="003234B9" w:rsidRPr="00F53FB3" w:rsidRDefault="003234B9" w:rsidP="0054002A">
            <w:pPr>
              <w:jc w:val="both"/>
              <w:rPr>
                <w:lang w:val="uk-UA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</w:tcPr>
          <w:p w:rsidR="003234B9" w:rsidRPr="00F53FB3" w:rsidRDefault="00C02AAF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_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B9" w:rsidRPr="00F53FB3" w:rsidRDefault="00C02AAF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B9" w:rsidRPr="00F53FB3" w:rsidRDefault="00C02AAF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4B9" w:rsidRPr="00F53FB3" w:rsidRDefault="00C02AAF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_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3234B9" w:rsidRPr="00F53FB3" w:rsidRDefault="00C02AAF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</w:t>
            </w:r>
            <w:proofErr w:type="spellStart"/>
            <w:r>
              <w:t>орм</w:t>
            </w:r>
            <w:proofErr w:type="spellEnd"/>
            <w:r>
              <w:rPr>
                <w:lang w:val="uk-UA"/>
              </w:rPr>
              <w:t>и</w:t>
            </w:r>
            <w:r>
              <w:t xml:space="preserve"> </w:t>
            </w:r>
            <w:proofErr w:type="spellStart"/>
            <w:r>
              <w:t>здобуття</w:t>
            </w:r>
            <w:proofErr w:type="spellEnd"/>
            <w:r>
              <w:t xml:space="preserve">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середньої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</w:p>
        </w:tc>
      </w:tr>
      <w:tr w:rsidR="00FD37D3" w:rsidRPr="00F53FB3" w:rsidTr="003F754C">
        <w:trPr>
          <w:trHeight w:val="1384"/>
        </w:trPr>
        <w:tc>
          <w:tcPr>
            <w:tcW w:w="852" w:type="dxa"/>
            <w:vMerge w:val="restart"/>
          </w:tcPr>
          <w:p w:rsidR="00FD37D3" w:rsidRPr="00F53FB3" w:rsidRDefault="00FD37D3" w:rsidP="0090653E">
            <w:pPr>
              <w:jc w:val="both"/>
              <w:rPr>
                <w:lang w:val="uk-UA"/>
              </w:rPr>
            </w:pPr>
            <w:r w:rsidRPr="00F53FB3">
              <w:rPr>
                <w:lang w:val="uk-UA"/>
              </w:rPr>
              <w:t>2. Інформаційно-аналітична діяльність</w:t>
            </w:r>
          </w:p>
          <w:p w:rsidR="00FD37D3" w:rsidRPr="00F53FB3" w:rsidRDefault="00FD37D3" w:rsidP="0090653E">
            <w:pPr>
              <w:jc w:val="both"/>
              <w:rPr>
                <w:lang w:val="uk-UA"/>
              </w:rPr>
            </w:pPr>
          </w:p>
          <w:p w:rsidR="00FD37D3" w:rsidRPr="00F53FB3" w:rsidRDefault="00FD37D3" w:rsidP="0090653E">
            <w:pPr>
              <w:jc w:val="both"/>
              <w:rPr>
                <w:lang w:val="uk-UA"/>
              </w:rPr>
            </w:pPr>
          </w:p>
          <w:p w:rsidR="00FD37D3" w:rsidRPr="00F53FB3" w:rsidRDefault="00FD37D3" w:rsidP="0090653E">
            <w:pPr>
              <w:jc w:val="both"/>
            </w:pPr>
            <w:r w:rsidRPr="00F53FB3">
              <w:t xml:space="preserve"> </w:t>
            </w:r>
          </w:p>
        </w:tc>
        <w:tc>
          <w:tcPr>
            <w:tcW w:w="2551" w:type="dxa"/>
          </w:tcPr>
          <w:p w:rsidR="00FD37D3" w:rsidRPr="00F53FB3" w:rsidRDefault="00A87C34" w:rsidP="009F5D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FD37D3" w:rsidRPr="00F53FB3">
              <w:rPr>
                <w:lang w:val="uk-UA"/>
              </w:rPr>
              <w:t>.В</w:t>
            </w:r>
            <w:proofErr w:type="spellStart"/>
            <w:r w:rsidR="00FD37D3" w:rsidRPr="00F53FB3">
              <w:rPr>
                <w:spacing w:val="-6"/>
              </w:rPr>
              <w:t>едення</w:t>
            </w:r>
            <w:proofErr w:type="spellEnd"/>
            <w:r w:rsidR="00FD37D3" w:rsidRPr="00F53FB3">
              <w:rPr>
                <w:spacing w:val="-6"/>
              </w:rPr>
              <w:t xml:space="preserve"> </w:t>
            </w:r>
            <w:proofErr w:type="spellStart"/>
            <w:r w:rsidR="00FD37D3" w:rsidRPr="00F53FB3">
              <w:rPr>
                <w:spacing w:val="-6"/>
              </w:rPr>
              <w:t>реєстру</w:t>
            </w:r>
            <w:proofErr w:type="spellEnd"/>
            <w:r w:rsidR="00FD37D3" w:rsidRPr="00F53FB3">
              <w:rPr>
                <w:spacing w:val="-6"/>
              </w:rPr>
              <w:t xml:space="preserve"> </w:t>
            </w:r>
            <w:proofErr w:type="spellStart"/>
            <w:r w:rsidR="00FD37D3" w:rsidRPr="00F53FB3">
              <w:rPr>
                <w:spacing w:val="-6"/>
              </w:rPr>
              <w:t>дітей</w:t>
            </w:r>
            <w:proofErr w:type="spellEnd"/>
            <w:r w:rsidR="00FD37D3" w:rsidRPr="00F53FB3">
              <w:rPr>
                <w:spacing w:val="-6"/>
              </w:rPr>
              <w:t xml:space="preserve">, </w:t>
            </w:r>
            <w:proofErr w:type="spellStart"/>
            <w:r w:rsidR="00FD37D3" w:rsidRPr="00F53FB3">
              <w:rPr>
                <w:spacing w:val="-6"/>
              </w:rPr>
              <w:t>які</w:t>
            </w:r>
            <w:proofErr w:type="spellEnd"/>
            <w:r w:rsidR="00FD37D3" w:rsidRPr="00F53FB3">
              <w:rPr>
                <w:spacing w:val="-6"/>
              </w:rPr>
              <w:t xml:space="preserve"> </w:t>
            </w:r>
            <w:proofErr w:type="spellStart"/>
            <w:r w:rsidR="00FD37D3" w:rsidRPr="00F53FB3">
              <w:rPr>
                <w:spacing w:val="-6"/>
              </w:rPr>
              <w:t>пройшли</w:t>
            </w:r>
            <w:proofErr w:type="spellEnd"/>
            <w:r w:rsidR="00FD37D3" w:rsidRPr="00F53FB3">
              <w:rPr>
                <w:spacing w:val="-6"/>
              </w:rPr>
              <w:t xml:space="preserve"> </w:t>
            </w:r>
            <w:proofErr w:type="spellStart"/>
            <w:r w:rsidR="00FD37D3" w:rsidRPr="00F53FB3">
              <w:rPr>
                <w:spacing w:val="-6"/>
              </w:rPr>
              <w:t>комплексну</w:t>
            </w:r>
            <w:proofErr w:type="spellEnd"/>
            <w:r w:rsidR="00FD37D3" w:rsidRPr="00F53FB3">
              <w:rPr>
                <w:spacing w:val="-6"/>
              </w:rPr>
              <w:t xml:space="preserve"> </w:t>
            </w:r>
            <w:proofErr w:type="spellStart"/>
            <w:r w:rsidR="00FD37D3" w:rsidRPr="00F53FB3">
              <w:rPr>
                <w:spacing w:val="-6"/>
              </w:rPr>
              <w:t>оцінку</w:t>
            </w:r>
            <w:proofErr w:type="spellEnd"/>
            <w:r w:rsidR="00FD37D3" w:rsidRPr="00F53FB3">
              <w:rPr>
                <w:spacing w:val="-6"/>
              </w:rPr>
              <w:t xml:space="preserve"> і </w:t>
            </w:r>
            <w:proofErr w:type="spellStart"/>
            <w:r w:rsidR="00FD37D3" w:rsidRPr="00F53FB3">
              <w:rPr>
                <w:spacing w:val="-6"/>
              </w:rPr>
              <w:t>перебувають</w:t>
            </w:r>
            <w:proofErr w:type="spellEnd"/>
            <w:r w:rsidR="00FD37D3" w:rsidRPr="00F53FB3">
              <w:rPr>
                <w:spacing w:val="-6"/>
              </w:rPr>
              <w:t xml:space="preserve"> на </w:t>
            </w:r>
            <w:proofErr w:type="spellStart"/>
            <w:r w:rsidR="00FD37D3" w:rsidRPr="00F53FB3">
              <w:rPr>
                <w:spacing w:val="-6"/>
              </w:rPr>
              <w:t>обліку</w:t>
            </w:r>
            <w:proofErr w:type="spellEnd"/>
            <w:r w:rsidR="00FD37D3" w:rsidRPr="00F53FB3">
              <w:rPr>
                <w:spacing w:val="-6"/>
              </w:rPr>
              <w:t xml:space="preserve"> в </w:t>
            </w:r>
            <w:r w:rsidR="00FD37D3" w:rsidRPr="00F53FB3">
              <w:rPr>
                <w:spacing w:val="-6"/>
                <w:lang w:val="uk-UA"/>
              </w:rPr>
              <w:t>ІРЦ міста Острога</w:t>
            </w:r>
            <w:r w:rsidR="00E00641" w:rsidRPr="00F53FB3">
              <w:rPr>
                <w:spacing w:val="-6"/>
                <w:lang w:val="uk-UA"/>
              </w:rPr>
              <w:t>.</w:t>
            </w:r>
          </w:p>
        </w:tc>
        <w:tc>
          <w:tcPr>
            <w:tcW w:w="1418" w:type="dxa"/>
          </w:tcPr>
          <w:p w:rsidR="00FD37D3" w:rsidRPr="00F53FB3" w:rsidRDefault="00FD37D3" w:rsidP="0054002A">
            <w:pPr>
              <w:jc w:val="both"/>
              <w:rPr>
                <w:lang w:val="uk-UA"/>
              </w:rPr>
            </w:pPr>
            <w:proofErr w:type="spellStart"/>
            <w:r w:rsidRPr="00F53FB3">
              <w:rPr>
                <w:lang w:val="uk-UA"/>
              </w:rPr>
              <w:t>Інгклюзивно</w:t>
            </w:r>
            <w:proofErr w:type="spellEnd"/>
            <w:r w:rsidRPr="00F53FB3">
              <w:rPr>
                <w:lang w:val="uk-UA"/>
              </w:rPr>
              <w:t>-ресурсний центр</w:t>
            </w:r>
          </w:p>
        </w:tc>
        <w:tc>
          <w:tcPr>
            <w:tcW w:w="992" w:type="dxa"/>
          </w:tcPr>
          <w:p w:rsidR="00FD37D3" w:rsidRPr="00F53FB3" w:rsidRDefault="00FD37D3" w:rsidP="0054002A">
            <w:pPr>
              <w:jc w:val="both"/>
              <w:rPr>
                <w:lang w:val="uk-UA"/>
              </w:rPr>
            </w:pPr>
            <w:r w:rsidRPr="00F53FB3">
              <w:rPr>
                <w:lang w:val="uk-UA"/>
              </w:rPr>
              <w:t>Міський бюджет</w:t>
            </w:r>
          </w:p>
          <w:p w:rsidR="00FD37D3" w:rsidRPr="00F53FB3" w:rsidRDefault="00FD37D3" w:rsidP="0054002A">
            <w:pPr>
              <w:jc w:val="both"/>
              <w:rPr>
                <w:lang w:val="uk-UA"/>
              </w:rPr>
            </w:pPr>
          </w:p>
          <w:p w:rsidR="00FD37D3" w:rsidRPr="00F53FB3" w:rsidRDefault="00FD37D3" w:rsidP="0054002A">
            <w:pPr>
              <w:jc w:val="both"/>
              <w:rPr>
                <w:lang w:val="uk-UA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FD37D3" w:rsidRPr="00F53FB3" w:rsidRDefault="00F53FB3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D3" w:rsidRPr="00F53FB3" w:rsidRDefault="00F53FB3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D3" w:rsidRPr="00F53FB3" w:rsidRDefault="00F53FB3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7D3" w:rsidRPr="00F53FB3" w:rsidRDefault="00F53FB3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00" w:type="dxa"/>
            <w:vMerge w:val="restart"/>
          </w:tcPr>
          <w:p w:rsidR="00FD37D3" w:rsidRPr="00F53FB3" w:rsidRDefault="00F21AC1" w:rsidP="00FD37D3">
            <w:pPr>
              <w:jc w:val="both"/>
              <w:rPr>
                <w:lang w:val="uk-UA"/>
              </w:rPr>
            </w:pPr>
            <w:r w:rsidRPr="00F53FB3">
              <w:rPr>
                <w:lang w:val="uk-UA"/>
              </w:rPr>
              <w:t>Реєстр дітей,</w:t>
            </w:r>
            <w:r w:rsidRPr="00F53FB3">
              <w:rPr>
                <w:spacing w:val="-6"/>
                <w:lang w:val="uk-UA"/>
              </w:rPr>
              <w:t xml:space="preserve"> закладів освіти, реабілітаційних установ системи охорони здоров’я, соціального захисту та громадських об’єднань</w:t>
            </w:r>
          </w:p>
        </w:tc>
      </w:tr>
      <w:tr w:rsidR="00FD37D3" w:rsidRPr="00F53FB3" w:rsidTr="00FD37D3">
        <w:trPr>
          <w:trHeight w:val="1080"/>
        </w:trPr>
        <w:tc>
          <w:tcPr>
            <w:tcW w:w="852" w:type="dxa"/>
            <w:vMerge/>
          </w:tcPr>
          <w:p w:rsidR="00FD37D3" w:rsidRPr="00F53FB3" w:rsidRDefault="00FD37D3" w:rsidP="0090653E">
            <w:pPr>
              <w:jc w:val="both"/>
              <w:rPr>
                <w:lang w:val="uk-UA"/>
              </w:rPr>
            </w:pPr>
          </w:p>
        </w:tc>
        <w:tc>
          <w:tcPr>
            <w:tcW w:w="2551" w:type="dxa"/>
          </w:tcPr>
          <w:p w:rsidR="00FD37D3" w:rsidRPr="00F53FB3" w:rsidRDefault="00A87C34" w:rsidP="009F5DDB">
            <w:pPr>
              <w:jc w:val="both"/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t>10</w:t>
            </w:r>
            <w:r w:rsidR="00F21AC1" w:rsidRPr="00F53FB3">
              <w:rPr>
                <w:spacing w:val="-6"/>
                <w:lang w:val="uk-UA"/>
              </w:rPr>
              <w:t>.</w:t>
            </w:r>
            <w:r w:rsidR="00FD37D3" w:rsidRPr="00F53FB3">
              <w:rPr>
                <w:spacing w:val="-6"/>
                <w:lang w:val="uk-UA"/>
              </w:rPr>
              <w:t>Ведення реєстру закладів освіти, реабілітаційних установ системи охорони здоров’я, соціального захисту та громадських об’єднань, а також реєстру фахівців, які надають психолого-педагогічну допомогу дітям з особливими освітніми потребами</w:t>
            </w:r>
            <w:r w:rsidR="00F21AC1" w:rsidRPr="00F53FB3">
              <w:rPr>
                <w:spacing w:val="-6"/>
                <w:lang w:val="uk-UA"/>
              </w:rPr>
              <w:t>.</w:t>
            </w:r>
          </w:p>
        </w:tc>
        <w:tc>
          <w:tcPr>
            <w:tcW w:w="1418" w:type="dxa"/>
          </w:tcPr>
          <w:p w:rsidR="00FD37D3" w:rsidRPr="00F53FB3" w:rsidRDefault="00F21AC1" w:rsidP="0054002A">
            <w:pPr>
              <w:jc w:val="both"/>
              <w:rPr>
                <w:lang w:val="uk-UA"/>
              </w:rPr>
            </w:pPr>
            <w:proofErr w:type="spellStart"/>
            <w:r w:rsidRPr="00F53FB3">
              <w:rPr>
                <w:lang w:val="uk-UA"/>
              </w:rPr>
              <w:t>Інгклюзивно</w:t>
            </w:r>
            <w:proofErr w:type="spellEnd"/>
            <w:r w:rsidRPr="00F53FB3">
              <w:rPr>
                <w:lang w:val="uk-UA"/>
              </w:rPr>
              <w:t>-ресурсний центр</w:t>
            </w:r>
          </w:p>
        </w:tc>
        <w:tc>
          <w:tcPr>
            <w:tcW w:w="992" w:type="dxa"/>
          </w:tcPr>
          <w:p w:rsidR="00F53FB3" w:rsidRPr="00F53FB3" w:rsidRDefault="00F53FB3" w:rsidP="00F53FB3">
            <w:pPr>
              <w:jc w:val="both"/>
              <w:rPr>
                <w:lang w:val="uk-UA"/>
              </w:rPr>
            </w:pPr>
            <w:r w:rsidRPr="00F53FB3">
              <w:rPr>
                <w:lang w:val="uk-UA"/>
              </w:rPr>
              <w:t>Міський бюджет</w:t>
            </w:r>
          </w:p>
          <w:p w:rsidR="00FD37D3" w:rsidRPr="00F53FB3" w:rsidRDefault="00FD37D3" w:rsidP="0054002A">
            <w:pPr>
              <w:jc w:val="both"/>
              <w:rPr>
                <w:lang w:val="uk-UA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FD37D3" w:rsidRPr="00F53FB3" w:rsidRDefault="00F53FB3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D3" w:rsidRPr="00F53FB3" w:rsidRDefault="00F53FB3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D3" w:rsidRPr="00F53FB3" w:rsidRDefault="00F53FB3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7D3" w:rsidRPr="00F53FB3" w:rsidRDefault="00F53FB3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00" w:type="dxa"/>
            <w:vMerge/>
          </w:tcPr>
          <w:p w:rsidR="00FD37D3" w:rsidRPr="00F53FB3" w:rsidRDefault="00FD37D3" w:rsidP="00FD37D3">
            <w:pPr>
              <w:jc w:val="both"/>
              <w:rPr>
                <w:lang w:val="uk-UA"/>
              </w:rPr>
            </w:pPr>
          </w:p>
        </w:tc>
      </w:tr>
      <w:tr w:rsidR="00FD37D3" w:rsidRPr="00F53FB3" w:rsidTr="006D1A6A">
        <w:trPr>
          <w:trHeight w:val="1310"/>
        </w:trPr>
        <w:tc>
          <w:tcPr>
            <w:tcW w:w="852" w:type="dxa"/>
            <w:vMerge/>
          </w:tcPr>
          <w:p w:rsidR="00FD37D3" w:rsidRPr="00F53FB3" w:rsidRDefault="00FD37D3" w:rsidP="0090653E">
            <w:pPr>
              <w:jc w:val="both"/>
              <w:rPr>
                <w:lang w:val="uk-UA"/>
              </w:rPr>
            </w:pPr>
          </w:p>
        </w:tc>
        <w:tc>
          <w:tcPr>
            <w:tcW w:w="2551" w:type="dxa"/>
          </w:tcPr>
          <w:p w:rsidR="00FD37D3" w:rsidRPr="00F53FB3" w:rsidRDefault="00A87C34" w:rsidP="009F5DDB">
            <w:pPr>
              <w:jc w:val="both"/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t>11</w:t>
            </w:r>
            <w:r w:rsidR="006D1A6A" w:rsidRPr="00F53FB3">
              <w:rPr>
                <w:spacing w:val="-6"/>
                <w:lang w:val="uk-UA"/>
              </w:rPr>
              <w:t>.</w:t>
            </w:r>
            <w:r w:rsidR="00FD37D3" w:rsidRPr="00F53FB3">
              <w:rPr>
                <w:lang w:val="uk-UA"/>
              </w:rPr>
              <w:t>Висвітлення діяльності ІРЦ в засобах масової інформації, в соціальних мережах, на власному сайті</w:t>
            </w:r>
            <w:r w:rsidR="006D1A6A" w:rsidRPr="00F53FB3">
              <w:rPr>
                <w:lang w:val="uk-UA"/>
              </w:rPr>
              <w:t>.</w:t>
            </w:r>
          </w:p>
        </w:tc>
        <w:tc>
          <w:tcPr>
            <w:tcW w:w="1418" w:type="dxa"/>
          </w:tcPr>
          <w:p w:rsidR="006D1A6A" w:rsidRPr="00F53FB3" w:rsidRDefault="006D1A6A" w:rsidP="006D1A6A">
            <w:pPr>
              <w:jc w:val="both"/>
              <w:rPr>
                <w:lang w:val="uk-UA"/>
              </w:rPr>
            </w:pPr>
            <w:r w:rsidRPr="00F53FB3">
              <w:rPr>
                <w:lang w:val="uk-UA"/>
              </w:rPr>
              <w:t>Відділ освіти, ІРЦ</w:t>
            </w:r>
          </w:p>
          <w:p w:rsidR="00FD37D3" w:rsidRPr="00F53FB3" w:rsidRDefault="00FD37D3" w:rsidP="0054002A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F53FB3" w:rsidRPr="00F53FB3" w:rsidRDefault="00F53FB3" w:rsidP="00F53FB3">
            <w:pPr>
              <w:jc w:val="both"/>
              <w:rPr>
                <w:lang w:val="uk-UA"/>
              </w:rPr>
            </w:pPr>
            <w:r w:rsidRPr="00F53FB3">
              <w:rPr>
                <w:lang w:val="uk-UA"/>
              </w:rPr>
              <w:t>Міський бюджет</w:t>
            </w:r>
          </w:p>
          <w:p w:rsidR="00FD37D3" w:rsidRPr="00F53FB3" w:rsidRDefault="00FD37D3" w:rsidP="0054002A">
            <w:pPr>
              <w:jc w:val="both"/>
              <w:rPr>
                <w:lang w:val="uk-UA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FD37D3" w:rsidRPr="00F53FB3" w:rsidRDefault="00F53FB3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D3" w:rsidRPr="00F53FB3" w:rsidRDefault="00F53FB3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D3" w:rsidRPr="00F53FB3" w:rsidRDefault="00F53FB3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7D3" w:rsidRPr="00F53FB3" w:rsidRDefault="00F53FB3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00" w:type="dxa"/>
          </w:tcPr>
          <w:p w:rsidR="00FD37D3" w:rsidRPr="00F53FB3" w:rsidRDefault="006D1A6A" w:rsidP="00FD37D3">
            <w:pPr>
              <w:jc w:val="both"/>
              <w:rPr>
                <w:lang w:val="uk-UA"/>
              </w:rPr>
            </w:pPr>
            <w:r w:rsidRPr="00F53FB3">
              <w:rPr>
                <w:lang w:val="uk-UA"/>
              </w:rPr>
              <w:t>Рівень висвітлення діяльності ІРЦ</w:t>
            </w:r>
          </w:p>
        </w:tc>
      </w:tr>
      <w:tr w:rsidR="00E92BA9" w:rsidRPr="00F53FB3" w:rsidTr="006D1A6A">
        <w:trPr>
          <w:trHeight w:val="1306"/>
        </w:trPr>
        <w:tc>
          <w:tcPr>
            <w:tcW w:w="852" w:type="dxa"/>
            <w:vMerge/>
          </w:tcPr>
          <w:p w:rsidR="00E92BA9" w:rsidRPr="00F53FB3" w:rsidRDefault="00E92BA9" w:rsidP="0054002A">
            <w:pPr>
              <w:jc w:val="both"/>
              <w:rPr>
                <w:lang w:val="uk-UA"/>
              </w:rPr>
            </w:pPr>
          </w:p>
        </w:tc>
        <w:tc>
          <w:tcPr>
            <w:tcW w:w="2551" w:type="dxa"/>
          </w:tcPr>
          <w:p w:rsidR="0090653E" w:rsidRPr="00F53FB3" w:rsidRDefault="00A87C34" w:rsidP="0054002A">
            <w:pPr>
              <w:jc w:val="both"/>
              <w:rPr>
                <w:bdr w:val="none" w:sz="0" w:space="0" w:color="auto" w:frame="1"/>
                <w:lang w:val="uk-UA"/>
              </w:rPr>
            </w:pPr>
            <w:r>
              <w:rPr>
                <w:lang w:val="uk-UA"/>
              </w:rPr>
              <w:t>12</w:t>
            </w:r>
            <w:r w:rsidR="00E92BA9" w:rsidRPr="00F53FB3">
              <w:rPr>
                <w:lang w:val="uk-UA"/>
              </w:rPr>
              <w:t>.</w:t>
            </w:r>
            <w:r w:rsidR="00E92BA9" w:rsidRPr="00F53FB3">
              <w:rPr>
                <w:bdr w:val="none" w:sz="0" w:space="0" w:color="auto" w:frame="1"/>
                <w:lang w:val="uk-UA"/>
              </w:rPr>
              <w:t>Раннє виявлення дітей з особливими освітніми потребами та надання своєчасної корекційної допомоги.</w:t>
            </w:r>
          </w:p>
        </w:tc>
        <w:tc>
          <w:tcPr>
            <w:tcW w:w="1418" w:type="dxa"/>
          </w:tcPr>
          <w:p w:rsidR="008F63D2" w:rsidRPr="00F53FB3" w:rsidRDefault="008F63D2" w:rsidP="008F63D2">
            <w:pPr>
              <w:jc w:val="both"/>
              <w:rPr>
                <w:lang w:val="uk-UA"/>
              </w:rPr>
            </w:pPr>
            <w:proofErr w:type="spellStart"/>
            <w:r w:rsidRPr="00F53FB3">
              <w:rPr>
                <w:lang w:val="uk-UA"/>
              </w:rPr>
              <w:t>Інгклюзивно</w:t>
            </w:r>
            <w:proofErr w:type="spellEnd"/>
            <w:r w:rsidRPr="00F53FB3">
              <w:rPr>
                <w:lang w:val="uk-UA"/>
              </w:rPr>
              <w:t>-ресурсний центр</w:t>
            </w:r>
          </w:p>
          <w:p w:rsidR="00E92BA9" w:rsidRPr="00F53FB3" w:rsidRDefault="00E92BA9" w:rsidP="007E1D49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E92BA9" w:rsidRPr="00F53FB3" w:rsidRDefault="00E92BA9" w:rsidP="0054002A">
            <w:pPr>
              <w:jc w:val="both"/>
              <w:rPr>
                <w:lang w:val="uk-UA"/>
              </w:rPr>
            </w:pPr>
            <w:r w:rsidRPr="00F53FB3">
              <w:rPr>
                <w:lang w:val="uk-UA"/>
              </w:rPr>
              <w:t>Міський бюджет</w:t>
            </w:r>
          </w:p>
          <w:p w:rsidR="00E92BA9" w:rsidRPr="00F53FB3" w:rsidRDefault="00E92BA9" w:rsidP="0054002A">
            <w:pPr>
              <w:jc w:val="both"/>
              <w:rPr>
                <w:lang w:val="uk-UA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E92BA9" w:rsidRPr="00F53FB3" w:rsidRDefault="00F53FB3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BA9" w:rsidRPr="00F53FB3" w:rsidRDefault="00F53FB3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BA9" w:rsidRPr="00F53FB3" w:rsidRDefault="00F53FB3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E92BA9" w:rsidRPr="00F53FB3" w:rsidRDefault="00F53FB3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00" w:type="dxa"/>
          </w:tcPr>
          <w:p w:rsidR="00E92BA9" w:rsidRPr="00F53FB3" w:rsidRDefault="00E92BA9" w:rsidP="006D1A6A">
            <w:pPr>
              <w:jc w:val="both"/>
              <w:rPr>
                <w:lang w:val="uk-UA"/>
              </w:rPr>
            </w:pPr>
            <w:r w:rsidRPr="00F53FB3">
              <w:rPr>
                <w:bdr w:val="none" w:sz="0" w:space="0" w:color="auto" w:frame="1"/>
                <w:lang w:val="uk-UA"/>
              </w:rPr>
              <w:t xml:space="preserve">Надання своєчасної корекційної допомоги </w:t>
            </w:r>
          </w:p>
        </w:tc>
      </w:tr>
      <w:tr w:rsidR="00D36E8A" w:rsidRPr="00F53FB3" w:rsidTr="00FD37D3">
        <w:trPr>
          <w:trHeight w:val="1871"/>
        </w:trPr>
        <w:tc>
          <w:tcPr>
            <w:tcW w:w="852" w:type="dxa"/>
            <w:vMerge w:val="restart"/>
          </w:tcPr>
          <w:p w:rsidR="002F72BA" w:rsidRPr="00F53FB3" w:rsidRDefault="00D36E8A" w:rsidP="0054002A">
            <w:pPr>
              <w:jc w:val="both"/>
              <w:rPr>
                <w:lang w:val="uk-UA"/>
              </w:rPr>
            </w:pPr>
            <w:r w:rsidRPr="00F53FB3">
              <w:lastRenderedPageBreak/>
              <w:br w:type="page"/>
            </w:r>
            <w:r w:rsidRPr="00F53FB3">
              <w:rPr>
                <w:lang w:val="uk-UA"/>
              </w:rPr>
              <w:t>3.</w:t>
            </w:r>
          </w:p>
          <w:p w:rsidR="00D36E8A" w:rsidRPr="00F53FB3" w:rsidRDefault="00D36E8A" w:rsidP="0054002A">
            <w:pPr>
              <w:jc w:val="both"/>
              <w:rPr>
                <w:lang w:val="uk-UA"/>
              </w:rPr>
            </w:pPr>
            <w:r w:rsidRPr="00F53FB3">
              <w:rPr>
                <w:lang w:val="uk-UA"/>
              </w:rPr>
              <w:t>Науково-методичне, забезпечення</w:t>
            </w:r>
          </w:p>
          <w:p w:rsidR="00D36E8A" w:rsidRPr="00F53FB3" w:rsidRDefault="00D36E8A" w:rsidP="0054002A">
            <w:pPr>
              <w:jc w:val="both"/>
              <w:rPr>
                <w:lang w:val="uk-UA"/>
              </w:rPr>
            </w:pPr>
          </w:p>
          <w:p w:rsidR="00D36E8A" w:rsidRPr="00F53FB3" w:rsidRDefault="00D36E8A" w:rsidP="0054002A">
            <w:pPr>
              <w:jc w:val="both"/>
              <w:rPr>
                <w:lang w:val="uk-UA"/>
              </w:rPr>
            </w:pPr>
          </w:p>
          <w:p w:rsidR="00D36E8A" w:rsidRPr="00F53FB3" w:rsidRDefault="00D36E8A" w:rsidP="0054002A">
            <w:pPr>
              <w:jc w:val="both"/>
              <w:rPr>
                <w:lang w:val="uk-UA"/>
              </w:rPr>
            </w:pPr>
          </w:p>
          <w:p w:rsidR="00D36E8A" w:rsidRPr="00F53FB3" w:rsidRDefault="00D36E8A" w:rsidP="0054002A">
            <w:pPr>
              <w:jc w:val="both"/>
              <w:rPr>
                <w:lang w:val="uk-UA"/>
              </w:rPr>
            </w:pPr>
          </w:p>
          <w:p w:rsidR="00D36E8A" w:rsidRPr="00F53FB3" w:rsidRDefault="00D36E8A" w:rsidP="0054002A">
            <w:pPr>
              <w:jc w:val="both"/>
              <w:rPr>
                <w:lang w:val="uk-UA"/>
              </w:rPr>
            </w:pPr>
          </w:p>
          <w:p w:rsidR="00D36E8A" w:rsidRPr="00F53FB3" w:rsidRDefault="00D36E8A" w:rsidP="0054002A">
            <w:pPr>
              <w:jc w:val="both"/>
              <w:rPr>
                <w:lang w:val="uk-UA"/>
              </w:rPr>
            </w:pPr>
          </w:p>
          <w:p w:rsidR="00D36E8A" w:rsidRPr="00F53FB3" w:rsidRDefault="00D36E8A" w:rsidP="0054002A">
            <w:pPr>
              <w:jc w:val="both"/>
              <w:rPr>
                <w:lang w:val="uk-UA"/>
              </w:rPr>
            </w:pPr>
          </w:p>
          <w:p w:rsidR="00D36E8A" w:rsidRPr="00F53FB3" w:rsidRDefault="00D36E8A" w:rsidP="0054002A">
            <w:pPr>
              <w:jc w:val="both"/>
              <w:rPr>
                <w:lang w:val="uk-UA"/>
              </w:rPr>
            </w:pPr>
          </w:p>
        </w:tc>
        <w:tc>
          <w:tcPr>
            <w:tcW w:w="2551" w:type="dxa"/>
          </w:tcPr>
          <w:p w:rsidR="00D36E8A" w:rsidRPr="00F53FB3" w:rsidRDefault="00A87C34" w:rsidP="00AE699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D36E8A" w:rsidRPr="00F53FB3">
              <w:rPr>
                <w:lang w:val="uk-UA"/>
              </w:rPr>
              <w:t>.Забезпечення п</w:t>
            </w:r>
            <w:proofErr w:type="spellStart"/>
            <w:r w:rsidR="00D36E8A" w:rsidRPr="00F53FB3">
              <w:t>роведення</w:t>
            </w:r>
            <w:proofErr w:type="spellEnd"/>
            <w:r w:rsidR="00D36E8A" w:rsidRPr="00F53FB3">
              <w:t xml:space="preserve">   </w:t>
            </w:r>
            <w:r w:rsidR="00D36E8A" w:rsidRPr="00F53FB3">
              <w:rPr>
                <w:lang w:val="uk-UA"/>
              </w:rPr>
              <w:t>міських конференцій,</w:t>
            </w:r>
            <w:r w:rsidR="00D36E8A" w:rsidRPr="00F53FB3">
              <w:t xml:space="preserve"> </w:t>
            </w:r>
            <w:proofErr w:type="spellStart"/>
            <w:r w:rsidR="00D36E8A" w:rsidRPr="00F53FB3">
              <w:t>семінарів</w:t>
            </w:r>
            <w:proofErr w:type="spellEnd"/>
            <w:r w:rsidR="00D36E8A" w:rsidRPr="00F53FB3">
              <w:rPr>
                <w:lang w:val="uk-UA"/>
              </w:rPr>
              <w:t xml:space="preserve">, круглих столів та інше </w:t>
            </w:r>
            <w:r w:rsidR="00D36E8A" w:rsidRPr="00F53FB3">
              <w:t xml:space="preserve">з </w:t>
            </w:r>
            <w:proofErr w:type="spellStart"/>
            <w:r w:rsidR="00D36E8A" w:rsidRPr="00F53FB3">
              <w:t>питань</w:t>
            </w:r>
            <w:proofErr w:type="spellEnd"/>
            <w:r w:rsidR="00D36E8A" w:rsidRPr="00F53FB3">
              <w:t xml:space="preserve">  </w:t>
            </w:r>
            <w:r w:rsidR="00D36E8A" w:rsidRPr="00F53FB3">
              <w:rPr>
                <w:lang w:val="uk-UA"/>
              </w:rPr>
              <w:t>навчання дітей з особливими освітніми потребами.</w:t>
            </w:r>
          </w:p>
        </w:tc>
        <w:tc>
          <w:tcPr>
            <w:tcW w:w="1418" w:type="dxa"/>
          </w:tcPr>
          <w:p w:rsidR="00D36E8A" w:rsidRPr="00F53FB3" w:rsidRDefault="00D36E8A" w:rsidP="008F63D2">
            <w:pPr>
              <w:jc w:val="both"/>
              <w:rPr>
                <w:lang w:val="uk-UA"/>
              </w:rPr>
            </w:pPr>
            <w:r w:rsidRPr="00F53FB3">
              <w:rPr>
                <w:lang w:val="uk-UA"/>
              </w:rPr>
              <w:t xml:space="preserve">Методичний кабінет відділу освіти, </w:t>
            </w:r>
          </w:p>
          <w:p w:rsidR="00D36E8A" w:rsidRPr="00F53FB3" w:rsidRDefault="00D36E8A" w:rsidP="006D1A6A">
            <w:pPr>
              <w:jc w:val="both"/>
              <w:rPr>
                <w:lang w:val="uk-UA"/>
              </w:rPr>
            </w:pPr>
            <w:r w:rsidRPr="00F53FB3">
              <w:rPr>
                <w:lang w:val="uk-UA"/>
              </w:rPr>
              <w:t>ІРЦ</w:t>
            </w:r>
          </w:p>
        </w:tc>
        <w:tc>
          <w:tcPr>
            <w:tcW w:w="992" w:type="dxa"/>
          </w:tcPr>
          <w:p w:rsidR="00D36E8A" w:rsidRPr="00F53FB3" w:rsidRDefault="00D36E8A" w:rsidP="0054002A">
            <w:pPr>
              <w:jc w:val="both"/>
              <w:rPr>
                <w:lang w:val="uk-UA"/>
              </w:rPr>
            </w:pPr>
            <w:r w:rsidRPr="00F53FB3">
              <w:rPr>
                <w:lang w:val="uk-UA"/>
              </w:rPr>
              <w:t>Міський бюджет</w:t>
            </w:r>
          </w:p>
          <w:p w:rsidR="00D36E8A" w:rsidRPr="00F53FB3" w:rsidRDefault="00D36E8A" w:rsidP="0054002A">
            <w:pPr>
              <w:jc w:val="both"/>
              <w:rPr>
                <w:lang w:val="uk-UA"/>
              </w:rPr>
            </w:pPr>
          </w:p>
          <w:p w:rsidR="00D36E8A" w:rsidRPr="00F53FB3" w:rsidRDefault="00D36E8A" w:rsidP="0054002A">
            <w:pPr>
              <w:jc w:val="both"/>
              <w:rPr>
                <w:lang w:val="uk-UA"/>
              </w:rPr>
            </w:pPr>
          </w:p>
          <w:p w:rsidR="00D36E8A" w:rsidRPr="00F53FB3" w:rsidRDefault="00D36E8A" w:rsidP="0054002A">
            <w:pPr>
              <w:jc w:val="both"/>
              <w:rPr>
                <w:lang w:val="uk-UA"/>
              </w:rPr>
            </w:pPr>
          </w:p>
          <w:p w:rsidR="00D36E8A" w:rsidRPr="00F53FB3" w:rsidRDefault="00D36E8A" w:rsidP="0054002A">
            <w:pPr>
              <w:jc w:val="both"/>
              <w:rPr>
                <w:lang w:val="uk-UA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D36E8A" w:rsidRPr="00F53FB3" w:rsidRDefault="00D36E8A" w:rsidP="0054002A">
            <w:pPr>
              <w:jc w:val="center"/>
              <w:rPr>
                <w:lang w:val="uk-UA"/>
              </w:rPr>
            </w:pPr>
            <w:r w:rsidRPr="00F53FB3">
              <w:rPr>
                <w:lang w:val="uk-UA"/>
              </w:rPr>
              <w:t>3,0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8A" w:rsidRPr="00F53FB3" w:rsidRDefault="00D36E8A" w:rsidP="0054002A">
            <w:pPr>
              <w:jc w:val="both"/>
              <w:rPr>
                <w:lang w:val="uk-UA"/>
              </w:rPr>
            </w:pPr>
            <w:r w:rsidRPr="00F53FB3">
              <w:rPr>
                <w:lang w:val="uk-UA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8A" w:rsidRPr="00F53FB3" w:rsidRDefault="00D36E8A" w:rsidP="0054002A">
            <w:pPr>
              <w:jc w:val="both"/>
              <w:rPr>
                <w:lang w:val="uk-UA"/>
              </w:rPr>
            </w:pPr>
            <w:r w:rsidRPr="00F53FB3">
              <w:rPr>
                <w:lang w:val="uk-UA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E8A" w:rsidRPr="00F53FB3" w:rsidRDefault="00D36E8A" w:rsidP="0054002A">
            <w:pPr>
              <w:jc w:val="both"/>
              <w:rPr>
                <w:lang w:val="uk-UA"/>
              </w:rPr>
            </w:pPr>
            <w:r w:rsidRPr="00F53FB3">
              <w:rPr>
                <w:lang w:val="uk-UA"/>
              </w:rPr>
              <w:t>1,0</w:t>
            </w:r>
          </w:p>
        </w:tc>
        <w:tc>
          <w:tcPr>
            <w:tcW w:w="1700" w:type="dxa"/>
          </w:tcPr>
          <w:p w:rsidR="00D36E8A" w:rsidRPr="00F53FB3" w:rsidRDefault="00D36E8A" w:rsidP="0054002A">
            <w:pPr>
              <w:jc w:val="both"/>
              <w:rPr>
                <w:lang w:val="uk-UA"/>
              </w:rPr>
            </w:pPr>
            <w:r w:rsidRPr="00F53FB3">
              <w:rPr>
                <w:lang w:val="uk-UA"/>
              </w:rPr>
              <w:t>Підвищення фахового рівня педагогічних працівників</w:t>
            </w:r>
          </w:p>
        </w:tc>
      </w:tr>
      <w:tr w:rsidR="00D36E8A" w:rsidRPr="00F53FB3" w:rsidTr="003F754C">
        <w:trPr>
          <w:trHeight w:val="1872"/>
        </w:trPr>
        <w:tc>
          <w:tcPr>
            <w:tcW w:w="852" w:type="dxa"/>
            <w:vMerge/>
          </w:tcPr>
          <w:p w:rsidR="00D36E8A" w:rsidRPr="00F53FB3" w:rsidRDefault="00D36E8A" w:rsidP="0054002A">
            <w:pPr>
              <w:jc w:val="both"/>
            </w:pPr>
          </w:p>
        </w:tc>
        <w:tc>
          <w:tcPr>
            <w:tcW w:w="2551" w:type="dxa"/>
          </w:tcPr>
          <w:p w:rsidR="00D36E8A" w:rsidRPr="00F53FB3" w:rsidRDefault="00D36E8A" w:rsidP="00D36E8A">
            <w:pPr>
              <w:jc w:val="both"/>
              <w:rPr>
                <w:lang w:val="uk-UA"/>
              </w:rPr>
            </w:pPr>
            <w:r w:rsidRPr="00F53FB3">
              <w:rPr>
                <w:lang w:val="uk-UA"/>
              </w:rPr>
              <w:t>14. Складання, використання та коригування  індивідуальної програми розвитку дитини.</w:t>
            </w:r>
          </w:p>
        </w:tc>
        <w:tc>
          <w:tcPr>
            <w:tcW w:w="1418" w:type="dxa"/>
          </w:tcPr>
          <w:p w:rsidR="00D36E8A" w:rsidRPr="00F53FB3" w:rsidRDefault="00D36E8A" w:rsidP="00F21AC1">
            <w:pPr>
              <w:jc w:val="both"/>
              <w:rPr>
                <w:lang w:val="uk-UA"/>
              </w:rPr>
            </w:pPr>
            <w:proofErr w:type="spellStart"/>
            <w:r w:rsidRPr="00F53FB3">
              <w:rPr>
                <w:lang w:val="uk-UA"/>
              </w:rPr>
              <w:t>Інгклюзивно</w:t>
            </w:r>
            <w:proofErr w:type="spellEnd"/>
            <w:r w:rsidRPr="00F53FB3">
              <w:rPr>
                <w:lang w:val="uk-UA"/>
              </w:rPr>
              <w:t>-ресурсний центр</w:t>
            </w:r>
          </w:p>
          <w:p w:rsidR="00D36E8A" w:rsidRPr="00F53FB3" w:rsidRDefault="00D36E8A" w:rsidP="007E1D49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F53FB3" w:rsidRPr="00F53FB3" w:rsidRDefault="00F53FB3" w:rsidP="00F53FB3">
            <w:pPr>
              <w:jc w:val="both"/>
              <w:rPr>
                <w:lang w:val="uk-UA"/>
              </w:rPr>
            </w:pPr>
            <w:r w:rsidRPr="00F53FB3">
              <w:rPr>
                <w:lang w:val="uk-UA"/>
              </w:rPr>
              <w:t>Міський бюджет</w:t>
            </w:r>
          </w:p>
          <w:p w:rsidR="00D36E8A" w:rsidRPr="00F53FB3" w:rsidRDefault="00D36E8A" w:rsidP="0054002A">
            <w:pPr>
              <w:jc w:val="both"/>
              <w:rPr>
                <w:lang w:val="uk-UA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D36E8A" w:rsidRPr="00F53FB3" w:rsidRDefault="00F53FB3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8A" w:rsidRPr="00F53FB3" w:rsidRDefault="00F53FB3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8A" w:rsidRPr="00F53FB3" w:rsidRDefault="00F53FB3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E8A" w:rsidRPr="00F53FB3" w:rsidRDefault="00F53FB3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00" w:type="dxa"/>
          </w:tcPr>
          <w:p w:rsidR="00D36E8A" w:rsidRPr="00F53FB3" w:rsidRDefault="00D36E8A" w:rsidP="0054002A">
            <w:pPr>
              <w:jc w:val="both"/>
              <w:rPr>
                <w:lang w:val="uk-UA"/>
              </w:rPr>
            </w:pPr>
            <w:r w:rsidRPr="00F53FB3">
              <w:rPr>
                <w:lang w:val="uk-UA"/>
              </w:rPr>
              <w:t>Індивідуальні програми розвитку дитини</w:t>
            </w:r>
          </w:p>
        </w:tc>
      </w:tr>
    </w:tbl>
    <w:p w:rsidR="007E1D49" w:rsidRPr="00F53FB3" w:rsidRDefault="007E1D49" w:rsidP="006D1A6A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lang w:val="uk-UA"/>
        </w:rPr>
      </w:pPr>
    </w:p>
    <w:p w:rsidR="00E92BA9" w:rsidRPr="00F53FB3" w:rsidRDefault="00F26EEA" w:rsidP="00E92BA9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bCs/>
          <w:i/>
          <w:lang w:val="uk-UA"/>
        </w:rPr>
      </w:pPr>
      <w:r w:rsidRPr="00F53FB3">
        <w:rPr>
          <w:b/>
          <w:bCs/>
          <w:lang w:val="uk-UA"/>
        </w:rPr>
        <w:t xml:space="preserve">Розділ </w:t>
      </w:r>
      <w:r w:rsidR="00E92BA9" w:rsidRPr="00F53FB3">
        <w:rPr>
          <w:b/>
          <w:bCs/>
          <w:lang w:val="uk-UA"/>
        </w:rPr>
        <w:t>5.  ПСИХОЛОГІЧНИЙ СУПРОВІД ОСВІТНЬОГО ПРОЦЕСУ</w:t>
      </w:r>
    </w:p>
    <w:p w:rsidR="00E92BA9" w:rsidRPr="00F53FB3" w:rsidRDefault="00E92BA9" w:rsidP="00E92BA9">
      <w:pPr>
        <w:ind w:right="-1278" w:firstLine="737"/>
        <w:jc w:val="both"/>
        <w:rPr>
          <w:b/>
          <w:lang w:val="uk-UA"/>
        </w:rPr>
      </w:pPr>
      <w:r w:rsidRPr="00F53FB3">
        <w:rPr>
          <w:b/>
          <w:lang w:val="uk-UA"/>
        </w:rPr>
        <w:t>Мета:</w:t>
      </w:r>
    </w:p>
    <w:p w:rsidR="00E92BA9" w:rsidRPr="00F4556D" w:rsidRDefault="00E92BA9" w:rsidP="002C7572">
      <w:pPr>
        <w:pStyle w:val="ae"/>
        <w:numPr>
          <w:ilvl w:val="0"/>
          <w:numId w:val="7"/>
        </w:numPr>
        <w:ind w:right="-1278"/>
        <w:jc w:val="both"/>
      </w:pPr>
      <w:r w:rsidRPr="00F4556D">
        <w:rPr>
          <w:bdr w:val="none" w:sz="0" w:space="0" w:color="auto" w:frame="1"/>
          <w:lang w:val="uk-UA"/>
        </w:rPr>
        <w:t>соціально-психологічне забезпечення процесу розвитку освіти міста на всіх її рівнях.</w:t>
      </w:r>
    </w:p>
    <w:p w:rsidR="00E92BA9" w:rsidRPr="00F4556D" w:rsidRDefault="00E92BA9" w:rsidP="00E92BA9">
      <w:pPr>
        <w:ind w:right="-1278" w:firstLine="737"/>
        <w:jc w:val="both"/>
      </w:pPr>
      <w:r w:rsidRPr="00F4556D">
        <w:rPr>
          <w:bdr w:val="none" w:sz="0" w:space="0" w:color="auto" w:frame="1"/>
          <w:lang w:val="uk-UA"/>
        </w:rPr>
        <w:t> </w:t>
      </w:r>
    </w:p>
    <w:p w:rsidR="00E92BA9" w:rsidRPr="004C4205" w:rsidRDefault="00E92BA9" w:rsidP="00E92BA9">
      <w:pPr>
        <w:ind w:right="-1278" w:firstLine="737"/>
        <w:jc w:val="both"/>
        <w:rPr>
          <w:b/>
          <w:bCs/>
          <w:bdr w:val="none" w:sz="0" w:space="0" w:color="auto" w:frame="1"/>
          <w:lang w:val="uk-UA"/>
        </w:rPr>
      </w:pPr>
      <w:r w:rsidRPr="004C4205">
        <w:rPr>
          <w:b/>
          <w:bCs/>
          <w:bdr w:val="none" w:sz="0" w:space="0" w:color="auto" w:frame="1"/>
          <w:lang w:val="uk-UA"/>
        </w:rPr>
        <w:t>Основні завдання:</w:t>
      </w:r>
    </w:p>
    <w:p w:rsidR="00E92BA9" w:rsidRPr="004C4205" w:rsidRDefault="006A2930" w:rsidP="004C4205">
      <w:pPr>
        <w:ind w:right="-1278" w:firstLine="737"/>
        <w:jc w:val="both"/>
        <w:rPr>
          <w:lang w:val="uk-UA"/>
        </w:rPr>
      </w:pPr>
      <w:r w:rsidRPr="004C4205">
        <w:rPr>
          <w:lang w:val="uk-UA"/>
        </w:rPr>
        <w:t>1.Удосконалення</w:t>
      </w:r>
      <w:r w:rsidR="00DE264B" w:rsidRPr="004C4205">
        <w:rPr>
          <w:lang w:val="uk-UA"/>
        </w:rPr>
        <w:t xml:space="preserve"> діяльності практичних психологів і соціальних педагогів шляхом підвищення професійної компетентності та використання соціально-педагогі</w:t>
      </w:r>
      <w:r w:rsidRPr="004C4205">
        <w:rPr>
          <w:lang w:val="uk-UA"/>
        </w:rPr>
        <w:t>чних і психологічних технологій.</w:t>
      </w:r>
      <w:r w:rsidR="00DE264B" w:rsidRPr="004C4205">
        <w:rPr>
          <w:lang w:val="uk-UA"/>
        </w:rPr>
        <w:br/>
      </w:r>
      <w:r w:rsidRPr="004C4205">
        <w:rPr>
          <w:lang w:val="uk-UA"/>
        </w:rPr>
        <w:t xml:space="preserve">            2.Забезпечення психологічного супроводу</w:t>
      </w:r>
      <w:r w:rsidR="00DE264B" w:rsidRPr="004C4205">
        <w:rPr>
          <w:lang w:val="uk-UA"/>
        </w:rPr>
        <w:t xml:space="preserve"> процесу інтеграції дітей з особливими освітніми потребами в </w:t>
      </w:r>
      <w:r w:rsidRPr="004C4205">
        <w:rPr>
          <w:lang w:val="uk-UA"/>
        </w:rPr>
        <w:t>освітній процес.</w:t>
      </w:r>
      <w:r w:rsidRPr="004C4205">
        <w:rPr>
          <w:lang w:val="uk-UA"/>
        </w:rPr>
        <w:br/>
        <w:t xml:space="preserve">            3. </w:t>
      </w:r>
      <w:r w:rsidR="00E462DF" w:rsidRPr="004C4205">
        <w:rPr>
          <w:lang w:val="uk-UA"/>
        </w:rPr>
        <w:t>Забезпечення психологічного-педагогічного супроводу</w:t>
      </w:r>
      <w:r w:rsidR="00DE264B" w:rsidRPr="004C4205">
        <w:rPr>
          <w:lang w:val="uk-UA"/>
        </w:rPr>
        <w:t xml:space="preserve"> дітей та їхніх сімей, що постр</w:t>
      </w:r>
      <w:r w:rsidR="00E462DF" w:rsidRPr="004C4205">
        <w:rPr>
          <w:lang w:val="uk-UA"/>
        </w:rPr>
        <w:t>аждали внаслідок військових дій.</w:t>
      </w:r>
    </w:p>
    <w:p w:rsidR="00E92BA9" w:rsidRPr="004C4205" w:rsidRDefault="00E92BA9" w:rsidP="00E92BA9">
      <w:pPr>
        <w:ind w:firstLine="737"/>
        <w:jc w:val="both"/>
        <w:rPr>
          <w:b/>
          <w:bCs/>
          <w:color w:val="FF0000"/>
          <w:bdr w:val="none" w:sz="0" w:space="0" w:color="auto" w:frame="1"/>
        </w:rPr>
      </w:pPr>
      <w:r w:rsidRPr="004C4205">
        <w:rPr>
          <w:b/>
          <w:bCs/>
          <w:color w:val="FF0000"/>
          <w:bdr w:val="none" w:sz="0" w:space="0" w:color="auto" w:frame="1"/>
          <w:lang w:val="uk-UA"/>
        </w:rPr>
        <w:t xml:space="preserve">           </w:t>
      </w:r>
    </w:p>
    <w:tbl>
      <w:tblPr>
        <w:tblStyle w:val="a4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1418"/>
        <w:gridCol w:w="992"/>
        <w:gridCol w:w="730"/>
        <w:gridCol w:w="689"/>
        <w:gridCol w:w="708"/>
        <w:gridCol w:w="709"/>
        <w:gridCol w:w="1700"/>
      </w:tblGrid>
      <w:tr w:rsidR="00E92BA9" w:rsidRPr="0022106D" w:rsidTr="00E57363">
        <w:trPr>
          <w:trHeight w:val="1245"/>
        </w:trPr>
        <w:tc>
          <w:tcPr>
            <w:tcW w:w="993" w:type="dxa"/>
            <w:vMerge w:val="restart"/>
          </w:tcPr>
          <w:p w:rsidR="00E92BA9" w:rsidRPr="0022106D" w:rsidRDefault="00E92BA9" w:rsidP="0054002A">
            <w:pPr>
              <w:rPr>
                <w:b/>
                <w:lang w:val="uk-UA"/>
              </w:rPr>
            </w:pPr>
            <w:r w:rsidRPr="0022106D">
              <w:rPr>
                <w:lang w:val="uk-UA"/>
              </w:rPr>
              <w:t xml:space="preserve">Назва напряму діяльності (пріори </w:t>
            </w:r>
            <w:proofErr w:type="spellStart"/>
            <w:r w:rsidRPr="0022106D">
              <w:rPr>
                <w:lang w:val="uk-UA"/>
              </w:rPr>
              <w:t>тетні</w:t>
            </w:r>
            <w:proofErr w:type="spellEnd"/>
            <w:r w:rsidRPr="0022106D">
              <w:rPr>
                <w:lang w:val="uk-UA"/>
              </w:rPr>
              <w:t xml:space="preserve"> завдання)</w:t>
            </w:r>
          </w:p>
        </w:tc>
        <w:tc>
          <w:tcPr>
            <w:tcW w:w="2410" w:type="dxa"/>
            <w:vMerge w:val="restart"/>
            <w:vAlign w:val="center"/>
          </w:tcPr>
          <w:p w:rsidR="00E92BA9" w:rsidRPr="0022106D" w:rsidRDefault="00E92BA9" w:rsidP="0054002A">
            <w:pPr>
              <w:jc w:val="center"/>
              <w:rPr>
                <w:lang w:val="uk-UA"/>
              </w:rPr>
            </w:pPr>
            <w:r w:rsidRPr="0022106D">
              <w:rPr>
                <w:lang w:val="uk-UA"/>
              </w:rPr>
              <w:t>Перелік заходів</w:t>
            </w:r>
          </w:p>
        </w:tc>
        <w:tc>
          <w:tcPr>
            <w:tcW w:w="1418" w:type="dxa"/>
            <w:vMerge w:val="restart"/>
          </w:tcPr>
          <w:p w:rsidR="00E92BA9" w:rsidRPr="0022106D" w:rsidRDefault="00E92BA9" w:rsidP="0054002A">
            <w:pPr>
              <w:rPr>
                <w:lang w:val="uk-UA"/>
              </w:rPr>
            </w:pPr>
          </w:p>
          <w:p w:rsidR="00E92BA9" w:rsidRPr="0022106D" w:rsidRDefault="00E92BA9" w:rsidP="0054002A">
            <w:pPr>
              <w:rPr>
                <w:lang w:val="uk-UA"/>
              </w:rPr>
            </w:pPr>
          </w:p>
          <w:p w:rsidR="00E92BA9" w:rsidRPr="0022106D" w:rsidRDefault="00E92BA9" w:rsidP="0054002A">
            <w:pPr>
              <w:jc w:val="center"/>
              <w:rPr>
                <w:lang w:val="uk-UA"/>
              </w:rPr>
            </w:pPr>
            <w:r w:rsidRPr="0022106D">
              <w:rPr>
                <w:lang w:val="uk-UA"/>
              </w:rPr>
              <w:t>Виконавці</w:t>
            </w:r>
          </w:p>
          <w:p w:rsidR="00E92BA9" w:rsidRPr="0022106D" w:rsidRDefault="00E92BA9" w:rsidP="0054002A">
            <w:pPr>
              <w:rPr>
                <w:b/>
                <w:lang w:val="uk-UA"/>
              </w:rPr>
            </w:pPr>
          </w:p>
        </w:tc>
        <w:tc>
          <w:tcPr>
            <w:tcW w:w="992" w:type="dxa"/>
            <w:vMerge w:val="restart"/>
          </w:tcPr>
          <w:p w:rsidR="00E92BA9" w:rsidRPr="0022106D" w:rsidRDefault="00E92BA9" w:rsidP="0054002A">
            <w:pPr>
              <w:jc w:val="center"/>
              <w:rPr>
                <w:lang w:val="uk-UA"/>
              </w:rPr>
            </w:pPr>
          </w:p>
          <w:p w:rsidR="00E92BA9" w:rsidRPr="0022106D" w:rsidRDefault="00E92BA9" w:rsidP="0054002A">
            <w:pPr>
              <w:jc w:val="center"/>
              <w:rPr>
                <w:lang w:val="uk-UA"/>
              </w:rPr>
            </w:pPr>
            <w:r w:rsidRPr="0022106D">
              <w:rPr>
                <w:lang w:val="uk-UA"/>
              </w:rPr>
              <w:t>Джерела фінансування</w:t>
            </w:r>
          </w:p>
          <w:p w:rsidR="00E92BA9" w:rsidRPr="0022106D" w:rsidRDefault="00E92BA9" w:rsidP="0054002A">
            <w:pPr>
              <w:rPr>
                <w:b/>
                <w:lang w:val="uk-UA"/>
              </w:rPr>
            </w:pPr>
          </w:p>
        </w:tc>
        <w:tc>
          <w:tcPr>
            <w:tcW w:w="2836" w:type="dxa"/>
            <w:gridSpan w:val="4"/>
            <w:tcBorders>
              <w:bottom w:val="single" w:sz="4" w:space="0" w:color="auto"/>
            </w:tcBorders>
          </w:tcPr>
          <w:p w:rsidR="00E92BA9" w:rsidRPr="0022106D" w:rsidRDefault="00E92BA9" w:rsidP="0054002A">
            <w:pPr>
              <w:jc w:val="center"/>
              <w:rPr>
                <w:lang w:val="uk-UA"/>
              </w:rPr>
            </w:pPr>
            <w:r w:rsidRPr="0022106D">
              <w:rPr>
                <w:lang w:val="uk-UA"/>
              </w:rPr>
              <w:t>Орієнтовні обсяги фінансування (вартість),</w:t>
            </w:r>
          </w:p>
          <w:p w:rsidR="00E92BA9" w:rsidRPr="0022106D" w:rsidRDefault="00E92BA9" w:rsidP="0054002A">
            <w:pPr>
              <w:jc w:val="center"/>
              <w:rPr>
                <w:b/>
                <w:lang w:val="uk-UA"/>
              </w:rPr>
            </w:pPr>
            <w:r w:rsidRPr="0022106D">
              <w:rPr>
                <w:lang w:val="uk-UA"/>
              </w:rPr>
              <w:t>тис. грн.</w:t>
            </w:r>
          </w:p>
        </w:tc>
        <w:tc>
          <w:tcPr>
            <w:tcW w:w="1700" w:type="dxa"/>
            <w:vMerge w:val="restart"/>
          </w:tcPr>
          <w:p w:rsidR="00E92BA9" w:rsidRPr="0022106D" w:rsidRDefault="00E92BA9" w:rsidP="0054002A">
            <w:pPr>
              <w:jc w:val="center"/>
              <w:rPr>
                <w:lang w:val="uk-UA"/>
              </w:rPr>
            </w:pPr>
          </w:p>
          <w:p w:rsidR="00E92BA9" w:rsidRPr="0022106D" w:rsidRDefault="00E92BA9" w:rsidP="0054002A">
            <w:pPr>
              <w:jc w:val="center"/>
              <w:rPr>
                <w:lang w:val="uk-UA"/>
              </w:rPr>
            </w:pPr>
            <w:r w:rsidRPr="0022106D">
              <w:rPr>
                <w:lang w:val="uk-UA"/>
              </w:rPr>
              <w:t>Очікуваний результат</w:t>
            </w:r>
          </w:p>
          <w:p w:rsidR="00E92BA9" w:rsidRPr="0022106D" w:rsidRDefault="00E92BA9" w:rsidP="0054002A">
            <w:pPr>
              <w:rPr>
                <w:b/>
                <w:lang w:val="uk-UA"/>
              </w:rPr>
            </w:pPr>
          </w:p>
        </w:tc>
      </w:tr>
      <w:tr w:rsidR="00E92BA9" w:rsidRPr="0022106D" w:rsidTr="00E57363">
        <w:trPr>
          <w:trHeight w:val="240"/>
        </w:trPr>
        <w:tc>
          <w:tcPr>
            <w:tcW w:w="993" w:type="dxa"/>
            <w:vMerge/>
          </w:tcPr>
          <w:p w:rsidR="00E92BA9" w:rsidRPr="0022106D" w:rsidRDefault="00E92BA9" w:rsidP="0054002A">
            <w:pPr>
              <w:rPr>
                <w:lang w:val="uk-UA"/>
              </w:rPr>
            </w:pPr>
          </w:p>
        </w:tc>
        <w:tc>
          <w:tcPr>
            <w:tcW w:w="2410" w:type="dxa"/>
            <w:vMerge/>
            <w:vAlign w:val="center"/>
          </w:tcPr>
          <w:p w:rsidR="00E92BA9" w:rsidRPr="0022106D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E92BA9" w:rsidRPr="0022106D" w:rsidRDefault="00E92BA9" w:rsidP="0054002A">
            <w:pPr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E92BA9" w:rsidRPr="0022106D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92BA9" w:rsidRPr="0022106D" w:rsidRDefault="00E92BA9" w:rsidP="0054002A">
            <w:pPr>
              <w:ind w:right="-87"/>
              <w:rPr>
                <w:lang w:val="uk-UA"/>
              </w:rPr>
            </w:pPr>
            <w:r w:rsidRPr="0022106D">
              <w:rPr>
                <w:lang w:val="uk-UA"/>
              </w:rPr>
              <w:t>Всього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A9" w:rsidRPr="0022106D" w:rsidRDefault="00E92BA9" w:rsidP="0054002A">
            <w:pPr>
              <w:rPr>
                <w:lang w:val="uk-UA"/>
              </w:rPr>
            </w:pPr>
            <w:r w:rsidRPr="0022106D">
              <w:rPr>
                <w:lang w:val="uk-UA"/>
              </w:rPr>
              <w:t>По роках</w:t>
            </w:r>
          </w:p>
        </w:tc>
        <w:tc>
          <w:tcPr>
            <w:tcW w:w="1700" w:type="dxa"/>
            <w:vMerge/>
          </w:tcPr>
          <w:p w:rsidR="00E92BA9" w:rsidRPr="0022106D" w:rsidRDefault="00E92BA9" w:rsidP="0054002A">
            <w:pPr>
              <w:rPr>
                <w:b/>
                <w:lang w:val="uk-UA"/>
              </w:rPr>
            </w:pPr>
          </w:p>
        </w:tc>
      </w:tr>
      <w:tr w:rsidR="00E92BA9" w:rsidRPr="00A12A22" w:rsidTr="00E57363">
        <w:trPr>
          <w:trHeight w:val="251"/>
        </w:trPr>
        <w:tc>
          <w:tcPr>
            <w:tcW w:w="993" w:type="dxa"/>
            <w:vMerge/>
          </w:tcPr>
          <w:p w:rsidR="00E92BA9" w:rsidRPr="00983C7B" w:rsidRDefault="00E92BA9" w:rsidP="0054002A">
            <w:pPr>
              <w:rPr>
                <w:lang w:val="uk-UA"/>
              </w:rPr>
            </w:pPr>
          </w:p>
        </w:tc>
        <w:tc>
          <w:tcPr>
            <w:tcW w:w="2410" w:type="dxa"/>
            <w:vMerge/>
            <w:vAlign w:val="center"/>
          </w:tcPr>
          <w:p w:rsidR="00E92BA9" w:rsidRPr="00983C7B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E92BA9" w:rsidRPr="00983C7B" w:rsidRDefault="00E92BA9" w:rsidP="0054002A">
            <w:pPr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E92BA9" w:rsidRPr="00983C7B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730" w:type="dxa"/>
            <w:vMerge/>
            <w:tcBorders>
              <w:right w:val="single" w:sz="4" w:space="0" w:color="auto"/>
            </w:tcBorders>
          </w:tcPr>
          <w:p w:rsidR="00E92BA9" w:rsidRPr="00983C7B" w:rsidRDefault="00E92BA9" w:rsidP="0054002A">
            <w:pPr>
              <w:rPr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983C7B" w:rsidRDefault="00E00641" w:rsidP="0054002A">
            <w:pPr>
              <w:ind w:right="-106"/>
              <w:rPr>
                <w:lang w:val="uk-UA"/>
              </w:rPr>
            </w:pPr>
            <w:r>
              <w:rPr>
                <w:lang w:val="uk-UA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983C7B" w:rsidRDefault="00E00641" w:rsidP="0054002A">
            <w:pPr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A9" w:rsidRPr="00983C7B" w:rsidRDefault="00E00641" w:rsidP="0054002A">
            <w:pPr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</w:tc>
        <w:tc>
          <w:tcPr>
            <w:tcW w:w="1700" w:type="dxa"/>
            <w:vMerge/>
          </w:tcPr>
          <w:p w:rsidR="00E92BA9" w:rsidRPr="00983C7B" w:rsidRDefault="00E92BA9" w:rsidP="0054002A">
            <w:pPr>
              <w:rPr>
                <w:b/>
                <w:lang w:val="uk-UA"/>
              </w:rPr>
            </w:pPr>
          </w:p>
        </w:tc>
      </w:tr>
      <w:tr w:rsidR="00ED24CC" w:rsidRPr="00A12A22" w:rsidTr="00E57363">
        <w:trPr>
          <w:trHeight w:val="601"/>
        </w:trPr>
        <w:tc>
          <w:tcPr>
            <w:tcW w:w="993" w:type="dxa"/>
            <w:vMerge w:val="restart"/>
          </w:tcPr>
          <w:p w:rsidR="00ED24CC" w:rsidRDefault="00ED24CC" w:rsidP="0054002A">
            <w:pPr>
              <w:pStyle w:val="a5"/>
              <w:spacing w:after="0"/>
              <w:jc w:val="both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</w:rPr>
              <w:t>1.</w:t>
            </w:r>
            <w:r w:rsidRPr="0074254E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sz w:val="24"/>
                <w:szCs w:val="24"/>
                <w:bdr w:val="none" w:sz="0" w:space="0" w:color="auto" w:frame="1"/>
              </w:rPr>
              <w:t>П</w:t>
            </w:r>
            <w:r w:rsidRPr="0074254E">
              <w:rPr>
                <w:sz w:val="24"/>
                <w:szCs w:val="24"/>
                <w:bdr w:val="none" w:sz="0" w:space="0" w:color="auto" w:frame="1"/>
              </w:rPr>
              <w:t>сихологі</w:t>
            </w:r>
            <w:r>
              <w:rPr>
                <w:sz w:val="24"/>
                <w:szCs w:val="24"/>
                <w:bdr w:val="none" w:sz="0" w:space="0" w:color="auto" w:frame="1"/>
              </w:rPr>
              <w:t>чний супровід</w:t>
            </w:r>
            <w:r w:rsidRPr="0074254E">
              <w:rPr>
                <w:sz w:val="24"/>
                <w:szCs w:val="24"/>
                <w:bdr w:val="none" w:sz="0" w:space="0" w:color="auto" w:frame="1"/>
              </w:rPr>
              <w:t xml:space="preserve"> дітей з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sz w:val="24"/>
                <w:szCs w:val="24"/>
                <w:bdr w:val="none" w:sz="0" w:space="0" w:color="auto" w:frame="1"/>
              </w:rPr>
              <w:lastRenderedPageBreak/>
              <w:t>особливими освітніми потребами</w:t>
            </w:r>
          </w:p>
          <w:p w:rsidR="00ED24CC" w:rsidRDefault="00ED24CC" w:rsidP="0054002A">
            <w:pPr>
              <w:pStyle w:val="a5"/>
              <w:spacing w:after="0"/>
              <w:jc w:val="both"/>
              <w:rPr>
                <w:sz w:val="24"/>
                <w:szCs w:val="24"/>
                <w:bdr w:val="none" w:sz="0" w:space="0" w:color="auto" w:frame="1"/>
              </w:rPr>
            </w:pPr>
          </w:p>
          <w:p w:rsidR="00ED24CC" w:rsidRDefault="00ED24CC" w:rsidP="0054002A">
            <w:pPr>
              <w:pStyle w:val="a5"/>
              <w:spacing w:after="0"/>
              <w:jc w:val="both"/>
              <w:rPr>
                <w:sz w:val="24"/>
                <w:szCs w:val="24"/>
                <w:bdr w:val="none" w:sz="0" w:space="0" w:color="auto" w:frame="1"/>
              </w:rPr>
            </w:pPr>
          </w:p>
          <w:p w:rsidR="00ED24CC" w:rsidRDefault="00ED24CC" w:rsidP="0054002A">
            <w:pPr>
              <w:pStyle w:val="a5"/>
              <w:spacing w:after="0"/>
              <w:jc w:val="both"/>
              <w:rPr>
                <w:sz w:val="24"/>
                <w:szCs w:val="24"/>
                <w:bdr w:val="none" w:sz="0" w:space="0" w:color="auto" w:frame="1"/>
              </w:rPr>
            </w:pPr>
          </w:p>
          <w:p w:rsidR="00ED24CC" w:rsidRDefault="00ED24CC" w:rsidP="0054002A">
            <w:pPr>
              <w:pStyle w:val="a5"/>
              <w:spacing w:after="0"/>
              <w:jc w:val="both"/>
              <w:rPr>
                <w:sz w:val="24"/>
                <w:szCs w:val="24"/>
                <w:bdr w:val="none" w:sz="0" w:space="0" w:color="auto" w:frame="1"/>
              </w:rPr>
            </w:pPr>
          </w:p>
          <w:p w:rsidR="00ED24CC" w:rsidRDefault="00ED24CC" w:rsidP="0054002A">
            <w:pPr>
              <w:pStyle w:val="a5"/>
              <w:spacing w:after="0"/>
              <w:jc w:val="both"/>
              <w:rPr>
                <w:sz w:val="24"/>
                <w:szCs w:val="24"/>
                <w:bdr w:val="none" w:sz="0" w:space="0" w:color="auto" w:frame="1"/>
              </w:rPr>
            </w:pPr>
          </w:p>
          <w:p w:rsidR="00ED24CC" w:rsidRDefault="00ED24CC" w:rsidP="0054002A">
            <w:pPr>
              <w:pStyle w:val="a5"/>
              <w:spacing w:after="0"/>
              <w:jc w:val="both"/>
              <w:rPr>
                <w:sz w:val="24"/>
                <w:szCs w:val="24"/>
                <w:bdr w:val="none" w:sz="0" w:space="0" w:color="auto" w:frame="1"/>
              </w:rPr>
            </w:pPr>
          </w:p>
          <w:p w:rsidR="00ED24CC" w:rsidRDefault="00ED24CC" w:rsidP="0054002A">
            <w:pPr>
              <w:pStyle w:val="a5"/>
              <w:spacing w:after="0"/>
              <w:jc w:val="both"/>
              <w:rPr>
                <w:sz w:val="24"/>
                <w:szCs w:val="24"/>
                <w:bdr w:val="none" w:sz="0" w:space="0" w:color="auto" w:frame="1"/>
              </w:rPr>
            </w:pPr>
          </w:p>
          <w:p w:rsidR="00ED24CC" w:rsidRDefault="00ED24CC" w:rsidP="0054002A">
            <w:pPr>
              <w:pStyle w:val="a5"/>
              <w:spacing w:after="0"/>
              <w:jc w:val="both"/>
              <w:rPr>
                <w:sz w:val="24"/>
                <w:szCs w:val="24"/>
                <w:bdr w:val="none" w:sz="0" w:space="0" w:color="auto" w:frame="1"/>
              </w:rPr>
            </w:pPr>
          </w:p>
          <w:p w:rsidR="00ED24CC" w:rsidRDefault="00ED24CC" w:rsidP="0054002A">
            <w:pPr>
              <w:pStyle w:val="a5"/>
              <w:spacing w:after="0"/>
              <w:jc w:val="both"/>
              <w:rPr>
                <w:sz w:val="24"/>
                <w:szCs w:val="24"/>
                <w:bdr w:val="none" w:sz="0" w:space="0" w:color="auto" w:frame="1"/>
              </w:rPr>
            </w:pPr>
          </w:p>
          <w:p w:rsidR="00ED24CC" w:rsidRDefault="00ED24CC" w:rsidP="0054002A">
            <w:pPr>
              <w:pStyle w:val="a5"/>
              <w:spacing w:after="0"/>
              <w:jc w:val="both"/>
              <w:rPr>
                <w:sz w:val="24"/>
                <w:szCs w:val="24"/>
                <w:bdr w:val="none" w:sz="0" w:space="0" w:color="auto" w:frame="1"/>
              </w:rPr>
            </w:pPr>
          </w:p>
          <w:p w:rsidR="00ED24CC" w:rsidRDefault="00ED24CC" w:rsidP="0054002A">
            <w:pPr>
              <w:pStyle w:val="a5"/>
              <w:spacing w:after="0"/>
              <w:jc w:val="both"/>
              <w:rPr>
                <w:sz w:val="24"/>
                <w:szCs w:val="24"/>
                <w:bdr w:val="none" w:sz="0" w:space="0" w:color="auto" w:frame="1"/>
              </w:rPr>
            </w:pPr>
          </w:p>
          <w:p w:rsidR="00ED24CC" w:rsidRDefault="00ED24CC" w:rsidP="0054002A">
            <w:pPr>
              <w:pStyle w:val="a5"/>
              <w:spacing w:after="0"/>
              <w:jc w:val="both"/>
              <w:rPr>
                <w:sz w:val="24"/>
                <w:szCs w:val="24"/>
                <w:bdr w:val="none" w:sz="0" w:space="0" w:color="auto" w:frame="1"/>
              </w:rPr>
            </w:pPr>
          </w:p>
          <w:p w:rsidR="00ED24CC" w:rsidRDefault="00ED24CC" w:rsidP="0054002A">
            <w:pPr>
              <w:pStyle w:val="a5"/>
              <w:spacing w:after="0"/>
              <w:jc w:val="both"/>
              <w:rPr>
                <w:sz w:val="24"/>
                <w:szCs w:val="24"/>
                <w:bdr w:val="none" w:sz="0" w:space="0" w:color="auto" w:frame="1"/>
              </w:rPr>
            </w:pPr>
          </w:p>
          <w:p w:rsidR="00ED24CC" w:rsidRDefault="00ED24CC" w:rsidP="0054002A">
            <w:pPr>
              <w:pStyle w:val="a5"/>
              <w:spacing w:after="0"/>
              <w:jc w:val="both"/>
              <w:rPr>
                <w:sz w:val="24"/>
                <w:szCs w:val="24"/>
                <w:bdr w:val="none" w:sz="0" w:space="0" w:color="auto" w:frame="1"/>
              </w:rPr>
            </w:pPr>
          </w:p>
          <w:p w:rsidR="00ED24CC" w:rsidRDefault="00ED24CC" w:rsidP="0054002A">
            <w:pPr>
              <w:pStyle w:val="a5"/>
              <w:spacing w:after="0"/>
              <w:jc w:val="both"/>
              <w:rPr>
                <w:sz w:val="24"/>
                <w:szCs w:val="24"/>
                <w:bdr w:val="none" w:sz="0" w:space="0" w:color="auto" w:frame="1"/>
              </w:rPr>
            </w:pPr>
          </w:p>
          <w:p w:rsidR="00ED24CC" w:rsidRDefault="00ED24CC" w:rsidP="0054002A">
            <w:pPr>
              <w:pStyle w:val="a5"/>
              <w:spacing w:after="0"/>
              <w:jc w:val="both"/>
              <w:rPr>
                <w:sz w:val="24"/>
                <w:szCs w:val="24"/>
                <w:bdr w:val="none" w:sz="0" w:space="0" w:color="auto" w:frame="1"/>
              </w:rPr>
            </w:pPr>
          </w:p>
          <w:p w:rsidR="00ED24CC" w:rsidRDefault="00ED24CC" w:rsidP="0054002A">
            <w:pPr>
              <w:pStyle w:val="a5"/>
              <w:spacing w:after="0"/>
              <w:jc w:val="both"/>
              <w:rPr>
                <w:sz w:val="24"/>
                <w:szCs w:val="24"/>
                <w:bdr w:val="none" w:sz="0" w:space="0" w:color="auto" w:frame="1"/>
              </w:rPr>
            </w:pPr>
          </w:p>
          <w:p w:rsidR="00ED24CC" w:rsidRDefault="00ED24CC" w:rsidP="0054002A">
            <w:pPr>
              <w:pStyle w:val="a5"/>
              <w:spacing w:after="0"/>
              <w:jc w:val="both"/>
              <w:rPr>
                <w:sz w:val="24"/>
                <w:szCs w:val="24"/>
                <w:bdr w:val="none" w:sz="0" w:space="0" w:color="auto" w:frame="1"/>
              </w:rPr>
            </w:pPr>
          </w:p>
          <w:p w:rsidR="00ED24CC" w:rsidRPr="00983C7B" w:rsidRDefault="00ED24CC" w:rsidP="0054002A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D24CC" w:rsidRDefault="00ED24CC" w:rsidP="002E514A">
            <w:pPr>
              <w:jc w:val="both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lastRenderedPageBreak/>
              <w:t>1.</w:t>
            </w:r>
            <w:r w:rsidRPr="0074254E">
              <w:rPr>
                <w:bdr w:val="none" w:sz="0" w:space="0" w:color="auto" w:frame="1"/>
                <w:lang w:val="uk-UA"/>
              </w:rPr>
              <w:t>Організація та проведення соціально-психологічних досліджень.</w:t>
            </w:r>
          </w:p>
          <w:p w:rsidR="00ED24CC" w:rsidRDefault="00ED24CC" w:rsidP="0054002A">
            <w:pPr>
              <w:ind w:left="-12"/>
              <w:jc w:val="both"/>
              <w:rPr>
                <w:bdr w:val="none" w:sz="0" w:space="0" w:color="auto" w:frame="1"/>
                <w:lang w:val="uk-UA"/>
              </w:rPr>
            </w:pPr>
          </w:p>
          <w:p w:rsidR="00ED24CC" w:rsidRPr="0074254E" w:rsidRDefault="00ED24CC" w:rsidP="0054002A">
            <w:pPr>
              <w:ind w:left="-12"/>
              <w:jc w:val="both"/>
              <w:rPr>
                <w:lang w:val="uk-UA"/>
              </w:rPr>
            </w:pPr>
          </w:p>
        </w:tc>
        <w:tc>
          <w:tcPr>
            <w:tcW w:w="1418" w:type="dxa"/>
          </w:tcPr>
          <w:p w:rsidR="00ED24CC" w:rsidRPr="00E00641" w:rsidRDefault="00ED24CC" w:rsidP="0054002A">
            <w:pPr>
              <w:pStyle w:val="a5"/>
              <w:tabs>
                <w:tab w:val="left" w:pos="4140"/>
              </w:tabs>
              <w:spacing w:after="0"/>
              <w:jc w:val="both"/>
              <w:rPr>
                <w:sz w:val="24"/>
                <w:szCs w:val="24"/>
              </w:rPr>
            </w:pPr>
            <w:r w:rsidRPr="00E00641">
              <w:rPr>
                <w:sz w:val="24"/>
                <w:szCs w:val="24"/>
              </w:rPr>
              <w:t>Відділ   освіти виконкому Острозької міської ради, ЗЗСО,ЗДО</w:t>
            </w:r>
          </w:p>
        </w:tc>
        <w:tc>
          <w:tcPr>
            <w:tcW w:w="992" w:type="dxa"/>
          </w:tcPr>
          <w:p w:rsidR="00ED24CC" w:rsidRPr="0074254E" w:rsidRDefault="00ED24CC" w:rsidP="0054002A">
            <w:pPr>
              <w:jc w:val="both"/>
              <w:rPr>
                <w:lang w:val="uk-UA"/>
              </w:rPr>
            </w:pPr>
            <w:r w:rsidRPr="0074254E">
              <w:rPr>
                <w:lang w:val="uk-UA"/>
              </w:rPr>
              <w:t>Міський бюджет</w:t>
            </w:r>
          </w:p>
          <w:p w:rsidR="00ED24CC" w:rsidRPr="0074254E" w:rsidRDefault="00ED24CC" w:rsidP="0054002A">
            <w:pPr>
              <w:jc w:val="both"/>
              <w:rPr>
                <w:lang w:val="uk-UA"/>
              </w:rPr>
            </w:pPr>
          </w:p>
          <w:p w:rsidR="00ED24CC" w:rsidRPr="0074254E" w:rsidRDefault="00ED24CC" w:rsidP="0054002A">
            <w:pPr>
              <w:jc w:val="both"/>
              <w:rPr>
                <w:lang w:val="uk-UA"/>
              </w:rPr>
            </w:pPr>
          </w:p>
          <w:p w:rsidR="00ED24CC" w:rsidRPr="0074254E" w:rsidRDefault="00ED24CC" w:rsidP="0054002A">
            <w:pPr>
              <w:jc w:val="both"/>
              <w:rPr>
                <w:lang w:val="uk-UA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ED24CC" w:rsidRPr="0074254E" w:rsidRDefault="00F53FB3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CC" w:rsidRPr="0074254E" w:rsidRDefault="00F53FB3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CC" w:rsidRPr="0074254E" w:rsidRDefault="00F53FB3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4CC" w:rsidRPr="0074254E" w:rsidRDefault="00F53FB3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00" w:type="dxa"/>
          </w:tcPr>
          <w:p w:rsidR="00ED24CC" w:rsidRPr="0074254E" w:rsidRDefault="00ED24CC" w:rsidP="0054002A">
            <w:pPr>
              <w:jc w:val="both"/>
              <w:rPr>
                <w:lang w:val="uk-UA"/>
              </w:rPr>
            </w:pPr>
            <w:r w:rsidRPr="0074254E">
              <w:rPr>
                <w:lang w:val="uk-UA"/>
              </w:rPr>
              <w:t>Аналіз та профілактика негативних явищ в дитячих колективах.</w:t>
            </w:r>
          </w:p>
        </w:tc>
      </w:tr>
      <w:tr w:rsidR="00ED24CC" w:rsidRPr="00A12A22" w:rsidTr="00ED24CC">
        <w:trPr>
          <w:trHeight w:val="2003"/>
        </w:trPr>
        <w:tc>
          <w:tcPr>
            <w:tcW w:w="993" w:type="dxa"/>
            <w:vMerge/>
          </w:tcPr>
          <w:p w:rsidR="00ED24CC" w:rsidRPr="00983C7B" w:rsidRDefault="00ED24CC" w:rsidP="0054002A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D24CC" w:rsidRPr="0074254E" w:rsidRDefault="00ED24CC" w:rsidP="0054002A">
            <w:pPr>
              <w:jc w:val="both"/>
            </w:pPr>
            <w:r>
              <w:rPr>
                <w:lang w:val="uk-UA"/>
              </w:rPr>
              <w:t>2</w:t>
            </w:r>
            <w:r w:rsidRPr="0074254E">
              <w:t>.</w:t>
            </w:r>
            <w:r>
              <w:rPr>
                <w:bdr w:val="none" w:sz="0" w:space="0" w:color="auto" w:frame="1"/>
                <w:lang w:val="uk-UA"/>
              </w:rPr>
              <w:t>Забезпечення психолого-педагогічного</w:t>
            </w:r>
            <w:r w:rsidRPr="0074254E">
              <w:rPr>
                <w:bdr w:val="none" w:sz="0" w:space="0" w:color="auto" w:frame="1"/>
                <w:lang w:val="uk-UA"/>
              </w:rPr>
              <w:t xml:space="preserve"> супроводу дітей з особливими освітніми потребами.</w:t>
            </w:r>
          </w:p>
        </w:tc>
        <w:tc>
          <w:tcPr>
            <w:tcW w:w="1418" w:type="dxa"/>
          </w:tcPr>
          <w:p w:rsidR="00ED24CC" w:rsidRPr="00C72155" w:rsidRDefault="00ED24CC" w:rsidP="007E1D49">
            <w:pPr>
              <w:jc w:val="both"/>
              <w:rPr>
                <w:lang w:val="uk-UA"/>
              </w:rPr>
            </w:pPr>
            <w:r w:rsidRPr="0074254E">
              <w:rPr>
                <w:lang w:val="uk-UA"/>
              </w:rPr>
              <w:t xml:space="preserve">Відділ   освіти виконкому Острозької міської ради, </w:t>
            </w:r>
            <w:r>
              <w:rPr>
                <w:lang w:val="uk-UA"/>
              </w:rPr>
              <w:t>ЗЗСО,ЗДО</w:t>
            </w:r>
          </w:p>
        </w:tc>
        <w:tc>
          <w:tcPr>
            <w:tcW w:w="992" w:type="dxa"/>
          </w:tcPr>
          <w:p w:rsidR="00ED24CC" w:rsidRPr="0074254E" w:rsidRDefault="00ED24CC" w:rsidP="0054002A">
            <w:pPr>
              <w:jc w:val="both"/>
              <w:rPr>
                <w:lang w:val="uk-UA"/>
              </w:rPr>
            </w:pPr>
            <w:r w:rsidRPr="0074254E">
              <w:rPr>
                <w:lang w:val="uk-UA"/>
              </w:rPr>
              <w:t>Міський бюджет</w:t>
            </w:r>
          </w:p>
          <w:p w:rsidR="00ED24CC" w:rsidRPr="0074254E" w:rsidRDefault="00ED24CC" w:rsidP="0054002A">
            <w:pPr>
              <w:jc w:val="both"/>
              <w:rPr>
                <w:lang w:val="uk-UA"/>
              </w:rPr>
            </w:pPr>
          </w:p>
          <w:p w:rsidR="00ED24CC" w:rsidRPr="0074254E" w:rsidRDefault="00ED24CC" w:rsidP="0054002A">
            <w:pPr>
              <w:jc w:val="both"/>
              <w:rPr>
                <w:lang w:val="uk-UA"/>
              </w:rPr>
            </w:pPr>
          </w:p>
          <w:p w:rsidR="00ED24CC" w:rsidRPr="0074254E" w:rsidRDefault="00ED24CC" w:rsidP="0054002A">
            <w:pPr>
              <w:jc w:val="both"/>
              <w:rPr>
                <w:lang w:val="uk-UA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ED24CC" w:rsidRPr="00F53FB3" w:rsidRDefault="00ED24CC" w:rsidP="0054002A">
            <w:pPr>
              <w:jc w:val="center"/>
              <w:rPr>
                <w:lang w:val="uk-UA"/>
              </w:rPr>
            </w:pPr>
            <w:r w:rsidRPr="00F53FB3">
              <w:rPr>
                <w:lang w:val="en-US"/>
              </w:rPr>
              <w:t>40</w:t>
            </w:r>
            <w:r w:rsidRPr="00F53FB3">
              <w:rPr>
                <w:lang w:val="uk-UA"/>
              </w:rPr>
              <w:t>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CC" w:rsidRPr="00F53FB3" w:rsidRDefault="00ED24CC" w:rsidP="0054002A">
            <w:pPr>
              <w:jc w:val="center"/>
              <w:rPr>
                <w:lang w:val="uk-UA"/>
              </w:rPr>
            </w:pPr>
            <w:r w:rsidRPr="00F53FB3">
              <w:rPr>
                <w:lang w:val="en-US"/>
              </w:rPr>
              <w:t>20</w:t>
            </w:r>
            <w:r w:rsidRPr="00F53FB3">
              <w:rPr>
                <w:lang w:val="uk-UA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CC" w:rsidRPr="00F53FB3" w:rsidRDefault="00ED24CC" w:rsidP="0054002A">
            <w:pPr>
              <w:rPr>
                <w:lang w:val="uk-UA"/>
              </w:rPr>
            </w:pPr>
            <w:r w:rsidRPr="00F53FB3">
              <w:rPr>
                <w:lang w:val="uk-UA"/>
              </w:rPr>
              <w:t xml:space="preserve"> </w:t>
            </w:r>
            <w:r w:rsidRPr="00F53FB3">
              <w:rPr>
                <w:lang w:val="en-US"/>
              </w:rPr>
              <w:t>10</w:t>
            </w:r>
            <w:r w:rsidRPr="00F53FB3">
              <w:rPr>
                <w:lang w:val="uk-UA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4CC" w:rsidRPr="00F53FB3" w:rsidRDefault="00ED24CC" w:rsidP="0054002A">
            <w:pPr>
              <w:jc w:val="center"/>
              <w:rPr>
                <w:lang w:val="uk-UA"/>
              </w:rPr>
            </w:pPr>
            <w:r w:rsidRPr="00F53FB3">
              <w:rPr>
                <w:lang w:val="en-US"/>
              </w:rPr>
              <w:t>10</w:t>
            </w:r>
            <w:r w:rsidRPr="00F53FB3">
              <w:rPr>
                <w:lang w:val="uk-UA"/>
              </w:rPr>
              <w:t>,0</w:t>
            </w:r>
          </w:p>
        </w:tc>
        <w:tc>
          <w:tcPr>
            <w:tcW w:w="1700" w:type="dxa"/>
          </w:tcPr>
          <w:p w:rsidR="00ED24CC" w:rsidRPr="0074254E" w:rsidRDefault="00ED24CC" w:rsidP="0054002A">
            <w:pPr>
              <w:jc w:val="both"/>
            </w:pPr>
            <w:r>
              <w:rPr>
                <w:bdr w:val="none" w:sz="0" w:space="0" w:color="auto" w:frame="1"/>
                <w:lang w:val="uk-UA"/>
              </w:rPr>
              <w:t>Психологічний супровід</w:t>
            </w:r>
            <w:r w:rsidRPr="0074254E">
              <w:rPr>
                <w:bdr w:val="none" w:sz="0" w:space="0" w:color="auto" w:frame="1"/>
                <w:lang w:val="uk-UA"/>
              </w:rPr>
              <w:t xml:space="preserve"> дітей з особливими освітніми потребами.</w:t>
            </w:r>
          </w:p>
          <w:p w:rsidR="00ED24CC" w:rsidRPr="001178D3" w:rsidRDefault="00ED24CC" w:rsidP="0054002A">
            <w:pPr>
              <w:ind w:left="-41" w:right="-108"/>
              <w:jc w:val="both"/>
            </w:pPr>
          </w:p>
        </w:tc>
      </w:tr>
      <w:tr w:rsidR="00ED24CC" w:rsidRPr="00973B2F" w:rsidTr="00E57363">
        <w:trPr>
          <w:trHeight w:val="2142"/>
        </w:trPr>
        <w:tc>
          <w:tcPr>
            <w:tcW w:w="993" w:type="dxa"/>
            <w:vMerge/>
          </w:tcPr>
          <w:p w:rsidR="00ED24CC" w:rsidRPr="00983C7B" w:rsidRDefault="00ED24CC" w:rsidP="0054002A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D24CC" w:rsidRPr="00983C7B" w:rsidRDefault="00ED24CC" w:rsidP="0054002A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983C7B">
              <w:rPr>
                <w:sz w:val="24"/>
                <w:szCs w:val="24"/>
                <w:lang w:val="ru-RU"/>
              </w:rPr>
              <w:t xml:space="preserve">. </w:t>
            </w:r>
            <w:r w:rsidRPr="00983C7B">
              <w:rPr>
                <w:sz w:val="24"/>
                <w:szCs w:val="24"/>
              </w:rPr>
              <w:t xml:space="preserve">Організація роботи </w:t>
            </w:r>
            <w:r w:rsidRPr="00983C7B">
              <w:rPr>
                <w:sz w:val="24"/>
                <w:szCs w:val="24"/>
                <w:lang w:val="ru-RU"/>
              </w:rPr>
              <w:t xml:space="preserve">консультативного центру </w:t>
            </w:r>
            <w:r w:rsidRPr="00983C7B">
              <w:rPr>
                <w:sz w:val="24"/>
                <w:szCs w:val="24"/>
              </w:rPr>
              <w:t xml:space="preserve">та соціально-педагогічного патронату сімей, які </w:t>
            </w:r>
            <w:r>
              <w:rPr>
                <w:sz w:val="24"/>
                <w:szCs w:val="24"/>
              </w:rPr>
              <w:t>опинились в тяжким життєвих обставинах</w:t>
            </w:r>
            <w:r w:rsidRPr="00983C7B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D24CC" w:rsidRPr="0074254E" w:rsidRDefault="00ED24CC" w:rsidP="007E1D49">
            <w:pPr>
              <w:jc w:val="both"/>
              <w:rPr>
                <w:lang w:val="uk-UA"/>
              </w:rPr>
            </w:pPr>
            <w:r w:rsidRPr="0074254E">
              <w:rPr>
                <w:lang w:val="uk-UA"/>
              </w:rPr>
              <w:t>Відділ   освіти виконкому Острозької міської ради,</w:t>
            </w:r>
            <w:r>
              <w:rPr>
                <w:lang w:val="uk-UA"/>
              </w:rPr>
              <w:t xml:space="preserve"> ЗЗСО,ЗДО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24CC" w:rsidRPr="00983C7B" w:rsidRDefault="00ED24CC" w:rsidP="0054002A">
            <w:pPr>
              <w:jc w:val="both"/>
              <w:rPr>
                <w:lang w:val="uk-UA"/>
              </w:rPr>
            </w:pPr>
            <w:r w:rsidRPr="00983C7B">
              <w:rPr>
                <w:lang w:val="uk-UA"/>
              </w:rPr>
              <w:t>Міський бюджет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CC" w:rsidRPr="00983C7B" w:rsidRDefault="00F53FB3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CC" w:rsidRPr="00983C7B" w:rsidRDefault="00F53FB3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CC" w:rsidRPr="00983C7B" w:rsidRDefault="00F53FB3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4CC" w:rsidRPr="00983C7B" w:rsidRDefault="00ED24CC" w:rsidP="0054002A">
            <w:pPr>
              <w:jc w:val="center"/>
              <w:rPr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ED24CC" w:rsidRPr="00983C7B" w:rsidRDefault="00ED24CC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Рівень</w:t>
            </w:r>
            <w:r w:rsidRPr="00983C7B">
              <w:t xml:space="preserve"> </w:t>
            </w:r>
            <w:r>
              <w:rPr>
                <w:lang w:val="uk-UA"/>
              </w:rPr>
              <w:t xml:space="preserve">роботи </w:t>
            </w:r>
            <w:r w:rsidRPr="00983C7B">
              <w:t xml:space="preserve">консультативного центру та </w:t>
            </w:r>
            <w:proofErr w:type="spellStart"/>
            <w:r w:rsidRPr="00983C7B">
              <w:t>соціально-педагогічного</w:t>
            </w:r>
            <w:proofErr w:type="spellEnd"/>
            <w:r w:rsidRPr="00983C7B">
              <w:t xml:space="preserve"> патронату </w:t>
            </w:r>
            <w:proofErr w:type="spellStart"/>
            <w:r w:rsidRPr="00983C7B">
              <w:t>сімей</w:t>
            </w:r>
            <w:proofErr w:type="spellEnd"/>
          </w:p>
        </w:tc>
      </w:tr>
      <w:tr w:rsidR="00ED24CC" w:rsidRPr="00A12A22" w:rsidTr="00E57363">
        <w:trPr>
          <w:trHeight w:val="2093"/>
        </w:trPr>
        <w:tc>
          <w:tcPr>
            <w:tcW w:w="993" w:type="dxa"/>
            <w:vMerge/>
          </w:tcPr>
          <w:p w:rsidR="00ED24CC" w:rsidRPr="00983C7B" w:rsidRDefault="00ED24CC" w:rsidP="0054002A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D24CC" w:rsidRPr="0074254E" w:rsidRDefault="00ED24CC" w:rsidP="0054002A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74254E">
              <w:rPr>
                <w:sz w:val="24"/>
                <w:szCs w:val="24"/>
              </w:rPr>
              <w:t xml:space="preserve"> </w:t>
            </w:r>
            <w:r w:rsidRPr="0074254E">
              <w:rPr>
                <w:sz w:val="24"/>
                <w:szCs w:val="24"/>
                <w:bdr w:val="none" w:sz="0" w:space="0" w:color="auto" w:frame="1"/>
              </w:rPr>
              <w:t>Надання своєчасної психологічної допомоги дітям-переселенцям, сім’ям, члени яких перебувають в зоні АТО.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D24CC" w:rsidRPr="0074254E" w:rsidRDefault="00ED24CC" w:rsidP="007E1D49">
            <w:pPr>
              <w:jc w:val="both"/>
              <w:rPr>
                <w:lang w:val="uk-UA"/>
              </w:rPr>
            </w:pPr>
            <w:r w:rsidRPr="0074254E">
              <w:rPr>
                <w:lang w:val="uk-UA"/>
              </w:rPr>
              <w:t>Відділ   освіти ви</w:t>
            </w:r>
            <w:r>
              <w:rPr>
                <w:lang w:val="uk-UA"/>
              </w:rPr>
              <w:t>конкому Острозької міської ради, ЗЗСО,ЗДО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24CC" w:rsidRPr="0074254E" w:rsidRDefault="00ED24CC" w:rsidP="0054002A">
            <w:pPr>
              <w:jc w:val="both"/>
              <w:rPr>
                <w:lang w:val="uk-UA"/>
              </w:rPr>
            </w:pPr>
            <w:r w:rsidRPr="0074254E">
              <w:rPr>
                <w:lang w:val="uk-UA"/>
              </w:rPr>
              <w:t>Міський бюджет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CC" w:rsidRPr="0074254E" w:rsidRDefault="00F53FB3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CC" w:rsidRPr="0074254E" w:rsidRDefault="00F53FB3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CC" w:rsidRPr="0074254E" w:rsidRDefault="00F53FB3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4CC" w:rsidRPr="0074254E" w:rsidRDefault="00F53FB3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ED24CC" w:rsidRPr="0074254E" w:rsidRDefault="00ED24CC" w:rsidP="008E0DAD">
            <w:pPr>
              <w:jc w:val="both"/>
              <w:rPr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 xml:space="preserve">Рівень </w:t>
            </w:r>
            <w:proofErr w:type="spellStart"/>
            <w:r w:rsidRPr="0074254E">
              <w:rPr>
                <w:bdr w:val="none" w:sz="0" w:space="0" w:color="auto" w:frame="1"/>
              </w:rPr>
              <w:t>психологічної</w:t>
            </w:r>
            <w:proofErr w:type="spellEnd"/>
            <w:r w:rsidRPr="0074254E">
              <w:rPr>
                <w:bdr w:val="none" w:sz="0" w:space="0" w:color="auto" w:frame="1"/>
              </w:rPr>
              <w:t xml:space="preserve"> </w:t>
            </w:r>
            <w:r>
              <w:rPr>
                <w:bdr w:val="none" w:sz="0" w:space="0" w:color="auto" w:frame="1"/>
                <w:lang w:val="uk-UA"/>
              </w:rPr>
              <w:t xml:space="preserve">підтримки дітей </w:t>
            </w:r>
          </w:p>
        </w:tc>
      </w:tr>
      <w:tr w:rsidR="00ED24CC" w:rsidRPr="004B663D" w:rsidTr="00ED24CC">
        <w:trPr>
          <w:trHeight w:val="318"/>
        </w:trPr>
        <w:tc>
          <w:tcPr>
            <w:tcW w:w="993" w:type="dxa"/>
            <w:vMerge w:val="restart"/>
          </w:tcPr>
          <w:p w:rsidR="00ED24CC" w:rsidRDefault="00ED24CC" w:rsidP="0054002A">
            <w:pPr>
              <w:pStyle w:val="a5"/>
              <w:spacing w:after="0"/>
              <w:jc w:val="both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2.</w:t>
            </w:r>
          </w:p>
          <w:p w:rsidR="00ED24CC" w:rsidRPr="00983C7B" w:rsidRDefault="00ED24CC" w:rsidP="0054002A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Профілактика шкідливих звичок та негативних соціальних явищ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D24CC" w:rsidRPr="0074254E" w:rsidRDefault="00ED24CC" w:rsidP="0054002A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4254E">
              <w:rPr>
                <w:sz w:val="24"/>
                <w:szCs w:val="24"/>
              </w:rPr>
              <w:t>.</w:t>
            </w:r>
            <w:r w:rsidRPr="0074254E">
              <w:rPr>
                <w:sz w:val="24"/>
                <w:szCs w:val="24"/>
                <w:bdr w:val="none" w:sz="0" w:space="0" w:color="auto" w:frame="1"/>
              </w:rPr>
              <w:t>Профілактика насильства, жорстокого поводження та торгівлі людьми.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D24CC" w:rsidRPr="0074254E" w:rsidRDefault="00ED24CC" w:rsidP="007E1D49">
            <w:pPr>
              <w:jc w:val="both"/>
              <w:rPr>
                <w:lang w:val="uk-UA"/>
              </w:rPr>
            </w:pPr>
            <w:r w:rsidRPr="0074254E">
              <w:rPr>
                <w:lang w:val="uk-UA"/>
              </w:rPr>
              <w:t>Відділ   освіти ви</w:t>
            </w:r>
            <w:r>
              <w:rPr>
                <w:lang w:val="uk-UA"/>
              </w:rPr>
              <w:t>конкому Острозької міської ради, ЗЗСО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D24CC" w:rsidRPr="0074254E" w:rsidRDefault="00ED24CC" w:rsidP="0054002A">
            <w:pPr>
              <w:jc w:val="both"/>
              <w:rPr>
                <w:lang w:val="uk-UA"/>
              </w:rPr>
            </w:pPr>
            <w:r w:rsidRPr="0074254E">
              <w:rPr>
                <w:lang w:val="uk-UA"/>
              </w:rPr>
              <w:t>Міський бюджет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</w:tcPr>
          <w:p w:rsidR="00ED24CC" w:rsidRPr="0074254E" w:rsidRDefault="00F53FB3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CC" w:rsidRPr="0074254E" w:rsidRDefault="00F53FB3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CC" w:rsidRPr="0074254E" w:rsidRDefault="00F53FB3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4CC" w:rsidRPr="0074254E" w:rsidRDefault="00F53FB3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ED24CC" w:rsidRPr="0074254E" w:rsidRDefault="00ED24CC" w:rsidP="00E00641">
            <w:pPr>
              <w:jc w:val="center"/>
              <w:rPr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Рівень профілактики</w:t>
            </w:r>
            <w:r w:rsidRPr="0074254E">
              <w:rPr>
                <w:bdr w:val="none" w:sz="0" w:space="0" w:color="auto" w:frame="1"/>
                <w:lang w:val="uk-UA"/>
              </w:rPr>
              <w:t xml:space="preserve"> насильства, жорстоког</w:t>
            </w:r>
            <w:r w:rsidR="00A87C34">
              <w:rPr>
                <w:bdr w:val="none" w:sz="0" w:space="0" w:color="auto" w:frame="1"/>
                <w:lang w:val="uk-UA"/>
              </w:rPr>
              <w:t>о поводження та торгівлі людьми</w:t>
            </w:r>
          </w:p>
        </w:tc>
      </w:tr>
      <w:tr w:rsidR="00ED24CC" w:rsidRPr="004B663D" w:rsidTr="00E57363">
        <w:trPr>
          <w:trHeight w:val="70"/>
        </w:trPr>
        <w:tc>
          <w:tcPr>
            <w:tcW w:w="993" w:type="dxa"/>
            <w:vMerge/>
          </w:tcPr>
          <w:p w:rsidR="00ED24CC" w:rsidRPr="00983C7B" w:rsidRDefault="00ED24CC" w:rsidP="0054002A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D24CC" w:rsidRPr="002E514A" w:rsidRDefault="00ED24CC" w:rsidP="006E58ED">
            <w:pPr>
              <w:pStyle w:val="a5"/>
              <w:spacing w:after="0"/>
              <w:jc w:val="both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</w:rPr>
              <w:t>6</w:t>
            </w:r>
            <w:r w:rsidRPr="0074254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Профілактика всіх форм дискримінації щодо жінок (відповідно до реалізації Національного плану дій з виконання рекомендацій, викладених у заключних зауваженнях Комітету ООН з ліквідації дискримінації щодо жінок до восьмої періодичної доповіді </w:t>
            </w:r>
            <w:r>
              <w:rPr>
                <w:sz w:val="24"/>
                <w:szCs w:val="24"/>
                <w:bdr w:val="none" w:sz="0" w:space="0" w:color="auto" w:frame="1"/>
              </w:rPr>
              <w:lastRenderedPageBreak/>
              <w:t>України).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D24CC" w:rsidRPr="0074254E" w:rsidRDefault="00ED24CC" w:rsidP="008F63D2">
            <w:pPr>
              <w:jc w:val="both"/>
              <w:rPr>
                <w:lang w:val="uk-UA"/>
              </w:rPr>
            </w:pPr>
            <w:r w:rsidRPr="0074254E">
              <w:rPr>
                <w:lang w:val="uk-UA"/>
              </w:rPr>
              <w:lastRenderedPageBreak/>
              <w:t>Відділ   освіти ви</w:t>
            </w:r>
            <w:r>
              <w:rPr>
                <w:lang w:val="uk-UA"/>
              </w:rPr>
              <w:t xml:space="preserve">конкому Острозької міської ради, ЗЗСО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D24CC" w:rsidRPr="0074254E" w:rsidRDefault="00ED24CC" w:rsidP="0054002A">
            <w:pPr>
              <w:jc w:val="both"/>
              <w:rPr>
                <w:lang w:val="uk-UA"/>
              </w:rPr>
            </w:pPr>
            <w:r w:rsidRPr="0074254E">
              <w:rPr>
                <w:lang w:val="uk-UA"/>
              </w:rPr>
              <w:t>Міський бюджет</w:t>
            </w:r>
          </w:p>
          <w:p w:rsidR="00ED24CC" w:rsidRPr="0074254E" w:rsidRDefault="00ED24CC" w:rsidP="0054002A">
            <w:pPr>
              <w:jc w:val="both"/>
              <w:rPr>
                <w:lang w:val="uk-UA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</w:tcPr>
          <w:p w:rsidR="00ED24CC" w:rsidRPr="0074254E" w:rsidRDefault="00F53FB3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CC" w:rsidRPr="0074254E" w:rsidRDefault="00F53FB3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CC" w:rsidRPr="0074254E" w:rsidRDefault="00F53FB3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4CC" w:rsidRPr="0074254E" w:rsidRDefault="00F53FB3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ED24CC" w:rsidRDefault="00ED24CC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Рівень </w:t>
            </w:r>
            <w:r>
              <w:rPr>
                <w:bdr w:val="none" w:sz="0" w:space="0" w:color="auto" w:frame="1"/>
                <w:lang w:val="uk-UA"/>
              </w:rPr>
              <w:t>п</w:t>
            </w:r>
            <w:proofErr w:type="spellStart"/>
            <w:r>
              <w:rPr>
                <w:bdr w:val="none" w:sz="0" w:space="0" w:color="auto" w:frame="1"/>
              </w:rPr>
              <w:t>рофілактик</w:t>
            </w:r>
            <w:proofErr w:type="spellEnd"/>
            <w:r>
              <w:rPr>
                <w:bdr w:val="none" w:sz="0" w:space="0" w:color="auto" w:frame="1"/>
                <w:lang w:val="uk-UA"/>
              </w:rPr>
              <w:t>и</w:t>
            </w:r>
            <w:r>
              <w:rPr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</w:rPr>
              <w:t>всіх</w:t>
            </w:r>
            <w:proofErr w:type="spellEnd"/>
            <w:r>
              <w:rPr>
                <w:bdr w:val="none" w:sz="0" w:space="0" w:color="auto" w:frame="1"/>
              </w:rPr>
              <w:t xml:space="preserve"> форм </w:t>
            </w:r>
            <w:proofErr w:type="spellStart"/>
            <w:r>
              <w:rPr>
                <w:bdr w:val="none" w:sz="0" w:space="0" w:color="auto" w:frame="1"/>
              </w:rPr>
              <w:t>дискримінації</w:t>
            </w:r>
            <w:proofErr w:type="spellEnd"/>
            <w:r>
              <w:rPr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</w:rPr>
              <w:t>щодо</w:t>
            </w:r>
            <w:proofErr w:type="spellEnd"/>
            <w:r>
              <w:rPr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</w:rPr>
              <w:t>жінок</w:t>
            </w:r>
            <w:proofErr w:type="spellEnd"/>
          </w:p>
          <w:p w:rsidR="00ED24CC" w:rsidRDefault="00ED24CC" w:rsidP="0054002A">
            <w:pPr>
              <w:jc w:val="both"/>
              <w:rPr>
                <w:lang w:val="uk-UA"/>
              </w:rPr>
            </w:pPr>
          </w:p>
          <w:p w:rsidR="00ED24CC" w:rsidRDefault="00ED24CC" w:rsidP="0054002A">
            <w:pPr>
              <w:jc w:val="both"/>
              <w:rPr>
                <w:lang w:val="uk-UA"/>
              </w:rPr>
            </w:pPr>
          </w:p>
          <w:p w:rsidR="00ED24CC" w:rsidRPr="0074254E" w:rsidRDefault="00ED24CC" w:rsidP="0054002A">
            <w:pPr>
              <w:jc w:val="both"/>
              <w:rPr>
                <w:lang w:val="uk-UA"/>
              </w:rPr>
            </w:pPr>
            <w:r w:rsidRPr="0074254E">
              <w:rPr>
                <w:lang w:val="uk-UA"/>
              </w:rPr>
              <w:t>Попередження негативних явищ у шкільних колективах.</w:t>
            </w:r>
          </w:p>
        </w:tc>
      </w:tr>
      <w:tr w:rsidR="00ED24CC" w:rsidRPr="004B663D" w:rsidTr="00E57363">
        <w:trPr>
          <w:trHeight w:val="2025"/>
        </w:trPr>
        <w:tc>
          <w:tcPr>
            <w:tcW w:w="993" w:type="dxa"/>
            <w:vMerge/>
          </w:tcPr>
          <w:p w:rsidR="00ED24CC" w:rsidRPr="00983C7B" w:rsidRDefault="00ED24CC" w:rsidP="0054002A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D24CC" w:rsidRPr="003C34D0" w:rsidRDefault="00ED24CC" w:rsidP="0054002A">
            <w:pPr>
              <w:pStyle w:val="a5"/>
              <w:spacing w:after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7.У</w:t>
            </w:r>
            <w:r w:rsidRPr="00A70C70">
              <w:rPr>
                <w:sz w:val="24"/>
                <w:szCs w:val="24"/>
              </w:rPr>
              <w:t>провадження інформаційно-освітньої протиалкогольної програми для підлітків та їх батьків «Сімейна розмова»</w:t>
            </w:r>
            <w:r w:rsidRPr="00A70C70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D24CC" w:rsidRPr="00A70C70" w:rsidRDefault="00ED24CC" w:rsidP="008F63D2">
            <w:pPr>
              <w:jc w:val="both"/>
              <w:rPr>
                <w:b/>
                <w:lang w:val="uk-UA"/>
              </w:rPr>
            </w:pPr>
            <w:r w:rsidRPr="0074254E">
              <w:rPr>
                <w:lang w:val="uk-UA"/>
              </w:rPr>
              <w:t>Відділ   освіти ви</w:t>
            </w:r>
            <w:r>
              <w:rPr>
                <w:lang w:val="uk-UA"/>
              </w:rPr>
              <w:t>конкому Острозької міської ради, ЗЗСО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24CC" w:rsidRPr="00A70C70" w:rsidRDefault="00ED24CC" w:rsidP="0054002A">
            <w:pPr>
              <w:jc w:val="both"/>
              <w:rPr>
                <w:lang w:val="uk-UA"/>
              </w:rPr>
            </w:pPr>
            <w:r w:rsidRPr="00A70C70">
              <w:rPr>
                <w:lang w:val="uk-UA"/>
              </w:rPr>
              <w:t>Міський бюджет</w:t>
            </w:r>
          </w:p>
          <w:p w:rsidR="00ED24CC" w:rsidRPr="00A70C70" w:rsidRDefault="00ED24CC" w:rsidP="0054002A">
            <w:pPr>
              <w:jc w:val="both"/>
              <w:rPr>
                <w:b/>
                <w:lang w:val="uk-UA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CC" w:rsidRPr="009F23CE" w:rsidRDefault="009F23CE" w:rsidP="0054002A">
            <w:pPr>
              <w:jc w:val="center"/>
              <w:rPr>
                <w:lang w:val="uk-UA"/>
              </w:rPr>
            </w:pPr>
            <w:r w:rsidRPr="009F23CE">
              <w:rPr>
                <w:lang w:val="uk-UA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CC" w:rsidRPr="009F23CE" w:rsidRDefault="009F23CE" w:rsidP="0054002A">
            <w:pPr>
              <w:jc w:val="center"/>
              <w:rPr>
                <w:lang w:val="uk-UA"/>
              </w:rPr>
            </w:pPr>
            <w:r w:rsidRPr="009F23CE"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CC" w:rsidRPr="009F23CE" w:rsidRDefault="009F23CE" w:rsidP="0054002A">
            <w:pPr>
              <w:jc w:val="center"/>
              <w:rPr>
                <w:lang w:val="uk-UA"/>
              </w:rPr>
            </w:pPr>
            <w:r w:rsidRPr="009F23CE"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4CC" w:rsidRPr="009F23CE" w:rsidRDefault="009F23CE" w:rsidP="0054002A">
            <w:pPr>
              <w:jc w:val="center"/>
              <w:rPr>
                <w:lang w:val="uk-UA"/>
              </w:rPr>
            </w:pPr>
            <w:r w:rsidRPr="009F23CE">
              <w:rPr>
                <w:lang w:val="uk-UA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ED24CC" w:rsidRDefault="00ED24CC" w:rsidP="0054002A">
            <w:pPr>
              <w:jc w:val="both"/>
              <w:rPr>
                <w:lang w:val="uk-UA"/>
              </w:rPr>
            </w:pPr>
            <w:r w:rsidRPr="0074254E">
              <w:rPr>
                <w:lang w:val="uk-UA"/>
              </w:rPr>
              <w:t>Попередження негативних явищ</w:t>
            </w:r>
          </w:p>
          <w:p w:rsidR="00ED24CC" w:rsidRDefault="00ED24CC" w:rsidP="0054002A">
            <w:pPr>
              <w:jc w:val="both"/>
              <w:rPr>
                <w:color w:val="000000" w:themeColor="text1"/>
                <w:lang w:val="uk-UA"/>
              </w:rPr>
            </w:pPr>
          </w:p>
          <w:p w:rsidR="00ED24CC" w:rsidRPr="00A70C70" w:rsidRDefault="00ED24CC" w:rsidP="0054002A">
            <w:pPr>
              <w:jc w:val="both"/>
              <w:rPr>
                <w:color w:val="000000" w:themeColor="text1"/>
                <w:lang w:val="uk-UA"/>
              </w:rPr>
            </w:pPr>
          </w:p>
        </w:tc>
      </w:tr>
      <w:tr w:rsidR="00ED24CC" w:rsidRPr="004B663D" w:rsidTr="00ED24CC">
        <w:trPr>
          <w:trHeight w:val="601"/>
        </w:trPr>
        <w:tc>
          <w:tcPr>
            <w:tcW w:w="993" w:type="dxa"/>
            <w:vMerge/>
          </w:tcPr>
          <w:p w:rsidR="00ED24CC" w:rsidRPr="00983C7B" w:rsidRDefault="00ED24CC" w:rsidP="0054002A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D24CC" w:rsidRPr="00AC3FBB" w:rsidRDefault="00ED24CC" w:rsidP="00E00641">
            <w:pPr>
              <w:pStyle w:val="a5"/>
              <w:spacing w:after="0"/>
              <w:jc w:val="both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  <w:r w:rsidRPr="0074254E">
              <w:rPr>
                <w:sz w:val="24"/>
                <w:szCs w:val="24"/>
                <w:bdr w:val="none" w:sz="0" w:space="0" w:color="auto" w:frame="1"/>
              </w:rPr>
              <w:t xml:space="preserve"> Збільшення мережі гуртків, факультативів соціально-психологічного спрямування</w:t>
            </w:r>
            <w:r>
              <w:rPr>
                <w:color w:val="000000"/>
                <w:sz w:val="24"/>
                <w:szCs w:val="24"/>
              </w:rPr>
              <w:t>, з</w:t>
            </w:r>
            <w:r w:rsidRPr="00E16481">
              <w:rPr>
                <w:color w:val="000000"/>
                <w:sz w:val="24"/>
                <w:szCs w:val="24"/>
              </w:rPr>
              <w:t>апровадження програми спец</w:t>
            </w:r>
            <w:r>
              <w:rPr>
                <w:color w:val="000000"/>
                <w:sz w:val="24"/>
                <w:szCs w:val="24"/>
              </w:rPr>
              <w:t>курсу з психології «Пізнай себе»</w:t>
            </w:r>
            <w:r w:rsidRPr="00E16481">
              <w:rPr>
                <w:color w:val="000000"/>
                <w:sz w:val="24"/>
                <w:szCs w:val="24"/>
              </w:rPr>
              <w:t xml:space="preserve"> (2-3 класи), факультативних курсів «Психологія спілкування», «Цікава психологія» (8 клас), «Я і психологія» для 10-11 класів.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D24CC" w:rsidRPr="0074254E" w:rsidRDefault="00ED24CC" w:rsidP="0054002A">
            <w:pPr>
              <w:jc w:val="both"/>
              <w:rPr>
                <w:lang w:val="uk-UA"/>
              </w:rPr>
            </w:pPr>
            <w:r w:rsidRPr="0074254E">
              <w:rPr>
                <w:lang w:val="uk-UA"/>
              </w:rPr>
              <w:t>Відділ   освіти ви</w:t>
            </w:r>
            <w:r>
              <w:rPr>
                <w:lang w:val="uk-UA"/>
              </w:rPr>
              <w:t>конкому Острозької міської ради, ЗЗСО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24CC" w:rsidRPr="00A70C70" w:rsidRDefault="00ED24CC" w:rsidP="008E0DAD">
            <w:pPr>
              <w:jc w:val="both"/>
              <w:rPr>
                <w:lang w:val="uk-UA"/>
              </w:rPr>
            </w:pPr>
            <w:r w:rsidRPr="00A70C70">
              <w:rPr>
                <w:lang w:val="uk-UA"/>
              </w:rPr>
              <w:t>Міський бюджет</w:t>
            </w:r>
          </w:p>
          <w:p w:rsidR="00ED24CC" w:rsidRPr="00A70C70" w:rsidRDefault="00ED24CC" w:rsidP="0054002A">
            <w:pPr>
              <w:jc w:val="both"/>
              <w:rPr>
                <w:lang w:val="uk-UA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CC" w:rsidRPr="009F23CE" w:rsidRDefault="009F23CE" w:rsidP="0054002A">
            <w:pPr>
              <w:jc w:val="center"/>
              <w:rPr>
                <w:lang w:val="uk-UA"/>
              </w:rPr>
            </w:pPr>
            <w:r w:rsidRPr="009F23CE">
              <w:rPr>
                <w:lang w:val="uk-UA"/>
              </w:rPr>
              <w:t>75,0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CC" w:rsidRPr="009F23CE" w:rsidRDefault="009F23CE" w:rsidP="0054002A">
            <w:pPr>
              <w:jc w:val="center"/>
              <w:rPr>
                <w:lang w:val="uk-UA"/>
              </w:rPr>
            </w:pPr>
            <w:r w:rsidRPr="009F23CE">
              <w:rPr>
                <w:lang w:val="uk-UA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CC" w:rsidRPr="009F23CE" w:rsidRDefault="009F23CE" w:rsidP="0054002A">
            <w:pPr>
              <w:jc w:val="center"/>
              <w:rPr>
                <w:lang w:val="uk-UA"/>
              </w:rPr>
            </w:pPr>
            <w:r w:rsidRPr="009F23CE">
              <w:rPr>
                <w:lang w:val="uk-UA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4CC" w:rsidRPr="009F23CE" w:rsidRDefault="009F23CE" w:rsidP="0054002A">
            <w:pPr>
              <w:jc w:val="center"/>
              <w:rPr>
                <w:lang w:val="uk-UA"/>
              </w:rPr>
            </w:pPr>
            <w:r w:rsidRPr="009F23CE">
              <w:rPr>
                <w:lang w:val="uk-UA"/>
              </w:rPr>
              <w:t>30,0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ED24CC" w:rsidRPr="00A70C70" w:rsidRDefault="00ED24CC" w:rsidP="0054002A">
            <w:pPr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Покращення якості освітнього процесу</w:t>
            </w:r>
          </w:p>
        </w:tc>
      </w:tr>
      <w:tr w:rsidR="00E462DF" w:rsidRPr="004B663D" w:rsidTr="00E57363">
        <w:trPr>
          <w:trHeight w:val="150"/>
        </w:trPr>
        <w:tc>
          <w:tcPr>
            <w:tcW w:w="993" w:type="dxa"/>
            <w:vMerge w:val="restart"/>
          </w:tcPr>
          <w:p w:rsidR="00E57363" w:rsidRDefault="00E462DF" w:rsidP="0054002A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E462DF" w:rsidRPr="00983C7B" w:rsidRDefault="00E462DF" w:rsidP="0054002A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817FA">
              <w:rPr>
                <w:sz w:val="24"/>
                <w:szCs w:val="24"/>
              </w:rPr>
              <w:t>сихолог</w:t>
            </w:r>
            <w:r w:rsidR="00E00641">
              <w:rPr>
                <w:sz w:val="24"/>
                <w:szCs w:val="24"/>
              </w:rPr>
              <w:t xml:space="preserve">о-педагогічний супровід </w:t>
            </w:r>
            <w:r w:rsidRPr="007817FA">
              <w:rPr>
                <w:sz w:val="24"/>
                <w:szCs w:val="24"/>
              </w:rPr>
              <w:t>дітей з особливими потребами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462DF" w:rsidRDefault="00E57363" w:rsidP="00C11D68">
            <w:pPr>
              <w:pStyle w:val="a5"/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E462DF">
              <w:rPr>
                <w:color w:val="000000"/>
                <w:sz w:val="24"/>
                <w:szCs w:val="24"/>
              </w:rPr>
              <w:t>.Формування алгор</w:t>
            </w:r>
            <w:r w:rsidR="00ED24CC">
              <w:rPr>
                <w:color w:val="000000"/>
                <w:sz w:val="24"/>
                <w:szCs w:val="24"/>
              </w:rPr>
              <w:t>итму соціально-психологічної вза</w:t>
            </w:r>
            <w:r w:rsidR="00E462DF">
              <w:rPr>
                <w:color w:val="000000"/>
                <w:sz w:val="24"/>
                <w:szCs w:val="24"/>
              </w:rPr>
              <w:t>ємодії між працівниками психологічної служби         системи освіти та працівниками інших органів та служб у справах дітей.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462DF" w:rsidRPr="00A904F3" w:rsidRDefault="00E462DF" w:rsidP="006E58ED">
            <w:pPr>
              <w:jc w:val="both"/>
              <w:rPr>
                <w:lang w:val="uk-UA"/>
              </w:rPr>
            </w:pPr>
            <w:r w:rsidRPr="0074254E">
              <w:rPr>
                <w:lang w:val="uk-UA"/>
              </w:rPr>
              <w:t>Відділ   освіти ви</w:t>
            </w:r>
            <w:r>
              <w:rPr>
                <w:lang w:val="uk-UA"/>
              </w:rPr>
              <w:t>конкому Острозької міської ради, ЗЗСО, ЗДО, ІРЦ</w:t>
            </w:r>
            <w:r>
              <w:br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462DF" w:rsidRPr="00A70C70" w:rsidRDefault="00E462DF" w:rsidP="00E462DF">
            <w:pPr>
              <w:jc w:val="both"/>
              <w:rPr>
                <w:lang w:val="uk-UA"/>
              </w:rPr>
            </w:pPr>
            <w:r w:rsidRPr="00A70C70">
              <w:rPr>
                <w:lang w:val="uk-UA"/>
              </w:rPr>
              <w:t>Міський бюджет</w:t>
            </w:r>
          </w:p>
          <w:p w:rsidR="00E462DF" w:rsidRPr="00A70C70" w:rsidRDefault="00E462DF" w:rsidP="008E0DAD">
            <w:pPr>
              <w:jc w:val="both"/>
              <w:rPr>
                <w:lang w:val="uk-UA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DF" w:rsidRPr="009F23CE" w:rsidRDefault="009F23CE" w:rsidP="0054002A">
            <w:pPr>
              <w:jc w:val="center"/>
              <w:rPr>
                <w:b/>
                <w:lang w:val="uk-UA"/>
              </w:rPr>
            </w:pPr>
            <w:r w:rsidRPr="009F23CE">
              <w:rPr>
                <w:b/>
                <w:lang w:val="uk-UA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DF" w:rsidRPr="009F23CE" w:rsidRDefault="009F23CE" w:rsidP="0054002A">
            <w:pPr>
              <w:jc w:val="center"/>
              <w:rPr>
                <w:b/>
                <w:lang w:val="uk-UA"/>
              </w:rPr>
            </w:pPr>
            <w:r w:rsidRPr="009F23CE">
              <w:rPr>
                <w:b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DF" w:rsidRPr="009F23CE" w:rsidRDefault="009F23CE" w:rsidP="0054002A">
            <w:pPr>
              <w:jc w:val="center"/>
              <w:rPr>
                <w:b/>
                <w:lang w:val="uk-UA"/>
              </w:rPr>
            </w:pPr>
            <w:r w:rsidRPr="009F23CE">
              <w:rPr>
                <w:b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2DF" w:rsidRPr="009F23CE" w:rsidRDefault="009F23CE" w:rsidP="0054002A">
            <w:pPr>
              <w:jc w:val="center"/>
              <w:rPr>
                <w:b/>
                <w:lang w:val="uk-UA"/>
              </w:rPr>
            </w:pPr>
            <w:r w:rsidRPr="009F23CE">
              <w:rPr>
                <w:b/>
                <w:lang w:val="uk-UA"/>
              </w:rPr>
              <w:t>-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:rsidR="00E462DF" w:rsidRDefault="00E462DF" w:rsidP="0054002A">
            <w:pPr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Рівень </w:t>
            </w:r>
            <w:r w:rsidRPr="007817FA">
              <w:t>психолого-</w:t>
            </w:r>
            <w:proofErr w:type="spellStart"/>
            <w:r w:rsidRPr="007817FA">
              <w:t>педагогічного</w:t>
            </w:r>
            <w:proofErr w:type="spellEnd"/>
            <w:r w:rsidRPr="007817FA">
              <w:t xml:space="preserve"> </w:t>
            </w:r>
            <w:proofErr w:type="spellStart"/>
            <w:r w:rsidRPr="007817FA">
              <w:t>супроводу</w:t>
            </w:r>
            <w:proofErr w:type="spellEnd"/>
            <w:r w:rsidRPr="007817FA">
              <w:t xml:space="preserve"> </w:t>
            </w:r>
            <w:proofErr w:type="spellStart"/>
            <w:r w:rsidRPr="007817FA">
              <w:t>дітей</w:t>
            </w:r>
            <w:proofErr w:type="spellEnd"/>
            <w:r w:rsidRPr="007817FA">
              <w:t xml:space="preserve"> з </w:t>
            </w:r>
            <w:proofErr w:type="spellStart"/>
            <w:r w:rsidRPr="007817FA">
              <w:t>особливими</w:t>
            </w:r>
            <w:proofErr w:type="spellEnd"/>
            <w:r w:rsidRPr="007817FA">
              <w:t xml:space="preserve"> потребами</w:t>
            </w:r>
          </w:p>
        </w:tc>
      </w:tr>
      <w:tr w:rsidR="00E462DF" w:rsidRPr="00973B2F" w:rsidTr="00E57363">
        <w:trPr>
          <w:trHeight w:val="1935"/>
        </w:trPr>
        <w:tc>
          <w:tcPr>
            <w:tcW w:w="993" w:type="dxa"/>
            <w:vMerge/>
          </w:tcPr>
          <w:p w:rsidR="00E462DF" w:rsidRPr="00983C7B" w:rsidRDefault="00E462DF" w:rsidP="0054002A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462DF" w:rsidRDefault="00E57363" w:rsidP="0054002A">
            <w:pPr>
              <w:pStyle w:val="a5"/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462DF">
              <w:rPr>
                <w:sz w:val="24"/>
                <w:szCs w:val="24"/>
              </w:rPr>
              <w:t>.Сприяння</w:t>
            </w:r>
            <w:r w:rsidR="00E462DF" w:rsidRPr="007817FA">
              <w:rPr>
                <w:sz w:val="24"/>
                <w:szCs w:val="24"/>
              </w:rPr>
              <w:t xml:space="preserve"> взаємодії інклюзивно-ресурсного центру та фахівців психологічної служби в системі психолого-педагогічного </w:t>
            </w:r>
            <w:r w:rsidR="00E462DF" w:rsidRPr="007817FA">
              <w:rPr>
                <w:sz w:val="24"/>
                <w:szCs w:val="24"/>
              </w:rPr>
              <w:lastRenderedPageBreak/>
              <w:t>супроводу дітей з особливими потребами дошкільного та шкільного віку в умовах інклюзивного навчання</w:t>
            </w:r>
            <w:r w:rsidR="00E462DF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462DF" w:rsidRDefault="00E462DF" w:rsidP="0054002A">
            <w:pPr>
              <w:jc w:val="both"/>
              <w:rPr>
                <w:lang w:val="uk-UA"/>
              </w:rPr>
            </w:pPr>
            <w:r w:rsidRPr="0074254E">
              <w:rPr>
                <w:lang w:val="uk-UA"/>
              </w:rPr>
              <w:lastRenderedPageBreak/>
              <w:t>Відділ   освіти ви</w:t>
            </w:r>
            <w:r>
              <w:rPr>
                <w:lang w:val="uk-UA"/>
              </w:rPr>
              <w:t>конкому Острозької міської ради, ЗЗСО, ЗДО, ІРЦ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462DF" w:rsidRPr="00A70C70" w:rsidRDefault="00E462DF" w:rsidP="00E462DF">
            <w:pPr>
              <w:jc w:val="both"/>
              <w:rPr>
                <w:lang w:val="uk-UA"/>
              </w:rPr>
            </w:pPr>
            <w:r w:rsidRPr="00A70C70">
              <w:rPr>
                <w:lang w:val="uk-UA"/>
              </w:rPr>
              <w:t>Міський бюджет</w:t>
            </w:r>
          </w:p>
          <w:p w:rsidR="00E462DF" w:rsidRPr="00A70C70" w:rsidRDefault="00E462DF" w:rsidP="0054002A">
            <w:pPr>
              <w:jc w:val="both"/>
              <w:rPr>
                <w:lang w:val="uk-UA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DF" w:rsidRPr="00A70C70" w:rsidRDefault="009F23CE" w:rsidP="0054002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DF" w:rsidRPr="00A70C70" w:rsidRDefault="009F23CE" w:rsidP="0054002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DF" w:rsidRPr="00A70C70" w:rsidRDefault="009F23CE" w:rsidP="0054002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2DF" w:rsidRPr="00A70C70" w:rsidRDefault="009F23CE" w:rsidP="0054002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E462DF" w:rsidRDefault="00E462DF" w:rsidP="0054002A">
            <w:pPr>
              <w:jc w:val="both"/>
              <w:rPr>
                <w:color w:val="000000" w:themeColor="text1"/>
                <w:lang w:val="uk-UA"/>
              </w:rPr>
            </w:pPr>
          </w:p>
        </w:tc>
      </w:tr>
    </w:tbl>
    <w:p w:rsidR="00E92BA9" w:rsidRPr="00EE69BD" w:rsidRDefault="00E92BA9" w:rsidP="00E92BA9">
      <w:pPr>
        <w:pStyle w:val="3"/>
        <w:spacing w:before="0" w:beforeAutospacing="0" w:after="0" w:afterAutospacing="0"/>
        <w:rPr>
          <w:sz w:val="24"/>
          <w:szCs w:val="24"/>
          <w:lang w:val="uk-UA"/>
        </w:rPr>
      </w:pPr>
    </w:p>
    <w:p w:rsidR="003C34D0" w:rsidRPr="00EE69BD" w:rsidRDefault="003C34D0" w:rsidP="003C34D0">
      <w:pPr>
        <w:shd w:val="clear" w:color="auto" w:fill="FFFFFF"/>
        <w:spacing w:after="150"/>
        <w:jc w:val="center"/>
        <w:rPr>
          <w:b/>
          <w:bCs/>
          <w:lang w:val="uk-UA"/>
        </w:rPr>
      </w:pPr>
      <w:r w:rsidRPr="00EE69BD">
        <w:rPr>
          <w:b/>
          <w:bCs/>
          <w:lang w:val="uk-UA"/>
        </w:rPr>
        <w:t xml:space="preserve">Розділ 6. </w:t>
      </w:r>
      <w:r w:rsidR="004C4205" w:rsidRPr="00EE69BD">
        <w:rPr>
          <w:b/>
          <w:bCs/>
        </w:rPr>
        <w:t>ОСВІТНЬО-</w:t>
      </w:r>
      <w:r w:rsidRPr="00EE69BD">
        <w:rPr>
          <w:b/>
          <w:bCs/>
        </w:rPr>
        <w:t>ПРОФОРІЄНТАЦІЙН</w:t>
      </w:r>
      <w:r w:rsidRPr="00EE69BD">
        <w:rPr>
          <w:b/>
          <w:bCs/>
          <w:lang w:val="uk-UA"/>
        </w:rPr>
        <w:t>А РОБОТА</w:t>
      </w:r>
    </w:p>
    <w:p w:rsidR="003C34D0" w:rsidRPr="00C72155" w:rsidRDefault="003C34D0" w:rsidP="003C34D0">
      <w:pPr>
        <w:ind w:right="-1278" w:firstLine="737"/>
        <w:jc w:val="both"/>
        <w:rPr>
          <w:b/>
          <w:lang w:val="uk-UA"/>
        </w:rPr>
      </w:pPr>
      <w:r w:rsidRPr="00C72155">
        <w:rPr>
          <w:b/>
          <w:lang w:val="uk-UA"/>
        </w:rPr>
        <w:t>Мета:</w:t>
      </w:r>
    </w:p>
    <w:p w:rsidR="00370F95" w:rsidRPr="00370F95" w:rsidRDefault="003C34D0" w:rsidP="002C7572">
      <w:pPr>
        <w:pStyle w:val="ae"/>
        <w:numPr>
          <w:ilvl w:val="0"/>
          <w:numId w:val="7"/>
        </w:numPr>
        <w:ind w:right="-1278"/>
        <w:jc w:val="both"/>
      </w:pPr>
      <w:proofErr w:type="spellStart"/>
      <w:r w:rsidRPr="00370F95">
        <w:t>створення</w:t>
      </w:r>
      <w:proofErr w:type="spellEnd"/>
      <w:r w:rsidRPr="00370F95">
        <w:t xml:space="preserve"> в </w:t>
      </w:r>
      <w:proofErr w:type="spellStart"/>
      <w:r w:rsidRPr="00370F95">
        <w:t>місті</w:t>
      </w:r>
      <w:proofErr w:type="spellEnd"/>
      <w:r w:rsidRPr="00370F95">
        <w:t xml:space="preserve"> </w:t>
      </w:r>
      <w:proofErr w:type="spellStart"/>
      <w:r w:rsidRPr="00370F95">
        <w:t>системи</w:t>
      </w:r>
      <w:proofErr w:type="spellEnd"/>
      <w:r w:rsidRPr="00370F95">
        <w:t xml:space="preserve"> </w:t>
      </w:r>
      <w:proofErr w:type="spellStart"/>
      <w:r w:rsidRPr="00370F95">
        <w:t>підготовки</w:t>
      </w:r>
      <w:proofErr w:type="spellEnd"/>
      <w:r w:rsidRPr="00370F95">
        <w:t xml:space="preserve"> </w:t>
      </w:r>
      <w:proofErr w:type="spellStart"/>
      <w:r w:rsidRPr="00370F95">
        <w:t>учнів</w:t>
      </w:r>
      <w:proofErr w:type="spellEnd"/>
      <w:r w:rsidRPr="00370F95">
        <w:t xml:space="preserve"> до </w:t>
      </w:r>
      <w:proofErr w:type="spellStart"/>
      <w:r w:rsidRPr="00370F95">
        <w:t>свідомого</w:t>
      </w:r>
      <w:proofErr w:type="spellEnd"/>
      <w:r w:rsidRPr="00370F95">
        <w:t xml:space="preserve"> </w:t>
      </w:r>
      <w:proofErr w:type="spellStart"/>
      <w:r w:rsidRPr="00370F95">
        <w:t>професійного</w:t>
      </w:r>
      <w:proofErr w:type="spellEnd"/>
      <w:r w:rsidRPr="00370F95">
        <w:t xml:space="preserve"> </w:t>
      </w:r>
      <w:proofErr w:type="spellStart"/>
      <w:r w:rsidRPr="00370F95">
        <w:t>самовизначення</w:t>
      </w:r>
      <w:proofErr w:type="spellEnd"/>
      <w:r w:rsidRPr="00370F95">
        <w:t>.</w:t>
      </w:r>
    </w:p>
    <w:p w:rsidR="00370F95" w:rsidRPr="002F72BA" w:rsidRDefault="003C34D0" w:rsidP="002F72BA">
      <w:pPr>
        <w:pStyle w:val="ae"/>
        <w:ind w:right="-1278"/>
        <w:jc w:val="both"/>
        <w:rPr>
          <w:b/>
          <w:bCs/>
          <w:bdr w:val="none" w:sz="0" w:space="0" w:color="auto" w:frame="1"/>
          <w:lang w:val="uk-UA"/>
        </w:rPr>
      </w:pPr>
      <w:r w:rsidRPr="00370F95">
        <w:br/>
      </w:r>
      <w:r w:rsidRPr="00F4556D">
        <w:rPr>
          <w:b/>
          <w:bCs/>
          <w:bdr w:val="none" w:sz="0" w:space="0" w:color="auto" w:frame="1"/>
          <w:lang w:val="uk-UA"/>
        </w:rPr>
        <w:t>Основні завдання:</w:t>
      </w:r>
    </w:p>
    <w:p w:rsidR="00EF71EB" w:rsidRDefault="00370F95" w:rsidP="00370F95">
      <w:pPr>
        <w:pStyle w:val="3"/>
        <w:numPr>
          <w:ilvl w:val="0"/>
          <w:numId w:val="17"/>
        </w:numPr>
        <w:spacing w:before="0" w:beforeAutospacing="0" w:after="0" w:afterAutospacing="0"/>
        <w:ind w:right="-1278"/>
        <w:rPr>
          <w:b w:val="0"/>
          <w:sz w:val="24"/>
          <w:szCs w:val="24"/>
          <w:lang w:val="uk-UA"/>
        </w:rPr>
      </w:pPr>
      <w:r w:rsidRPr="00E00641">
        <w:rPr>
          <w:b w:val="0"/>
          <w:sz w:val="24"/>
          <w:szCs w:val="24"/>
          <w:lang w:val="uk-UA"/>
        </w:rPr>
        <w:t xml:space="preserve"> </w:t>
      </w:r>
      <w:r w:rsidR="003C34D0" w:rsidRPr="00E00641">
        <w:rPr>
          <w:b w:val="0"/>
          <w:sz w:val="24"/>
          <w:szCs w:val="24"/>
          <w:lang w:val="uk-UA"/>
        </w:rPr>
        <w:t>Забезпечення координації профорієнтаційної роботи закладів</w:t>
      </w:r>
      <w:r w:rsidR="003C34D0" w:rsidRPr="00E00641">
        <w:rPr>
          <w:b w:val="0"/>
          <w:sz w:val="24"/>
          <w:szCs w:val="24"/>
        </w:rPr>
        <w:t> </w:t>
      </w:r>
      <w:r w:rsidR="003C34D0" w:rsidRPr="00E00641">
        <w:rPr>
          <w:b w:val="0"/>
          <w:sz w:val="24"/>
          <w:szCs w:val="24"/>
          <w:lang w:val="uk-UA"/>
        </w:rPr>
        <w:t xml:space="preserve"> дошкільної, заг</w:t>
      </w:r>
      <w:r w:rsidR="00EF71EB">
        <w:rPr>
          <w:b w:val="0"/>
          <w:sz w:val="24"/>
          <w:szCs w:val="24"/>
          <w:lang w:val="uk-UA"/>
        </w:rPr>
        <w:t>альної</w:t>
      </w:r>
    </w:p>
    <w:p w:rsidR="00370F95" w:rsidRPr="00EF71EB" w:rsidRDefault="00EF71EB" w:rsidP="00EF71EB">
      <w:pPr>
        <w:pStyle w:val="3"/>
        <w:spacing w:before="0" w:beforeAutospacing="0" w:after="0" w:afterAutospacing="0"/>
        <w:ind w:right="-1278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середньої,</w:t>
      </w:r>
      <w:r w:rsidR="00370F95" w:rsidRPr="00EF71EB">
        <w:rPr>
          <w:b w:val="0"/>
          <w:sz w:val="24"/>
          <w:szCs w:val="24"/>
          <w:lang w:val="uk-UA"/>
        </w:rPr>
        <w:t xml:space="preserve"> </w:t>
      </w:r>
      <w:r w:rsidR="003C34D0" w:rsidRPr="00EF71EB">
        <w:rPr>
          <w:b w:val="0"/>
          <w:sz w:val="24"/>
          <w:szCs w:val="24"/>
          <w:lang w:val="uk-UA"/>
        </w:rPr>
        <w:t xml:space="preserve">позашкільної, </w:t>
      </w:r>
      <w:r w:rsidR="00370F95" w:rsidRPr="00EF71EB">
        <w:rPr>
          <w:b w:val="0"/>
          <w:sz w:val="24"/>
          <w:szCs w:val="24"/>
          <w:lang w:val="uk-UA"/>
        </w:rPr>
        <w:t>освіти, Центру зайнятості.</w:t>
      </w:r>
    </w:p>
    <w:p w:rsidR="00370F95" w:rsidRPr="00E00641" w:rsidRDefault="00370F95" w:rsidP="00370F95">
      <w:pPr>
        <w:pStyle w:val="3"/>
        <w:spacing w:before="0" w:beforeAutospacing="0" w:after="0" w:afterAutospacing="0"/>
        <w:ind w:right="-1278"/>
        <w:rPr>
          <w:b w:val="0"/>
          <w:sz w:val="24"/>
          <w:szCs w:val="24"/>
          <w:lang w:val="uk-UA"/>
        </w:rPr>
      </w:pPr>
      <w:r w:rsidRPr="00E00641">
        <w:rPr>
          <w:b w:val="0"/>
          <w:sz w:val="24"/>
          <w:szCs w:val="24"/>
          <w:lang w:val="uk-UA"/>
        </w:rPr>
        <w:t xml:space="preserve">      2.    С</w:t>
      </w:r>
      <w:r w:rsidR="003C34D0" w:rsidRPr="00E00641">
        <w:rPr>
          <w:b w:val="0"/>
          <w:sz w:val="24"/>
          <w:szCs w:val="24"/>
          <w:lang w:val="uk-UA"/>
        </w:rPr>
        <w:t>прияння створенню умов для розвитку професійних інтересів, здібностей, нах</w:t>
      </w:r>
      <w:r w:rsidRPr="00E00641">
        <w:rPr>
          <w:b w:val="0"/>
          <w:sz w:val="24"/>
          <w:szCs w:val="24"/>
          <w:lang w:val="uk-UA"/>
        </w:rPr>
        <w:t>илів дітей та учнівської молоді.</w:t>
      </w:r>
    </w:p>
    <w:p w:rsidR="00370F95" w:rsidRPr="00E00641" w:rsidRDefault="00370F95" w:rsidP="00370F95">
      <w:pPr>
        <w:pStyle w:val="3"/>
        <w:spacing w:before="0" w:beforeAutospacing="0" w:after="0" w:afterAutospacing="0"/>
        <w:ind w:right="-1278"/>
        <w:rPr>
          <w:b w:val="0"/>
          <w:sz w:val="24"/>
          <w:szCs w:val="24"/>
          <w:lang w:val="uk-UA"/>
        </w:rPr>
      </w:pPr>
      <w:r w:rsidRPr="00E00641">
        <w:rPr>
          <w:b w:val="0"/>
          <w:sz w:val="24"/>
          <w:szCs w:val="24"/>
          <w:lang w:val="uk-UA"/>
        </w:rPr>
        <w:t xml:space="preserve">      3.    Н</w:t>
      </w:r>
      <w:r w:rsidR="003C34D0" w:rsidRPr="00E00641">
        <w:rPr>
          <w:b w:val="0"/>
          <w:sz w:val="24"/>
          <w:szCs w:val="24"/>
          <w:lang w:val="uk-UA"/>
        </w:rPr>
        <w:t>адання допомоги молоді в усвідомленні власних життєвих і професійних цілей, сприя</w:t>
      </w:r>
      <w:r w:rsidRPr="00E00641">
        <w:rPr>
          <w:b w:val="0"/>
          <w:sz w:val="24"/>
          <w:szCs w:val="24"/>
          <w:lang w:val="uk-UA"/>
        </w:rPr>
        <w:t>ння правильному вибору професії.</w:t>
      </w:r>
    </w:p>
    <w:p w:rsidR="003C34D0" w:rsidRPr="00370F95" w:rsidRDefault="00370F95" w:rsidP="00370F95">
      <w:pPr>
        <w:pStyle w:val="3"/>
        <w:spacing w:before="0" w:beforeAutospacing="0" w:after="0" w:afterAutospacing="0"/>
        <w:ind w:right="-1278"/>
        <w:rPr>
          <w:b w:val="0"/>
          <w:sz w:val="22"/>
          <w:szCs w:val="22"/>
          <w:lang w:val="uk-UA"/>
        </w:rPr>
      </w:pPr>
      <w:r w:rsidRPr="00E00641">
        <w:rPr>
          <w:b w:val="0"/>
          <w:sz w:val="24"/>
          <w:szCs w:val="24"/>
          <w:lang w:val="uk-UA"/>
        </w:rPr>
        <w:t xml:space="preserve">      4.   З</w:t>
      </w:r>
      <w:r w:rsidR="003C34D0" w:rsidRPr="00E00641">
        <w:rPr>
          <w:b w:val="0"/>
          <w:sz w:val="24"/>
          <w:szCs w:val="24"/>
          <w:lang w:val="uk-UA"/>
        </w:rPr>
        <w:t>дійснення профорієнтаційних заходів на всіх етапах професійного самовизнач</w:t>
      </w:r>
      <w:r w:rsidRPr="00E00641">
        <w:rPr>
          <w:b w:val="0"/>
          <w:sz w:val="24"/>
          <w:szCs w:val="24"/>
          <w:lang w:val="uk-UA"/>
        </w:rPr>
        <w:t>ення дітей та учнівської молоді.</w:t>
      </w:r>
      <w:r w:rsidR="003C34D0" w:rsidRPr="00E00641">
        <w:rPr>
          <w:b w:val="0"/>
          <w:sz w:val="24"/>
          <w:szCs w:val="24"/>
        </w:rPr>
        <w:t> </w:t>
      </w:r>
      <w:r w:rsidR="003C34D0" w:rsidRPr="00E00641">
        <w:rPr>
          <w:b w:val="0"/>
          <w:sz w:val="24"/>
          <w:szCs w:val="24"/>
          <w:lang w:val="uk-UA"/>
        </w:rPr>
        <w:br/>
      </w:r>
    </w:p>
    <w:p w:rsidR="00370F95" w:rsidRPr="00E37E4B" w:rsidRDefault="00370F95" w:rsidP="00370F95">
      <w:pPr>
        <w:ind w:right="-994"/>
        <w:rPr>
          <w:b/>
          <w:bCs/>
          <w:bdr w:val="none" w:sz="0" w:space="0" w:color="auto" w:frame="1"/>
          <w:lang w:val="uk-UA"/>
        </w:rPr>
      </w:pPr>
      <w:r w:rsidRPr="00E37E4B">
        <w:rPr>
          <w:b/>
          <w:bCs/>
          <w:bdr w:val="none" w:sz="0" w:space="0" w:color="auto" w:frame="1"/>
          <w:lang w:val="uk-UA"/>
        </w:rPr>
        <w:t xml:space="preserve">              Основні заходи</w:t>
      </w:r>
      <w:r>
        <w:rPr>
          <w:b/>
          <w:bCs/>
          <w:bdr w:val="none" w:sz="0" w:space="0" w:color="auto" w:frame="1"/>
          <w:lang w:val="uk-UA"/>
        </w:rPr>
        <w:t>:</w:t>
      </w:r>
    </w:p>
    <w:p w:rsidR="003C34D0" w:rsidRDefault="003C34D0" w:rsidP="00E92BA9">
      <w:pPr>
        <w:pStyle w:val="3"/>
        <w:spacing w:before="0" w:beforeAutospacing="0" w:after="0" w:afterAutospacing="0"/>
        <w:rPr>
          <w:sz w:val="24"/>
          <w:szCs w:val="24"/>
          <w:lang w:val="uk-UA"/>
        </w:rPr>
      </w:pPr>
    </w:p>
    <w:tbl>
      <w:tblPr>
        <w:tblW w:w="5760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2552"/>
        <w:gridCol w:w="1154"/>
        <w:gridCol w:w="992"/>
        <w:gridCol w:w="849"/>
        <w:gridCol w:w="708"/>
        <w:gridCol w:w="708"/>
        <w:gridCol w:w="713"/>
        <w:gridCol w:w="1396"/>
      </w:tblGrid>
      <w:tr w:rsidR="003C34D0" w:rsidRPr="00E37E4B" w:rsidTr="009313E9">
        <w:trPr>
          <w:trHeight w:val="792"/>
        </w:trPr>
        <w:tc>
          <w:tcPr>
            <w:tcW w:w="556" w:type="pct"/>
            <w:vMerge w:val="restart"/>
            <w:vAlign w:val="center"/>
          </w:tcPr>
          <w:p w:rsidR="00031DC0" w:rsidRDefault="00031DC0" w:rsidP="00F63A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Назва напряму діяльності </w:t>
            </w:r>
            <w:r w:rsidR="002F72BA" w:rsidRPr="0022106D">
              <w:rPr>
                <w:lang w:val="uk-UA"/>
              </w:rPr>
              <w:t>(прі</w:t>
            </w:r>
            <w:r>
              <w:rPr>
                <w:lang w:val="uk-UA"/>
              </w:rPr>
              <w:t xml:space="preserve"> </w:t>
            </w:r>
            <w:proofErr w:type="spellStart"/>
            <w:r w:rsidR="002F72BA" w:rsidRPr="0022106D">
              <w:rPr>
                <w:lang w:val="uk-UA"/>
              </w:rPr>
              <w:t>ори</w:t>
            </w:r>
            <w:r w:rsidR="009313E9">
              <w:rPr>
                <w:lang w:val="uk-UA"/>
              </w:rPr>
              <w:t>тетні</w:t>
            </w:r>
            <w:proofErr w:type="spellEnd"/>
            <w:r w:rsidR="009313E9">
              <w:rPr>
                <w:lang w:val="uk-UA"/>
              </w:rPr>
              <w:t xml:space="preserve"> </w:t>
            </w:r>
            <w:proofErr w:type="spellStart"/>
            <w:r w:rsidR="009313E9">
              <w:rPr>
                <w:lang w:val="uk-UA"/>
              </w:rPr>
              <w:t>завдан</w:t>
            </w:r>
            <w:proofErr w:type="spellEnd"/>
          </w:p>
          <w:p w:rsidR="003C34D0" w:rsidRPr="00E37E4B" w:rsidRDefault="009313E9" w:rsidP="00F63A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ня</w:t>
            </w:r>
            <w:r w:rsidR="002F72BA" w:rsidRPr="0022106D">
              <w:rPr>
                <w:lang w:val="uk-UA"/>
              </w:rPr>
              <w:t>)</w:t>
            </w:r>
            <w:r w:rsidR="003C34D0" w:rsidRPr="00E37E4B">
              <w:rPr>
                <w:lang w:val="uk-UA"/>
              </w:rPr>
              <w:t xml:space="preserve"> </w:t>
            </w:r>
          </w:p>
        </w:tc>
        <w:tc>
          <w:tcPr>
            <w:tcW w:w="1250" w:type="pct"/>
            <w:vMerge w:val="restart"/>
            <w:vAlign w:val="center"/>
          </w:tcPr>
          <w:p w:rsidR="003C34D0" w:rsidRPr="00E37E4B" w:rsidRDefault="003C34D0" w:rsidP="00F63ADE">
            <w:pPr>
              <w:jc w:val="center"/>
              <w:rPr>
                <w:lang w:val="uk-UA"/>
              </w:rPr>
            </w:pPr>
            <w:r w:rsidRPr="00E37E4B">
              <w:rPr>
                <w:lang w:val="uk-UA"/>
              </w:rPr>
              <w:t xml:space="preserve">Перелік заходів </w:t>
            </w:r>
          </w:p>
        </w:tc>
        <w:tc>
          <w:tcPr>
            <w:tcW w:w="565" w:type="pct"/>
            <w:vMerge w:val="restart"/>
            <w:vAlign w:val="center"/>
          </w:tcPr>
          <w:p w:rsidR="003C34D0" w:rsidRPr="00E37E4B" w:rsidRDefault="003C34D0" w:rsidP="00F63ADE">
            <w:pPr>
              <w:jc w:val="center"/>
              <w:rPr>
                <w:lang w:val="uk-UA"/>
              </w:rPr>
            </w:pPr>
            <w:r w:rsidRPr="00E37E4B">
              <w:rPr>
                <w:lang w:val="uk-UA"/>
              </w:rPr>
              <w:t>Виконавці</w:t>
            </w:r>
          </w:p>
        </w:tc>
        <w:tc>
          <w:tcPr>
            <w:tcW w:w="486" w:type="pct"/>
            <w:vMerge w:val="restart"/>
            <w:vAlign w:val="center"/>
          </w:tcPr>
          <w:p w:rsidR="003C34D0" w:rsidRPr="00E37E4B" w:rsidRDefault="003C34D0" w:rsidP="00F63ADE">
            <w:pPr>
              <w:jc w:val="center"/>
              <w:rPr>
                <w:lang w:val="uk-UA"/>
              </w:rPr>
            </w:pPr>
            <w:r w:rsidRPr="00E37E4B">
              <w:rPr>
                <w:lang w:val="uk-UA"/>
              </w:rPr>
              <w:t>Джерела фінансування</w:t>
            </w:r>
          </w:p>
          <w:p w:rsidR="003C34D0" w:rsidRPr="00E37E4B" w:rsidRDefault="003C34D0" w:rsidP="00F63ADE">
            <w:pPr>
              <w:jc w:val="center"/>
              <w:rPr>
                <w:lang w:val="uk-UA"/>
              </w:rPr>
            </w:pPr>
          </w:p>
        </w:tc>
        <w:tc>
          <w:tcPr>
            <w:tcW w:w="1459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34D0" w:rsidRPr="00E37E4B" w:rsidRDefault="003C34D0" w:rsidP="00F63ADE">
            <w:pPr>
              <w:rPr>
                <w:lang w:val="uk-UA"/>
              </w:rPr>
            </w:pPr>
            <w:r w:rsidRPr="00E37E4B">
              <w:rPr>
                <w:lang w:val="uk-UA"/>
              </w:rPr>
              <w:t>Орієнтовні обсяги фінансування (вартість), тис. грн..</w:t>
            </w:r>
          </w:p>
        </w:tc>
        <w:tc>
          <w:tcPr>
            <w:tcW w:w="685" w:type="pct"/>
            <w:vMerge w:val="restart"/>
            <w:tcBorders>
              <w:right w:val="single" w:sz="4" w:space="0" w:color="auto"/>
            </w:tcBorders>
            <w:vAlign w:val="center"/>
          </w:tcPr>
          <w:p w:rsidR="003C34D0" w:rsidRPr="00E37E4B" w:rsidRDefault="003C34D0" w:rsidP="00F63ADE">
            <w:pPr>
              <w:jc w:val="center"/>
              <w:rPr>
                <w:lang w:val="uk-UA"/>
              </w:rPr>
            </w:pPr>
            <w:r w:rsidRPr="00E37E4B">
              <w:rPr>
                <w:lang w:val="uk-UA"/>
              </w:rPr>
              <w:t>Очікуваний результат</w:t>
            </w:r>
          </w:p>
          <w:p w:rsidR="003C34D0" w:rsidRPr="00E37E4B" w:rsidRDefault="003C34D0" w:rsidP="00F63ADE">
            <w:pPr>
              <w:jc w:val="center"/>
              <w:rPr>
                <w:lang w:val="uk-UA"/>
              </w:rPr>
            </w:pPr>
          </w:p>
        </w:tc>
      </w:tr>
      <w:tr w:rsidR="003C34D0" w:rsidRPr="00E37E4B" w:rsidTr="009313E9">
        <w:trPr>
          <w:trHeight w:val="564"/>
        </w:trPr>
        <w:tc>
          <w:tcPr>
            <w:tcW w:w="556" w:type="pct"/>
            <w:vMerge/>
            <w:vAlign w:val="center"/>
          </w:tcPr>
          <w:p w:rsidR="003C34D0" w:rsidRPr="00E37E4B" w:rsidRDefault="003C34D0" w:rsidP="00F63ADE">
            <w:pPr>
              <w:jc w:val="center"/>
              <w:rPr>
                <w:lang w:val="uk-UA"/>
              </w:rPr>
            </w:pPr>
          </w:p>
        </w:tc>
        <w:tc>
          <w:tcPr>
            <w:tcW w:w="1250" w:type="pct"/>
            <w:vMerge/>
            <w:vAlign w:val="center"/>
          </w:tcPr>
          <w:p w:rsidR="003C34D0" w:rsidRPr="00E37E4B" w:rsidRDefault="003C34D0" w:rsidP="00F63ADE">
            <w:pPr>
              <w:jc w:val="center"/>
              <w:rPr>
                <w:lang w:val="uk-UA"/>
              </w:rPr>
            </w:pPr>
          </w:p>
        </w:tc>
        <w:tc>
          <w:tcPr>
            <w:tcW w:w="565" w:type="pct"/>
            <w:vMerge/>
            <w:vAlign w:val="center"/>
          </w:tcPr>
          <w:p w:rsidR="003C34D0" w:rsidRPr="00E37E4B" w:rsidRDefault="003C34D0" w:rsidP="00F63ADE">
            <w:pPr>
              <w:jc w:val="center"/>
              <w:rPr>
                <w:lang w:val="uk-UA"/>
              </w:rPr>
            </w:pPr>
          </w:p>
        </w:tc>
        <w:tc>
          <w:tcPr>
            <w:tcW w:w="486" w:type="pct"/>
            <w:vMerge/>
            <w:vAlign w:val="center"/>
          </w:tcPr>
          <w:p w:rsidR="003C34D0" w:rsidRPr="00E37E4B" w:rsidRDefault="003C34D0" w:rsidP="00F63ADE">
            <w:pPr>
              <w:jc w:val="center"/>
              <w:rPr>
                <w:lang w:val="uk-UA"/>
              </w:rPr>
            </w:pP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4D0" w:rsidRPr="00E37E4B" w:rsidRDefault="003C34D0" w:rsidP="00F63ADE">
            <w:pPr>
              <w:jc w:val="center"/>
              <w:rPr>
                <w:lang w:val="uk-UA"/>
              </w:rPr>
            </w:pPr>
          </w:p>
        </w:tc>
        <w:tc>
          <w:tcPr>
            <w:tcW w:w="1043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34D0" w:rsidRPr="00E37E4B" w:rsidRDefault="003C34D0" w:rsidP="00F63ADE">
            <w:pPr>
              <w:jc w:val="center"/>
              <w:rPr>
                <w:lang w:val="uk-UA"/>
              </w:rPr>
            </w:pPr>
            <w:r w:rsidRPr="00E37E4B">
              <w:rPr>
                <w:lang w:val="uk-UA"/>
              </w:rPr>
              <w:t xml:space="preserve">По роках </w:t>
            </w:r>
          </w:p>
          <w:p w:rsidR="003C34D0" w:rsidRPr="00E37E4B" w:rsidRDefault="003C34D0" w:rsidP="00F63ADE">
            <w:pPr>
              <w:jc w:val="center"/>
              <w:rPr>
                <w:lang w:val="uk-UA"/>
              </w:rPr>
            </w:pPr>
          </w:p>
        </w:tc>
        <w:tc>
          <w:tcPr>
            <w:tcW w:w="685" w:type="pct"/>
            <w:vMerge/>
            <w:tcBorders>
              <w:right w:val="single" w:sz="4" w:space="0" w:color="auto"/>
            </w:tcBorders>
            <w:vAlign w:val="center"/>
          </w:tcPr>
          <w:p w:rsidR="003C34D0" w:rsidRPr="00E37E4B" w:rsidRDefault="003C34D0" w:rsidP="00F63ADE">
            <w:pPr>
              <w:jc w:val="center"/>
              <w:rPr>
                <w:lang w:val="uk-UA"/>
              </w:rPr>
            </w:pPr>
          </w:p>
        </w:tc>
      </w:tr>
      <w:tr w:rsidR="003C34D0" w:rsidRPr="00E37E4B" w:rsidTr="009313E9">
        <w:trPr>
          <w:trHeight w:val="745"/>
        </w:trPr>
        <w:tc>
          <w:tcPr>
            <w:tcW w:w="556" w:type="pct"/>
            <w:vMerge/>
          </w:tcPr>
          <w:p w:rsidR="003C34D0" w:rsidRPr="00E37E4B" w:rsidRDefault="003C34D0" w:rsidP="00F63ADE">
            <w:pPr>
              <w:jc w:val="center"/>
              <w:rPr>
                <w:lang w:val="uk-UA"/>
              </w:rPr>
            </w:pPr>
          </w:p>
        </w:tc>
        <w:tc>
          <w:tcPr>
            <w:tcW w:w="1250" w:type="pct"/>
            <w:vMerge/>
          </w:tcPr>
          <w:p w:rsidR="003C34D0" w:rsidRPr="00E37E4B" w:rsidRDefault="003C34D0" w:rsidP="00F63ADE">
            <w:pPr>
              <w:jc w:val="center"/>
              <w:rPr>
                <w:lang w:val="uk-UA"/>
              </w:rPr>
            </w:pPr>
          </w:p>
        </w:tc>
        <w:tc>
          <w:tcPr>
            <w:tcW w:w="565" w:type="pct"/>
            <w:vMerge/>
          </w:tcPr>
          <w:p w:rsidR="003C34D0" w:rsidRPr="00E37E4B" w:rsidRDefault="003C34D0" w:rsidP="00F63ADE">
            <w:pPr>
              <w:jc w:val="center"/>
              <w:rPr>
                <w:lang w:val="uk-UA"/>
              </w:rPr>
            </w:pPr>
          </w:p>
        </w:tc>
        <w:tc>
          <w:tcPr>
            <w:tcW w:w="486" w:type="pct"/>
            <w:vMerge/>
          </w:tcPr>
          <w:p w:rsidR="003C34D0" w:rsidRPr="00E37E4B" w:rsidRDefault="003C34D0" w:rsidP="00F63ADE">
            <w:pPr>
              <w:jc w:val="center"/>
              <w:rPr>
                <w:lang w:val="uk-UA"/>
              </w:rPr>
            </w:pP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3C34D0" w:rsidRPr="00E37E4B" w:rsidRDefault="003C34D0" w:rsidP="00F63ADE">
            <w:pPr>
              <w:jc w:val="center"/>
              <w:rPr>
                <w:lang w:val="uk-UA"/>
              </w:rPr>
            </w:pPr>
            <w:r w:rsidRPr="00E37E4B">
              <w:rPr>
                <w:lang w:val="uk-UA"/>
              </w:rPr>
              <w:t>всього</w:t>
            </w:r>
          </w:p>
        </w:tc>
        <w:tc>
          <w:tcPr>
            <w:tcW w:w="347" w:type="pct"/>
          </w:tcPr>
          <w:p w:rsidR="003C34D0" w:rsidRPr="00E37E4B" w:rsidRDefault="003C34D0" w:rsidP="00F63A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2019</w:t>
            </w:r>
          </w:p>
        </w:tc>
        <w:tc>
          <w:tcPr>
            <w:tcW w:w="347" w:type="pct"/>
          </w:tcPr>
          <w:p w:rsidR="003C34D0" w:rsidRPr="00E37E4B" w:rsidRDefault="003C34D0" w:rsidP="00F63A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349" w:type="pct"/>
          </w:tcPr>
          <w:p w:rsidR="003C34D0" w:rsidRPr="00E37E4B" w:rsidRDefault="003C34D0" w:rsidP="00F63A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</w:tc>
        <w:tc>
          <w:tcPr>
            <w:tcW w:w="685" w:type="pct"/>
          </w:tcPr>
          <w:p w:rsidR="003C34D0" w:rsidRPr="00E37E4B" w:rsidRDefault="003C34D0" w:rsidP="00F63ADE">
            <w:pPr>
              <w:jc w:val="center"/>
              <w:rPr>
                <w:lang w:val="uk-UA"/>
              </w:rPr>
            </w:pPr>
          </w:p>
          <w:p w:rsidR="003C34D0" w:rsidRPr="00E37E4B" w:rsidRDefault="003C34D0" w:rsidP="00F63ADE">
            <w:pPr>
              <w:jc w:val="center"/>
              <w:rPr>
                <w:lang w:val="uk-UA"/>
              </w:rPr>
            </w:pPr>
          </w:p>
          <w:p w:rsidR="003C34D0" w:rsidRPr="00E37E4B" w:rsidRDefault="003C34D0" w:rsidP="00F63ADE">
            <w:pPr>
              <w:jc w:val="center"/>
              <w:rPr>
                <w:lang w:val="uk-UA"/>
              </w:rPr>
            </w:pPr>
          </w:p>
        </w:tc>
      </w:tr>
      <w:tr w:rsidR="0000236E" w:rsidRPr="00E37E4B" w:rsidTr="009313E9">
        <w:trPr>
          <w:trHeight w:val="1877"/>
        </w:trPr>
        <w:tc>
          <w:tcPr>
            <w:tcW w:w="556" w:type="pct"/>
            <w:vMerge w:val="restart"/>
            <w:tcBorders>
              <w:right w:val="single" w:sz="4" w:space="0" w:color="auto"/>
            </w:tcBorders>
          </w:tcPr>
          <w:p w:rsidR="00ED24CC" w:rsidRDefault="004C4205" w:rsidP="00ED24CC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  <w:p w:rsidR="0000236E" w:rsidRPr="004C4205" w:rsidRDefault="0000236E" w:rsidP="003C34D0">
            <w:pPr>
              <w:jc w:val="center"/>
              <w:rPr>
                <w:lang w:val="uk-UA"/>
              </w:rPr>
            </w:pPr>
            <w:proofErr w:type="spellStart"/>
            <w:r w:rsidRPr="004C4205">
              <w:rPr>
                <w:bCs/>
              </w:rPr>
              <w:t>Організаційна</w:t>
            </w:r>
            <w:proofErr w:type="spellEnd"/>
            <w:r w:rsidRPr="004C4205">
              <w:rPr>
                <w:bCs/>
              </w:rPr>
              <w:t xml:space="preserve">, </w:t>
            </w:r>
            <w:proofErr w:type="spellStart"/>
            <w:r w:rsidRPr="004C4205">
              <w:rPr>
                <w:bCs/>
              </w:rPr>
              <w:t>просвітницька</w:t>
            </w:r>
            <w:proofErr w:type="spellEnd"/>
            <w:r w:rsidRPr="004C4205">
              <w:rPr>
                <w:bCs/>
              </w:rPr>
              <w:t xml:space="preserve">, </w:t>
            </w:r>
            <w:proofErr w:type="spellStart"/>
            <w:r w:rsidRPr="004C4205">
              <w:rPr>
                <w:bCs/>
              </w:rPr>
              <w:t>інформаційна</w:t>
            </w:r>
            <w:proofErr w:type="spellEnd"/>
            <w:r w:rsidRPr="004C4205">
              <w:rPr>
                <w:bCs/>
              </w:rPr>
              <w:t xml:space="preserve"> </w:t>
            </w:r>
            <w:r w:rsidRPr="004C4205">
              <w:rPr>
                <w:bCs/>
              </w:rPr>
              <w:lastRenderedPageBreak/>
              <w:t>робота</w:t>
            </w:r>
          </w:p>
          <w:p w:rsidR="0000236E" w:rsidRDefault="0000236E" w:rsidP="00F63ADE">
            <w:pPr>
              <w:jc w:val="center"/>
              <w:rPr>
                <w:lang w:val="uk-UA"/>
              </w:rPr>
            </w:pPr>
          </w:p>
          <w:p w:rsidR="0000236E" w:rsidRDefault="0000236E" w:rsidP="00F63ADE">
            <w:pPr>
              <w:jc w:val="center"/>
              <w:rPr>
                <w:lang w:val="uk-UA"/>
              </w:rPr>
            </w:pPr>
          </w:p>
          <w:p w:rsidR="0000236E" w:rsidRDefault="0000236E" w:rsidP="00F63ADE">
            <w:pPr>
              <w:jc w:val="center"/>
              <w:rPr>
                <w:lang w:val="uk-UA"/>
              </w:rPr>
            </w:pPr>
          </w:p>
          <w:p w:rsidR="0000236E" w:rsidRDefault="0000236E" w:rsidP="00F63ADE">
            <w:pPr>
              <w:jc w:val="center"/>
              <w:rPr>
                <w:lang w:val="uk-UA"/>
              </w:rPr>
            </w:pPr>
          </w:p>
          <w:p w:rsidR="0000236E" w:rsidRDefault="0000236E" w:rsidP="00F63ADE">
            <w:pPr>
              <w:jc w:val="center"/>
              <w:rPr>
                <w:lang w:val="uk-UA"/>
              </w:rPr>
            </w:pPr>
          </w:p>
          <w:p w:rsidR="0000236E" w:rsidRDefault="0000236E" w:rsidP="00F63ADE">
            <w:pPr>
              <w:jc w:val="center"/>
              <w:rPr>
                <w:lang w:val="uk-UA"/>
              </w:rPr>
            </w:pPr>
          </w:p>
          <w:p w:rsidR="0000236E" w:rsidRDefault="0000236E" w:rsidP="00F63ADE">
            <w:pPr>
              <w:jc w:val="center"/>
              <w:rPr>
                <w:lang w:val="uk-UA"/>
              </w:rPr>
            </w:pPr>
          </w:p>
          <w:p w:rsidR="0000236E" w:rsidRDefault="0000236E" w:rsidP="00F63ADE">
            <w:pPr>
              <w:jc w:val="center"/>
              <w:rPr>
                <w:lang w:val="uk-UA"/>
              </w:rPr>
            </w:pPr>
          </w:p>
          <w:p w:rsidR="0000236E" w:rsidRDefault="0000236E" w:rsidP="00F63ADE">
            <w:pPr>
              <w:jc w:val="center"/>
              <w:rPr>
                <w:lang w:val="uk-UA"/>
              </w:rPr>
            </w:pPr>
          </w:p>
          <w:p w:rsidR="0000236E" w:rsidRDefault="0000236E" w:rsidP="00F63ADE">
            <w:pPr>
              <w:jc w:val="center"/>
              <w:rPr>
                <w:lang w:val="uk-UA"/>
              </w:rPr>
            </w:pPr>
          </w:p>
          <w:p w:rsidR="00C17F9D" w:rsidRDefault="00C17F9D" w:rsidP="00C17F9D">
            <w:pPr>
              <w:rPr>
                <w:lang w:val="uk-UA"/>
              </w:rPr>
            </w:pPr>
          </w:p>
          <w:p w:rsidR="00EF71EB" w:rsidRDefault="00EF71EB" w:rsidP="00C17F9D">
            <w:pPr>
              <w:rPr>
                <w:lang w:val="uk-UA"/>
              </w:rPr>
            </w:pPr>
          </w:p>
          <w:p w:rsidR="00EF71EB" w:rsidRPr="00370F95" w:rsidRDefault="00EF71EB" w:rsidP="00C17F9D">
            <w:pPr>
              <w:rPr>
                <w:lang w:val="uk-UA"/>
              </w:rPr>
            </w:pPr>
          </w:p>
          <w:p w:rsidR="0000236E" w:rsidRPr="00370F95" w:rsidRDefault="0000236E" w:rsidP="008A74F5">
            <w:pPr>
              <w:rPr>
                <w:lang w:val="uk-UA"/>
              </w:rPr>
            </w:pP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</w:tcBorders>
          </w:tcPr>
          <w:p w:rsidR="0000236E" w:rsidRPr="00E37E4B" w:rsidRDefault="0000236E" w:rsidP="003C34D0">
            <w:pPr>
              <w:spacing w:after="150"/>
              <w:rPr>
                <w:lang w:val="uk-UA"/>
              </w:rPr>
            </w:pPr>
            <w:r>
              <w:rPr>
                <w:lang w:val="uk-UA"/>
              </w:rPr>
              <w:lastRenderedPageBreak/>
              <w:t>1.</w:t>
            </w:r>
            <w:proofErr w:type="spellStart"/>
            <w:r>
              <w:t>Напов</w:t>
            </w:r>
            <w:r>
              <w:rPr>
                <w:lang w:val="uk-UA"/>
              </w:rPr>
              <w:t>нення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370F95">
              <w:t>профорієнтаційними</w:t>
            </w:r>
            <w:proofErr w:type="spellEnd"/>
            <w:r>
              <w:t xml:space="preserve">, </w:t>
            </w:r>
            <w:proofErr w:type="spellStart"/>
            <w:r>
              <w:t>рекламними</w:t>
            </w:r>
            <w:proofErr w:type="spellEnd"/>
            <w:r>
              <w:t xml:space="preserve"> </w:t>
            </w:r>
            <w:proofErr w:type="spellStart"/>
            <w:r>
              <w:t>матеріалами</w:t>
            </w:r>
            <w:proofErr w:type="spellEnd"/>
            <w:r>
              <w:t xml:space="preserve"> </w:t>
            </w:r>
            <w:proofErr w:type="spellStart"/>
            <w:r>
              <w:t>куточк</w:t>
            </w:r>
            <w:r>
              <w:rPr>
                <w:lang w:val="uk-UA"/>
              </w:rPr>
              <w:t>ів</w:t>
            </w:r>
            <w:proofErr w:type="spellEnd"/>
            <w:r>
              <w:t>, стен</w:t>
            </w:r>
            <w:r>
              <w:rPr>
                <w:lang w:val="uk-UA"/>
              </w:rPr>
              <w:t>дів</w:t>
            </w:r>
            <w:r w:rsidRPr="00370F95">
              <w:t xml:space="preserve"> </w:t>
            </w:r>
            <w:proofErr w:type="spellStart"/>
            <w:r w:rsidRPr="00370F95">
              <w:t>із</w:t>
            </w:r>
            <w:proofErr w:type="spellEnd"/>
            <w:r w:rsidRPr="00370F95">
              <w:t xml:space="preserve"> </w:t>
            </w:r>
            <w:proofErr w:type="spellStart"/>
            <w:r w:rsidRPr="00370F95">
              <w:t>профорієнтації</w:t>
            </w:r>
            <w:proofErr w:type="spellEnd"/>
            <w:r w:rsidRPr="00370F95">
              <w:t xml:space="preserve"> в </w:t>
            </w:r>
            <w:proofErr w:type="spellStart"/>
            <w:r w:rsidRPr="00370F95">
              <w:t>усіх</w:t>
            </w:r>
            <w:proofErr w:type="spellEnd"/>
            <w:r w:rsidRPr="00370F95">
              <w:t xml:space="preserve"> закладах </w:t>
            </w:r>
            <w:proofErr w:type="spellStart"/>
            <w:r w:rsidRPr="00370F95">
              <w:t>освіти</w:t>
            </w:r>
            <w:proofErr w:type="spellEnd"/>
            <w:r w:rsidRPr="00370F95">
              <w:t xml:space="preserve"> </w:t>
            </w:r>
            <w:proofErr w:type="spellStart"/>
            <w:r w:rsidRPr="00370F95">
              <w:t>міста</w:t>
            </w:r>
            <w:proofErr w:type="spellEnd"/>
            <w:r w:rsidRPr="00370F95">
              <w:t>.</w:t>
            </w:r>
          </w:p>
        </w:tc>
        <w:tc>
          <w:tcPr>
            <w:tcW w:w="565" w:type="pct"/>
            <w:tcBorders>
              <w:bottom w:val="single" w:sz="4" w:space="0" w:color="auto"/>
            </w:tcBorders>
          </w:tcPr>
          <w:p w:rsidR="0000236E" w:rsidRPr="00E37E4B" w:rsidRDefault="003D0542" w:rsidP="00F63ADE">
            <w:pPr>
              <w:rPr>
                <w:lang w:val="uk-UA"/>
              </w:rPr>
            </w:pPr>
            <w:r>
              <w:rPr>
                <w:lang w:val="uk-UA"/>
              </w:rPr>
              <w:t>Заклади загальної середньої освіти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00236E" w:rsidRPr="00E37E4B" w:rsidRDefault="005A043B" w:rsidP="00F63ADE">
            <w:pPr>
              <w:jc w:val="center"/>
              <w:rPr>
                <w:lang w:val="uk-UA"/>
              </w:rPr>
            </w:pPr>
            <w:r w:rsidRPr="00E37E4B">
              <w:rPr>
                <w:lang w:val="uk-UA"/>
              </w:rPr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00236E" w:rsidRPr="00E37E4B" w:rsidRDefault="009F23CE" w:rsidP="00F63A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15,0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00236E" w:rsidRPr="00E37E4B" w:rsidRDefault="009F23CE" w:rsidP="00F63A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00236E" w:rsidRPr="00E37E4B" w:rsidRDefault="009F23CE" w:rsidP="00F63A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00236E" w:rsidRPr="00E37E4B" w:rsidRDefault="009F23CE" w:rsidP="00F63A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685" w:type="pct"/>
            <w:tcBorders>
              <w:bottom w:val="single" w:sz="4" w:space="0" w:color="auto"/>
            </w:tcBorders>
          </w:tcPr>
          <w:p w:rsidR="0000236E" w:rsidRPr="00E37E4B" w:rsidRDefault="005A043B" w:rsidP="00F63ADE">
            <w:pPr>
              <w:rPr>
                <w:lang w:val="uk-UA"/>
              </w:rPr>
            </w:pPr>
            <w:r>
              <w:rPr>
                <w:lang w:val="uk-UA"/>
              </w:rPr>
              <w:t>Рівень профорієнтації</w:t>
            </w:r>
          </w:p>
        </w:tc>
      </w:tr>
      <w:tr w:rsidR="0000236E" w:rsidRPr="00E37E4B" w:rsidTr="009313E9">
        <w:trPr>
          <w:trHeight w:val="2637"/>
        </w:trPr>
        <w:tc>
          <w:tcPr>
            <w:tcW w:w="55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236E" w:rsidRPr="00370F95" w:rsidRDefault="0000236E" w:rsidP="008A74F5">
            <w:pPr>
              <w:rPr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36E" w:rsidRPr="0000236E" w:rsidRDefault="0000236E" w:rsidP="003C34D0">
            <w:pPr>
              <w:spacing w:after="150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proofErr w:type="spellStart"/>
            <w:r w:rsidRPr="0000236E">
              <w:t>Організ</w:t>
            </w:r>
            <w:r w:rsidRPr="0000236E">
              <w:rPr>
                <w:lang w:val="uk-UA"/>
              </w:rPr>
              <w:t>ація</w:t>
            </w:r>
            <w:proofErr w:type="spellEnd"/>
            <w:r w:rsidRPr="0000236E">
              <w:t xml:space="preserve"> робот</w:t>
            </w:r>
            <w:r w:rsidRPr="0000236E">
              <w:rPr>
                <w:lang w:val="uk-UA"/>
              </w:rPr>
              <w:t>и</w:t>
            </w:r>
            <w:r w:rsidRPr="0000236E">
              <w:t xml:space="preserve"> </w:t>
            </w:r>
            <w:proofErr w:type="spellStart"/>
            <w:r w:rsidRPr="0000236E">
              <w:t>щодо</w:t>
            </w:r>
            <w:proofErr w:type="spellEnd"/>
            <w:r w:rsidRPr="0000236E">
              <w:t xml:space="preserve"> </w:t>
            </w:r>
            <w:proofErr w:type="spellStart"/>
            <w:r w:rsidRPr="0000236E">
              <w:t>вмотивованого</w:t>
            </w:r>
            <w:proofErr w:type="spellEnd"/>
            <w:r w:rsidRPr="0000236E">
              <w:t xml:space="preserve"> </w:t>
            </w:r>
            <w:proofErr w:type="spellStart"/>
            <w:r w:rsidRPr="0000236E">
              <w:t>вибору</w:t>
            </w:r>
            <w:proofErr w:type="spellEnd"/>
            <w:r w:rsidRPr="0000236E">
              <w:t xml:space="preserve"> </w:t>
            </w:r>
            <w:proofErr w:type="spellStart"/>
            <w:r w:rsidRPr="0000236E">
              <w:t>старшокласниками</w:t>
            </w:r>
            <w:proofErr w:type="spellEnd"/>
            <w:r w:rsidRPr="0000236E">
              <w:t xml:space="preserve"> </w:t>
            </w:r>
            <w:proofErr w:type="spellStart"/>
            <w:r w:rsidRPr="0000236E">
              <w:t>предметів</w:t>
            </w:r>
            <w:proofErr w:type="spellEnd"/>
            <w:r w:rsidRPr="0000236E">
              <w:t xml:space="preserve"> </w:t>
            </w:r>
            <w:proofErr w:type="spellStart"/>
            <w:r w:rsidRPr="0000236E">
              <w:t>поглибленого</w:t>
            </w:r>
            <w:proofErr w:type="spellEnd"/>
            <w:r w:rsidRPr="0000236E">
              <w:t xml:space="preserve"> </w:t>
            </w:r>
            <w:proofErr w:type="spellStart"/>
            <w:r w:rsidRPr="0000236E">
              <w:t>вивчення</w:t>
            </w:r>
            <w:proofErr w:type="spellEnd"/>
            <w:r w:rsidRPr="0000236E">
              <w:t xml:space="preserve"> та </w:t>
            </w:r>
            <w:proofErr w:type="spellStart"/>
            <w:r w:rsidRPr="0000236E">
              <w:t>вибору</w:t>
            </w:r>
            <w:proofErr w:type="spellEnd"/>
            <w:r w:rsidRPr="0000236E">
              <w:t xml:space="preserve"> </w:t>
            </w:r>
            <w:proofErr w:type="spellStart"/>
            <w:r w:rsidRPr="0000236E">
              <w:t>предметів</w:t>
            </w:r>
            <w:proofErr w:type="spellEnd"/>
            <w:r w:rsidRPr="0000236E">
              <w:t xml:space="preserve"> ЗНО для </w:t>
            </w:r>
            <w:proofErr w:type="spellStart"/>
            <w:r w:rsidRPr="0000236E">
              <w:t>вступу</w:t>
            </w:r>
            <w:proofErr w:type="spellEnd"/>
            <w:r w:rsidRPr="0000236E">
              <w:t xml:space="preserve"> у </w:t>
            </w:r>
            <w:proofErr w:type="spellStart"/>
            <w:r w:rsidRPr="0000236E">
              <w:t>заклади</w:t>
            </w:r>
            <w:proofErr w:type="spellEnd"/>
            <w:r w:rsidRPr="0000236E">
              <w:t xml:space="preserve"> </w:t>
            </w:r>
            <w:proofErr w:type="spellStart"/>
            <w:r w:rsidRPr="0000236E">
              <w:t>вищої</w:t>
            </w:r>
            <w:proofErr w:type="spellEnd"/>
            <w:r w:rsidRPr="0000236E">
              <w:t xml:space="preserve"> </w:t>
            </w:r>
            <w:proofErr w:type="spellStart"/>
            <w:r w:rsidRPr="0000236E">
              <w:t>освіти</w:t>
            </w:r>
            <w:proofErr w:type="spellEnd"/>
            <w:r w:rsidRPr="0000236E">
              <w:rPr>
                <w:lang w:val="uk-UA"/>
              </w:rPr>
              <w:t>.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00236E" w:rsidRPr="00E37E4B" w:rsidRDefault="003D0542" w:rsidP="003D0542">
            <w:pPr>
              <w:rPr>
                <w:lang w:val="uk-UA"/>
              </w:rPr>
            </w:pPr>
            <w:r>
              <w:rPr>
                <w:lang w:val="uk-UA"/>
              </w:rPr>
              <w:t xml:space="preserve">Відділ освіти, ЗЗСО 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</w:tcPr>
          <w:p w:rsidR="0000236E" w:rsidRPr="00E37E4B" w:rsidRDefault="005A043B" w:rsidP="00F63ADE">
            <w:pPr>
              <w:jc w:val="center"/>
              <w:rPr>
                <w:lang w:val="uk-UA"/>
              </w:rPr>
            </w:pPr>
            <w:r w:rsidRPr="00E37E4B">
              <w:rPr>
                <w:lang w:val="uk-UA"/>
              </w:rPr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00236E" w:rsidRPr="00E37E4B" w:rsidRDefault="009F23CE" w:rsidP="00F63A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00236E" w:rsidRPr="00E37E4B" w:rsidRDefault="009F23CE" w:rsidP="00F63A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00236E" w:rsidRPr="00E37E4B" w:rsidRDefault="009F23CE" w:rsidP="00F63A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00236E" w:rsidRPr="00E37E4B" w:rsidRDefault="009F23CE" w:rsidP="00F63A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</w:tcPr>
          <w:p w:rsidR="0000236E" w:rsidRPr="00E37E4B" w:rsidRDefault="005A043B" w:rsidP="00F63ADE">
            <w:pPr>
              <w:rPr>
                <w:lang w:val="uk-UA"/>
              </w:rPr>
            </w:pPr>
            <w:r>
              <w:rPr>
                <w:lang w:val="uk-UA"/>
              </w:rPr>
              <w:t xml:space="preserve">Рівень вибору </w:t>
            </w:r>
            <w:proofErr w:type="spellStart"/>
            <w:r w:rsidRPr="0000236E">
              <w:t>предметів</w:t>
            </w:r>
            <w:proofErr w:type="spellEnd"/>
            <w:r w:rsidRPr="0000236E">
              <w:t xml:space="preserve"> </w:t>
            </w:r>
            <w:proofErr w:type="spellStart"/>
            <w:r w:rsidRPr="0000236E">
              <w:t>поглибленого</w:t>
            </w:r>
            <w:proofErr w:type="spellEnd"/>
            <w:r w:rsidRPr="0000236E">
              <w:t xml:space="preserve"> </w:t>
            </w:r>
            <w:proofErr w:type="spellStart"/>
            <w:r w:rsidRPr="0000236E">
              <w:t>вивчення</w:t>
            </w:r>
            <w:proofErr w:type="spellEnd"/>
            <w:r w:rsidRPr="0000236E">
              <w:t xml:space="preserve"> та </w:t>
            </w:r>
            <w:proofErr w:type="spellStart"/>
            <w:r w:rsidRPr="0000236E">
              <w:t>вибору</w:t>
            </w:r>
            <w:proofErr w:type="spellEnd"/>
            <w:r w:rsidRPr="0000236E">
              <w:t xml:space="preserve"> </w:t>
            </w:r>
            <w:proofErr w:type="spellStart"/>
            <w:r w:rsidRPr="0000236E">
              <w:t>предметів</w:t>
            </w:r>
            <w:proofErr w:type="spellEnd"/>
            <w:r w:rsidRPr="0000236E">
              <w:t xml:space="preserve"> ЗНО</w:t>
            </w:r>
          </w:p>
        </w:tc>
      </w:tr>
      <w:tr w:rsidR="005A043B" w:rsidRPr="00973B2F" w:rsidTr="009313E9">
        <w:trPr>
          <w:trHeight w:val="2555"/>
        </w:trPr>
        <w:tc>
          <w:tcPr>
            <w:tcW w:w="5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3B" w:rsidRPr="00370F95" w:rsidRDefault="005A043B" w:rsidP="008A74F5">
            <w:pPr>
              <w:rPr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43B" w:rsidRPr="00661AEA" w:rsidRDefault="005A043B" w:rsidP="005A043B">
            <w:pPr>
              <w:rPr>
                <w:lang w:val="uk-UA"/>
              </w:rPr>
            </w:pPr>
            <w:r>
              <w:rPr>
                <w:lang w:val="uk-UA"/>
              </w:rPr>
              <w:t>3.Організація різних форм</w:t>
            </w:r>
            <w:r w:rsidRPr="00370F95">
              <w:rPr>
                <w:lang w:val="uk-UA"/>
              </w:rPr>
              <w:t xml:space="preserve"> роботи з дітьми дошкільного віку щодо ознайомлення з професіями дорослих, ураховуючи психологічні (вікові) та індивідуальні особливості дітей</w:t>
            </w:r>
            <w:r>
              <w:rPr>
                <w:lang w:val="uk-UA"/>
              </w:rPr>
              <w:t>.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5A043B" w:rsidRPr="00E37E4B" w:rsidRDefault="005A043B" w:rsidP="00F63ADE">
            <w:pPr>
              <w:rPr>
                <w:lang w:val="uk-UA"/>
              </w:rPr>
            </w:pPr>
            <w:r>
              <w:rPr>
                <w:lang w:val="uk-UA"/>
              </w:rPr>
              <w:t>Заклади загальної середньої освіти, заклади дошкільної освіти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</w:tcPr>
          <w:p w:rsidR="005A043B" w:rsidRPr="00E37E4B" w:rsidRDefault="005A043B" w:rsidP="00F63ADE">
            <w:pPr>
              <w:jc w:val="center"/>
              <w:rPr>
                <w:lang w:val="uk-UA"/>
              </w:rPr>
            </w:pPr>
            <w:r w:rsidRPr="00E37E4B">
              <w:rPr>
                <w:lang w:val="uk-UA"/>
              </w:rPr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5A043B" w:rsidRPr="00E37E4B" w:rsidRDefault="009F23CE" w:rsidP="00F63A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5A043B" w:rsidRPr="00E37E4B" w:rsidRDefault="009F23CE" w:rsidP="00F63A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5A043B" w:rsidRPr="00E37E4B" w:rsidRDefault="009F23CE" w:rsidP="00F63A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5A043B" w:rsidRPr="00E37E4B" w:rsidRDefault="009F23CE" w:rsidP="00F63A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</w:tcPr>
          <w:p w:rsidR="00EF71EB" w:rsidRDefault="00EF71EB" w:rsidP="00F63ADE">
            <w:pPr>
              <w:rPr>
                <w:lang w:val="uk-UA"/>
              </w:rPr>
            </w:pPr>
            <w:r>
              <w:rPr>
                <w:lang w:val="uk-UA"/>
              </w:rPr>
              <w:t xml:space="preserve">Рівень </w:t>
            </w:r>
            <w:r w:rsidRPr="00370F95">
              <w:rPr>
                <w:lang w:val="uk-UA"/>
              </w:rPr>
              <w:t>ознайомлення з професіями</w:t>
            </w:r>
            <w:r>
              <w:rPr>
                <w:lang w:val="uk-UA"/>
              </w:rPr>
              <w:t xml:space="preserve"> </w:t>
            </w:r>
          </w:p>
          <w:p w:rsidR="005A043B" w:rsidRPr="00E37E4B" w:rsidRDefault="005A043B" w:rsidP="00F63ADE">
            <w:pPr>
              <w:rPr>
                <w:lang w:val="uk-UA"/>
              </w:rPr>
            </w:pPr>
          </w:p>
        </w:tc>
      </w:tr>
      <w:tr w:rsidR="005A043B" w:rsidRPr="00E37E4B" w:rsidTr="009313E9">
        <w:trPr>
          <w:trHeight w:val="1685"/>
        </w:trPr>
        <w:tc>
          <w:tcPr>
            <w:tcW w:w="55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CC" w:rsidRDefault="00EF71EB" w:rsidP="008A74F5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  <w:p w:rsidR="005A043B" w:rsidRPr="00370F95" w:rsidRDefault="00EF71EB" w:rsidP="008A74F5">
            <w:pPr>
              <w:rPr>
                <w:lang w:val="uk-UA"/>
              </w:rPr>
            </w:pPr>
            <w:r w:rsidRPr="00370F95">
              <w:rPr>
                <w:bCs/>
                <w:lang w:val="uk-UA"/>
              </w:rPr>
              <w:t>Профорієнтаційна робота з учнями закладів загальної середньої</w:t>
            </w:r>
            <w:r w:rsidRPr="00370F95">
              <w:rPr>
                <w:bCs/>
              </w:rPr>
              <w:t> </w:t>
            </w:r>
            <w:r w:rsidRPr="00370F95">
              <w:rPr>
                <w:bCs/>
                <w:lang w:val="uk-UA"/>
              </w:rPr>
              <w:t xml:space="preserve"> та позашкільної освіти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43B" w:rsidRPr="00AC6099" w:rsidRDefault="005A043B" w:rsidP="006502AF">
            <w:pPr>
              <w:spacing w:after="150"/>
              <w:rPr>
                <w:lang w:val="uk-UA"/>
              </w:rPr>
            </w:pPr>
            <w:r>
              <w:rPr>
                <w:lang w:val="uk-UA"/>
              </w:rPr>
              <w:t>4.</w:t>
            </w:r>
            <w:proofErr w:type="spellStart"/>
            <w:r w:rsidRPr="00EE20EB">
              <w:t>Здійсн</w:t>
            </w:r>
            <w:r w:rsidRPr="00EE20EB">
              <w:rPr>
                <w:lang w:val="uk-UA"/>
              </w:rPr>
              <w:t>ення</w:t>
            </w:r>
            <w:proofErr w:type="spellEnd"/>
            <w:r w:rsidRPr="00EE20EB">
              <w:rPr>
                <w:lang w:val="uk-UA"/>
              </w:rPr>
              <w:t xml:space="preserve"> </w:t>
            </w:r>
            <w:proofErr w:type="spellStart"/>
            <w:r w:rsidRPr="00EE20EB">
              <w:t>анкетування</w:t>
            </w:r>
            <w:proofErr w:type="spellEnd"/>
            <w:r w:rsidRPr="00EE20EB">
              <w:t xml:space="preserve"> </w:t>
            </w:r>
            <w:proofErr w:type="spellStart"/>
            <w:r w:rsidRPr="00EE20EB">
              <w:t>учнів</w:t>
            </w:r>
            <w:proofErr w:type="spellEnd"/>
            <w:r w:rsidRPr="00EE20EB">
              <w:t xml:space="preserve"> </w:t>
            </w:r>
            <w:proofErr w:type="spellStart"/>
            <w:r w:rsidRPr="00EE20EB">
              <w:t>закладів</w:t>
            </w:r>
            <w:proofErr w:type="spellEnd"/>
            <w:r w:rsidRPr="00EE20EB">
              <w:t xml:space="preserve"> </w:t>
            </w:r>
            <w:proofErr w:type="spellStart"/>
            <w:r w:rsidRPr="00EE20EB">
              <w:t>освіти</w:t>
            </w:r>
            <w:proofErr w:type="spellEnd"/>
            <w:r w:rsidRPr="00EE20EB">
              <w:t xml:space="preserve"> </w:t>
            </w:r>
            <w:proofErr w:type="spellStart"/>
            <w:r w:rsidRPr="00EE20EB">
              <w:t>міста</w:t>
            </w:r>
            <w:proofErr w:type="spellEnd"/>
            <w:r w:rsidRPr="00EE20EB">
              <w:t xml:space="preserve">  </w:t>
            </w:r>
            <w:proofErr w:type="spellStart"/>
            <w:r w:rsidRPr="00EE20EB">
              <w:t>щодо</w:t>
            </w:r>
            <w:proofErr w:type="spellEnd"/>
            <w:r w:rsidRPr="00EE20EB">
              <w:t xml:space="preserve"> </w:t>
            </w:r>
            <w:proofErr w:type="spellStart"/>
            <w:r w:rsidRPr="00EE20EB">
              <w:t>професійного</w:t>
            </w:r>
            <w:proofErr w:type="spellEnd"/>
            <w:r w:rsidRPr="00EE20EB">
              <w:t xml:space="preserve"> </w:t>
            </w:r>
            <w:proofErr w:type="spellStart"/>
            <w:r w:rsidRPr="00EE20EB">
              <w:t>самовизначення</w:t>
            </w:r>
            <w:proofErr w:type="spellEnd"/>
            <w:r w:rsidRPr="00EE20EB">
              <w:rPr>
                <w:lang w:val="uk-UA"/>
              </w:rPr>
              <w:t>.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5A043B" w:rsidRPr="00E37E4B" w:rsidRDefault="005A043B" w:rsidP="00F63ADE">
            <w:pPr>
              <w:rPr>
                <w:lang w:val="uk-UA"/>
              </w:rPr>
            </w:pPr>
            <w:r>
              <w:rPr>
                <w:lang w:val="uk-UA"/>
              </w:rPr>
              <w:t>Відділ освіти, ЗЗСО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</w:tcPr>
          <w:p w:rsidR="005A043B" w:rsidRPr="00E37E4B" w:rsidRDefault="005A043B" w:rsidP="00F63ADE">
            <w:pPr>
              <w:jc w:val="center"/>
              <w:rPr>
                <w:lang w:val="uk-UA"/>
              </w:rPr>
            </w:pPr>
            <w:r w:rsidRPr="00E37E4B">
              <w:rPr>
                <w:lang w:val="uk-UA"/>
              </w:rPr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5A043B" w:rsidRPr="00E37E4B" w:rsidRDefault="009F23CE" w:rsidP="00F63A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5A043B" w:rsidRPr="00E37E4B" w:rsidRDefault="009F23CE" w:rsidP="00F63A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5A043B" w:rsidRPr="00E37E4B" w:rsidRDefault="009F23CE" w:rsidP="00F63A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5A043B" w:rsidRPr="00E37E4B" w:rsidRDefault="009F23CE" w:rsidP="00F63A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</w:tcBorders>
          </w:tcPr>
          <w:p w:rsidR="00EF71EB" w:rsidRDefault="00EF71EB" w:rsidP="00F63ADE">
            <w:pPr>
              <w:rPr>
                <w:lang w:val="uk-UA"/>
              </w:rPr>
            </w:pPr>
          </w:p>
          <w:p w:rsidR="00EF71EB" w:rsidRDefault="00EF71EB" w:rsidP="00F63ADE">
            <w:pPr>
              <w:rPr>
                <w:lang w:val="uk-UA"/>
              </w:rPr>
            </w:pPr>
          </w:p>
          <w:p w:rsidR="00EF71EB" w:rsidRDefault="00EF71EB" w:rsidP="00F63ADE">
            <w:pPr>
              <w:rPr>
                <w:lang w:val="uk-UA"/>
              </w:rPr>
            </w:pPr>
          </w:p>
          <w:p w:rsidR="00EF71EB" w:rsidRDefault="00EF71EB" w:rsidP="00F63ADE">
            <w:pPr>
              <w:rPr>
                <w:lang w:val="uk-UA"/>
              </w:rPr>
            </w:pPr>
          </w:p>
          <w:p w:rsidR="005A043B" w:rsidRPr="00E37E4B" w:rsidRDefault="00EF71EB" w:rsidP="00F63ADE">
            <w:pPr>
              <w:rPr>
                <w:lang w:val="uk-UA"/>
              </w:rPr>
            </w:pPr>
            <w:r>
              <w:rPr>
                <w:lang w:val="uk-UA"/>
              </w:rPr>
              <w:t xml:space="preserve">Рівень професійного </w:t>
            </w:r>
            <w:proofErr w:type="spellStart"/>
            <w:r w:rsidRPr="00EE20EB">
              <w:t>самовизначення</w:t>
            </w:r>
            <w:proofErr w:type="spellEnd"/>
          </w:p>
        </w:tc>
      </w:tr>
      <w:tr w:rsidR="005A043B" w:rsidRPr="00E37E4B" w:rsidTr="009313E9">
        <w:trPr>
          <w:trHeight w:val="2266"/>
        </w:trPr>
        <w:tc>
          <w:tcPr>
            <w:tcW w:w="556" w:type="pct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043B" w:rsidRDefault="005A043B" w:rsidP="008A74F5">
            <w:pPr>
              <w:rPr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43B" w:rsidRPr="00EE20EB" w:rsidRDefault="005A043B" w:rsidP="006502AF">
            <w:pPr>
              <w:spacing w:after="150"/>
            </w:pPr>
            <w:r>
              <w:rPr>
                <w:lang w:val="uk-UA"/>
              </w:rPr>
              <w:t>5.</w:t>
            </w:r>
            <w:r w:rsidRPr="00EE20EB">
              <w:t>Пров</w:t>
            </w:r>
            <w:r w:rsidRPr="00EE20EB">
              <w:rPr>
                <w:lang w:val="uk-UA"/>
              </w:rPr>
              <w:t>е</w:t>
            </w:r>
            <w:r w:rsidRPr="00EE20EB">
              <w:t>д</w:t>
            </w:r>
            <w:proofErr w:type="spellStart"/>
            <w:r w:rsidRPr="00EE20EB">
              <w:rPr>
                <w:lang w:val="uk-UA"/>
              </w:rPr>
              <w:t>ення</w:t>
            </w:r>
            <w:proofErr w:type="spellEnd"/>
            <w:r w:rsidRPr="00EE20EB">
              <w:t xml:space="preserve"> </w:t>
            </w:r>
            <w:proofErr w:type="spellStart"/>
            <w:r w:rsidRPr="00EE20EB">
              <w:t>групов</w:t>
            </w:r>
            <w:r w:rsidRPr="00EE20EB">
              <w:rPr>
                <w:lang w:val="uk-UA"/>
              </w:rPr>
              <w:t>их</w:t>
            </w:r>
            <w:proofErr w:type="spellEnd"/>
            <w:r w:rsidRPr="00EE20EB">
              <w:rPr>
                <w:lang w:val="uk-UA"/>
              </w:rPr>
              <w:t xml:space="preserve"> </w:t>
            </w:r>
            <w:r w:rsidRPr="00EE20EB">
              <w:t xml:space="preserve">та </w:t>
            </w:r>
            <w:proofErr w:type="spellStart"/>
            <w:r w:rsidRPr="00EE20EB">
              <w:t>індивідуальн</w:t>
            </w:r>
            <w:r w:rsidRPr="00EE20EB">
              <w:rPr>
                <w:lang w:val="uk-UA"/>
              </w:rPr>
              <w:t>их</w:t>
            </w:r>
            <w:proofErr w:type="spellEnd"/>
            <w:r w:rsidRPr="00EE20EB">
              <w:t xml:space="preserve"> </w:t>
            </w:r>
            <w:proofErr w:type="spellStart"/>
            <w:r w:rsidRPr="00EE20EB">
              <w:t>консультаці</w:t>
            </w:r>
            <w:proofErr w:type="spellEnd"/>
            <w:r w:rsidRPr="00EE20EB">
              <w:rPr>
                <w:lang w:val="uk-UA"/>
              </w:rPr>
              <w:t>й</w:t>
            </w:r>
            <w:r w:rsidRPr="00EE20EB">
              <w:t>, над</w:t>
            </w:r>
            <w:proofErr w:type="spellStart"/>
            <w:r w:rsidRPr="00EE20EB">
              <w:rPr>
                <w:lang w:val="uk-UA"/>
              </w:rPr>
              <w:t>ання</w:t>
            </w:r>
            <w:proofErr w:type="spellEnd"/>
            <w:r w:rsidRPr="00EE20EB">
              <w:rPr>
                <w:lang w:val="uk-UA"/>
              </w:rPr>
              <w:t xml:space="preserve"> </w:t>
            </w:r>
            <w:proofErr w:type="spellStart"/>
            <w:r w:rsidRPr="00EE20EB">
              <w:t>учням</w:t>
            </w:r>
            <w:proofErr w:type="spellEnd"/>
            <w:r w:rsidRPr="00EE20EB">
              <w:t xml:space="preserve"> </w:t>
            </w:r>
            <w:proofErr w:type="spellStart"/>
            <w:r w:rsidRPr="00EE20EB">
              <w:t>допомоги</w:t>
            </w:r>
            <w:proofErr w:type="spellEnd"/>
            <w:r w:rsidRPr="00EE20EB">
              <w:t xml:space="preserve"> </w:t>
            </w:r>
            <w:proofErr w:type="spellStart"/>
            <w:r w:rsidRPr="00EE20EB">
              <w:t>щодо</w:t>
            </w:r>
            <w:proofErr w:type="spellEnd"/>
            <w:r w:rsidRPr="00EE20EB">
              <w:t xml:space="preserve"> </w:t>
            </w:r>
            <w:proofErr w:type="spellStart"/>
            <w:r w:rsidRPr="00EE20EB">
              <w:t>формуванн</w:t>
            </w:r>
            <w:proofErr w:type="spellEnd"/>
            <w:r w:rsidRPr="00EE20EB">
              <w:rPr>
                <w:lang w:val="uk-UA"/>
              </w:rPr>
              <w:t xml:space="preserve">я </w:t>
            </w:r>
            <w:proofErr w:type="spellStart"/>
            <w:r w:rsidRPr="00EE20EB">
              <w:t>професійн</w:t>
            </w:r>
            <w:proofErr w:type="spellEnd"/>
            <w:r w:rsidRPr="00EE20EB">
              <w:rPr>
                <w:lang w:val="uk-UA"/>
              </w:rPr>
              <w:t>ого самовизначення.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5A043B" w:rsidRPr="00E37E4B" w:rsidRDefault="005A043B" w:rsidP="00F63ADE">
            <w:pPr>
              <w:rPr>
                <w:lang w:val="uk-UA"/>
              </w:rPr>
            </w:pPr>
            <w:r>
              <w:rPr>
                <w:lang w:val="uk-UA"/>
              </w:rPr>
              <w:t>Заклади загальної середньої освіти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</w:tcPr>
          <w:p w:rsidR="005A043B" w:rsidRPr="00E37E4B" w:rsidRDefault="005A043B" w:rsidP="00F63ADE">
            <w:pPr>
              <w:jc w:val="center"/>
              <w:rPr>
                <w:lang w:val="uk-UA"/>
              </w:rPr>
            </w:pPr>
            <w:r w:rsidRPr="00E37E4B">
              <w:rPr>
                <w:lang w:val="uk-UA"/>
              </w:rPr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5A043B" w:rsidRPr="00E37E4B" w:rsidRDefault="009F23CE" w:rsidP="00F63A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5A043B" w:rsidRPr="00E37E4B" w:rsidRDefault="009F23CE" w:rsidP="00F63A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5A043B" w:rsidRPr="00E37E4B" w:rsidRDefault="009F23CE" w:rsidP="00F63A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5A043B" w:rsidRPr="00E37E4B" w:rsidRDefault="009F23CE" w:rsidP="00F63A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85" w:type="pct"/>
            <w:vMerge/>
            <w:tcBorders>
              <w:bottom w:val="single" w:sz="4" w:space="0" w:color="auto"/>
            </w:tcBorders>
          </w:tcPr>
          <w:p w:rsidR="005A043B" w:rsidRPr="00E37E4B" w:rsidRDefault="005A043B" w:rsidP="00F63ADE">
            <w:pPr>
              <w:rPr>
                <w:lang w:val="uk-UA"/>
              </w:rPr>
            </w:pPr>
          </w:p>
        </w:tc>
      </w:tr>
      <w:tr w:rsidR="005A043B" w:rsidRPr="00E37E4B" w:rsidTr="009313E9">
        <w:trPr>
          <w:trHeight w:val="1980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5A043B" w:rsidRDefault="005A043B" w:rsidP="008A74F5">
            <w:pPr>
              <w:rPr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43B" w:rsidRPr="00EE20EB" w:rsidRDefault="005A043B" w:rsidP="006502AF">
            <w:r>
              <w:rPr>
                <w:lang w:val="uk-UA"/>
              </w:rPr>
              <w:t>6.</w:t>
            </w:r>
            <w:r w:rsidRPr="00EE20EB">
              <w:rPr>
                <w:lang w:val="uk-UA"/>
              </w:rPr>
              <w:t>Проведення профорієнтаційної роботи з випускниками закладів загальної середньої освіти на вибір професій, затребуваних на ринку праці України.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5A043B" w:rsidRPr="00E37E4B" w:rsidRDefault="005A043B" w:rsidP="00F63ADE">
            <w:pPr>
              <w:rPr>
                <w:lang w:val="uk-UA"/>
              </w:rPr>
            </w:pPr>
            <w:r>
              <w:rPr>
                <w:lang w:val="uk-UA"/>
              </w:rPr>
              <w:t>Відділ освіти, ЗЗСО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</w:tcPr>
          <w:p w:rsidR="005A043B" w:rsidRPr="00E37E4B" w:rsidRDefault="005A043B" w:rsidP="00F63ADE">
            <w:pPr>
              <w:jc w:val="center"/>
              <w:rPr>
                <w:lang w:val="uk-UA"/>
              </w:rPr>
            </w:pPr>
            <w:r w:rsidRPr="00E37E4B">
              <w:rPr>
                <w:lang w:val="uk-UA"/>
              </w:rPr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5A043B" w:rsidRPr="00E37E4B" w:rsidRDefault="009F23CE" w:rsidP="00F63A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5A043B" w:rsidRPr="00E37E4B" w:rsidRDefault="009F23CE" w:rsidP="00F63A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5A043B" w:rsidRPr="00E37E4B" w:rsidRDefault="009F23CE" w:rsidP="00F63A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5A043B" w:rsidRPr="00E37E4B" w:rsidRDefault="009F23CE" w:rsidP="00F63A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</w:tcBorders>
          </w:tcPr>
          <w:p w:rsidR="005A043B" w:rsidRPr="00E37E4B" w:rsidRDefault="005A043B" w:rsidP="00F63ADE">
            <w:pPr>
              <w:rPr>
                <w:lang w:val="uk-UA"/>
              </w:rPr>
            </w:pPr>
            <w:r>
              <w:rPr>
                <w:lang w:val="uk-UA"/>
              </w:rPr>
              <w:t>Рівень профорієнтації</w:t>
            </w:r>
          </w:p>
        </w:tc>
      </w:tr>
      <w:tr w:rsidR="005A043B" w:rsidRPr="00E37E4B" w:rsidTr="009313E9">
        <w:trPr>
          <w:trHeight w:val="1765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5A043B" w:rsidRDefault="005A043B" w:rsidP="008A74F5">
            <w:pPr>
              <w:rPr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</w:tcPr>
          <w:p w:rsidR="005A043B" w:rsidRPr="00EE20EB" w:rsidRDefault="005A043B" w:rsidP="006502AF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  <w:r w:rsidR="00144ED1">
              <w:t>Пров</w:t>
            </w:r>
            <w:r w:rsidR="00144ED1">
              <w:rPr>
                <w:lang w:val="uk-UA"/>
              </w:rPr>
              <w:t>е</w:t>
            </w:r>
            <w:r w:rsidRPr="00EE20EB">
              <w:t>д</w:t>
            </w:r>
            <w:proofErr w:type="spellStart"/>
            <w:r w:rsidRPr="00EE20EB">
              <w:rPr>
                <w:lang w:val="uk-UA"/>
              </w:rPr>
              <w:t>ення</w:t>
            </w:r>
            <w:proofErr w:type="spellEnd"/>
            <w:r w:rsidRPr="00EE20EB">
              <w:t xml:space="preserve"> урок</w:t>
            </w:r>
            <w:proofErr w:type="spellStart"/>
            <w:r w:rsidRPr="00EE20EB">
              <w:rPr>
                <w:lang w:val="uk-UA"/>
              </w:rPr>
              <w:t>ів</w:t>
            </w:r>
            <w:proofErr w:type="spellEnd"/>
            <w:r w:rsidRPr="00EE20EB">
              <w:t xml:space="preserve"> </w:t>
            </w:r>
            <w:proofErr w:type="spellStart"/>
            <w:r w:rsidRPr="00EE20EB">
              <w:t>вибору</w:t>
            </w:r>
            <w:proofErr w:type="spellEnd"/>
            <w:r w:rsidRPr="00EE20EB">
              <w:t xml:space="preserve"> </w:t>
            </w:r>
            <w:proofErr w:type="spellStart"/>
            <w:r w:rsidRPr="00EE20EB">
              <w:t>професії</w:t>
            </w:r>
            <w:proofErr w:type="spellEnd"/>
            <w:r w:rsidRPr="00EE20EB">
              <w:t>, урок</w:t>
            </w:r>
            <w:proofErr w:type="spellStart"/>
            <w:r w:rsidRPr="00EE20EB">
              <w:rPr>
                <w:lang w:val="uk-UA"/>
              </w:rPr>
              <w:t>ів</w:t>
            </w:r>
            <w:proofErr w:type="spellEnd"/>
            <w:r w:rsidRPr="00EE20EB">
              <w:t xml:space="preserve"> реального трудового </w:t>
            </w:r>
            <w:proofErr w:type="spellStart"/>
            <w:r w:rsidRPr="00EE20EB">
              <w:t>життя</w:t>
            </w:r>
            <w:proofErr w:type="spellEnd"/>
            <w:r w:rsidRPr="00EE20EB">
              <w:t xml:space="preserve">, </w:t>
            </w:r>
            <w:proofErr w:type="spellStart"/>
            <w:r w:rsidRPr="00EE20EB">
              <w:t>професіографічн</w:t>
            </w:r>
            <w:r w:rsidRPr="00EE20EB">
              <w:rPr>
                <w:lang w:val="uk-UA"/>
              </w:rPr>
              <w:t>их</w:t>
            </w:r>
            <w:proofErr w:type="spellEnd"/>
            <w:r w:rsidRPr="00EE20EB">
              <w:rPr>
                <w:lang w:val="uk-UA"/>
              </w:rPr>
              <w:t xml:space="preserve"> </w:t>
            </w:r>
            <w:proofErr w:type="spellStart"/>
            <w:r w:rsidRPr="00EE20EB">
              <w:t>зустріч</w:t>
            </w:r>
            <w:proofErr w:type="spellEnd"/>
            <w:r w:rsidRPr="00EE20EB">
              <w:rPr>
                <w:lang w:val="uk-UA"/>
              </w:rPr>
              <w:t>ей.</w:t>
            </w:r>
          </w:p>
        </w:tc>
        <w:tc>
          <w:tcPr>
            <w:tcW w:w="565" w:type="pct"/>
            <w:tcBorders>
              <w:top w:val="single" w:sz="4" w:space="0" w:color="auto"/>
            </w:tcBorders>
          </w:tcPr>
          <w:p w:rsidR="005A043B" w:rsidRPr="00E37E4B" w:rsidRDefault="005A043B" w:rsidP="00F63ADE">
            <w:pPr>
              <w:rPr>
                <w:lang w:val="uk-UA"/>
              </w:rPr>
            </w:pPr>
            <w:r>
              <w:rPr>
                <w:lang w:val="uk-UA"/>
              </w:rPr>
              <w:t>Заклади загальної середньої освіти</w:t>
            </w:r>
          </w:p>
        </w:tc>
        <w:tc>
          <w:tcPr>
            <w:tcW w:w="486" w:type="pct"/>
            <w:tcBorders>
              <w:top w:val="single" w:sz="4" w:space="0" w:color="auto"/>
            </w:tcBorders>
          </w:tcPr>
          <w:p w:rsidR="005A043B" w:rsidRPr="00E37E4B" w:rsidRDefault="005A043B" w:rsidP="00F63ADE">
            <w:pPr>
              <w:jc w:val="center"/>
              <w:rPr>
                <w:lang w:val="uk-UA"/>
              </w:rPr>
            </w:pPr>
            <w:r w:rsidRPr="00E37E4B">
              <w:rPr>
                <w:lang w:val="uk-UA"/>
              </w:rPr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5A043B" w:rsidRPr="00E37E4B" w:rsidRDefault="009F23CE" w:rsidP="00F63A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5A043B" w:rsidRPr="00E37E4B" w:rsidRDefault="009F23CE" w:rsidP="00F63A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5A043B" w:rsidRPr="00E37E4B" w:rsidRDefault="009F23CE" w:rsidP="00F63A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5A043B" w:rsidRPr="00E37E4B" w:rsidRDefault="009F23CE" w:rsidP="00F63A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85" w:type="pct"/>
            <w:vMerge/>
          </w:tcPr>
          <w:p w:rsidR="005A043B" w:rsidRPr="00E37E4B" w:rsidRDefault="005A043B" w:rsidP="00F63ADE">
            <w:pPr>
              <w:rPr>
                <w:lang w:val="uk-UA"/>
              </w:rPr>
            </w:pPr>
          </w:p>
        </w:tc>
      </w:tr>
    </w:tbl>
    <w:p w:rsidR="003C34D0" w:rsidRDefault="003C34D0" w:rsidP="00E92BA9">
      <w:pPr>
        <w:pStyle w:val="3"/>
        <w:spacing w:before="0" w:beforeAutospacing="0" w:after="0" w:afterAutospacing="0"/>
        <w:rPr>
          <w:sz w:val="24"/>
          <w:szCs w:val="24"/>
          <w:lang w:val="uk-UA"/>
        </w:rPr>
      </w:pPr>
    </w:p>
    <w:p w:rsidR="002A50A5" w:rsidRDefault="002A50A5" w:rsidP="00E92BA9">
      <w:pPr>
        <w:pStyle w:val="3"/>
        <w:spacing w:before="0" w:beforeAutospacing="0" w:after="0" w:afterAutospacing="0"/>
        <w:rPr>
          <w:sz w:val="24"/>
          <w:szCs w:val="24"/>
          <w:lang w:val="uk-UA"/>
        </w:rPr>
      </w:pPr>
    </w:p>
    <w:p w:rsidR="00E92BA9" w:rsidRPr="00E37E4B" w:rsidRDefault="00F26EEA" w:rsidP="00E92BA9">
      <w:pPr>
        <w:pStyle w:val="3"/>
        <w:spacing w:before="0" w:beforeAutospacing="0" w:after="0" w:afterAutospacing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Розділ </w:t>
      </w:r>
      <w:r w:rsidR="009B0CB9">
        <w:rPr>
          <w:sz w:val="24"/>
          <w:szCs w:val="24"/>
          <w:lang w:val="uk-UA"/>
        </w:rPr>
        <w:t>7</w:t>
      </w:r>
      <w:r w:rsidR="00E92BA9" w:rsidRPr="00E37E4B">
        <w:rPr>
          <w:sz w:val="24"/>
          <w:szCs w:val="24"/>
          <w:lang w:val="uk-UA"/>
        </w:rPr>
        <w:t>. ВИХОВ</w:t>
      </w:r>
      <w:r w:rsidR="00E92BA9">
        <w:rPr>
          <w:sz w:val="24"/>
          <w:szCs w:val="24"/>
          <w:lang w:val="uk-UA"/>
        </w:rPr>
        <w:t>НА РОБОТА</w:t>
      </w:r>
    </w:p>
    <w:p w:rsidR="00E92BA9" w:rsidRPr="00E37E4B" w:rsidRDefault="00E92BA9" w:rsidP="00E92BA9">
      <w:pPr>
        <w:pStyle w:val="a3"/>
        <w:spacing w:before="0" w:beforeAutospacing="0" w:after="0" w:afterAutospacing="0"/>
        <w:ind w:right="-1136"/>
        <w:rPr>
          <w:b/>
          <w:bCs/>
          <w:lang w:val="uk-UA"/>
        </w:rPr>
      </w:pPr>
      <w:r w:rsidRPr="00E37E4B">
        <w:rPr>
          <w:b/>
          <w:bCs/>
          <w:lang w:val="uk-UA"/>
        </w:rPr>
        <w:t xml:space="preserve">              Мета:</w:t>
      </w:r>
    </w:p>
    <w:p w:rsidR="00E92BA9" w:rsidRPr="00722A4B" w:rsidRDefault="00E92BA9" w:rsidP="002C7572">
      <w:pPr>
        <w:pStyle w:val="ad"/>
        <w:numPr>
          <w:ilvl w:val="0"/>
          <w:numId w:val="14"/>
        </w:numPr>
        <w:ind w:right="-1136"/>
        <w:jc w:val="both"/>
        <w:rPr>
          <w:lang w:val="uk-UA"/>
        </w:rPr>
      </w:pPr>
      <w:r w:rsidRPr="00722A4B">
        <w:rPr>
          <w:shd w:val="clear" w:color="auto" w:fill="FFFFFF"/>
          <w:lang w:val="uk-UA"/>
        </w:rPr>
        <w:t>створенн</w:t>
      </w:r>
      <w:r>
        <w:rPr>
          <w:shd w:val="clear" w:color="auto" w:fill="FFFFFF"/>
          <w:lang w:val="uk-UA"/>
        </w:rPr>
        <w:t>я</w:t>
      </w:r>
      <w:r w:rsidRPr="00722A4B">
        <w:rPr>
          <w:shd w:val="clear" w:color="auto" w:fill="FFFFFF"/>
          <w:lang w:val="uk-UA"/>
        </w:rPr>
        <w:t xml:space="preserve"> методологічних засад для системної і</w:t>
      </w:r>
      <w:r>
        <w:rPr>
          <w:shd w:val="clear" w:color="auto" w:fill="FFFFFF"/>
        </w:rPr>
        <w:t> </w:t>
      </w:r>
      <w:r w:rsidRPr="00722A4B">
        <w:rPr>
          <w:shd w:val="clear" w:color="auto" w:fill="FFFFFF"/>
          <w:lang w:val="uk-UA"/>
        </w:rPr>
        <w:t xml:space="preserve">цілеспрямованої діяльності </w:t>
      </w:r>
      <w:r>
        <w:rPr>
          <w:shd w:val="clear" w:color="auto" w:fill="FFFFFF"/>
          <w:lang w:val="uk-UA"/>
        </w:rPr>
        <w:t>закладів</w:t>
      </w:r>
      <w:r w:rsidR="00204127">
        <w:rPr>
          <w:shd w:val="clear" w:color="auto" w:fill="FFFFFF"/>
          <w:lang w:val="uk-UA"/>
        </w:rPr>
        <w:t xml:space="preserve"> освіти</w:t>
      </w:r>
      <w:r w:rsidRPr="00722A4B">
        <w:rPr>
          <w:shd w:val="clear" w:color="auto" w:fill="FFFFFF"/>
          <w:lang w:val="uk-UA"/>
        </w:rPr>
        <w:t xml:space="preserve"> щодо виховання молодої людини</w:t>
      </w:r>
      <w:r>
        <w:rPr>
          <w:shd w:val="clear" w:color="auto" w:fill="FFFFFF"/>
        </w:rPr>
        <w:t> </w:t>
      </w:r>
      <w:r w:rsidRPr="00722A4B">
        <w:rPr>
          <w:shd w:val="clear" w:color="auto" w:fill="FFFFFF"/>
          <w:lang w:val="uk-UA"/>
        </w:rPr>
        <w:t>— патріота України, готового самовіддано розбудовувати її</w:t>
      </w:r>
      <w:r>
        <w:rPr>
          <w:shd w:val="clear" w:color="auto" w:fill="FFFFFF"/>
        </w:rPr>
        <w:t> </w:t>
      </w:r>
      <w:r w:rsidRPr="00722A4B">
        <w:rPr>
          <w:shd w:val="clear" w:color="auto" w:fill="FFFFFF"/>
          <w:lang w:val="uk-UA"/>
        </w:rPr>
        <w:t>як</w:t>
      </w:r>
      <w:r>
        <w:rPr>
          <w:shd w:val="clear" w:color="auto" w:fill="FFFFFF"/>
        </w:rPr>
        <w:t> </w:t>
      </w:r>
      <w:r w:rsidRPr="00722A4B">
        <w:rPr>
          <w:shd w:val="clear" w:color="auto" w:fill="FFFFFF"/>
          <w:lang w:val="uk-UA"/>
        </w:rPr>
        <w:t>суверенну, демократичну, правову і</w:t>
      </w:r>
      <w:r>
        <w:rPr>
          <w:shd w:val="clear" w:color="auto" w:fill="FFFFFF"/>
        </w:rPr>
        <w:t> </w:t>
      </w:r>
      <w:r w:rsidRPr="00722A4B">
        <w:rPr>
          <w:shd w:val="clear" w:color="auto" w:fill="FFFFFF"/>
          <w:lang w:val="uk-UA"/>
        </w:rPr>
        <w:t>соціальну державу, виявляти національну гідність, знати і</w:t>
      </w:r>
      <w:r>
        <w:rPr>
          <w:shd w:val="clear" w:color="auto" w:fill="FFFFFF"/>
        </w:rPr>
        <w:t> </w:t>
      </w:r>
      <w:r w:rsidRPr="00722A4B">
        <w:rPr>
          <w:shd w:val="clear" w:color="auto" w:fill="FFFFFF"/>
          <w:lang w:val="uk-UA"/>
        </w:rPr>
        <w:t>цивілізовано відстоювати свої громадянські права та</w:t>
      </w:r>
      <w:r>
        <w:rPr>
          <w:shd w:val="clear" w:color="auto" w:fill="FFFFFF"/>
        </w:rPr>
        <w:t> </w:t>
      </w:r>
      <w:r w:rsidRPr="00722A4B">
        <w:rPr>
          <w:shd w:val="clear" w:color="auto" w:fill="FFFFFF"/>
          <w:lang w:val="uk-UA"/>
        </w:rPr>
        <w:t>виконувати обов’язки, сприяти громадянському миру і</w:t>
      </w:r>
      <w:r>
        <w:rPr>
          <w:shd w:val="clear" w:color="auto" w:fill="FFFFFF"/>
        </w:rPr>
        <w:t> </w:t>
      </w:r>
      <w:r w:rsidRPr="00722A4B">
        <w:rPr>
          <w:shd w:val="clear" w:color="auto" w:fill="FFFFFF"/>
          <w:lang w:val="uk-UA"/>
        </w:rPr>
        <w:t>злагоді в</w:t>
      </w:r>
      <w:r>
        <w:rPr>
          <w:shd w:val="clear" w:color="auto" w:fill="FFFFFF"/>
        </w:rPr>
        <w:t> </w:t>
      </w:r>
      <w:r w:rsidRPr="00722A4B">
        <w:rPr>
          <w:shd w:val="clear" w:color="auto" w:fill="FFFFFF"/>
          <w:lang w:val="uk-UA"/>
        </w:rPr>
        <w:t xml:space="preserve">суспільстві, бути конкурентоспроможним, успішно </w:t>
      </w:r>
      <w:proofErr w:type="spellStart"/>
      <w:r w:rsidRPr="00722A4B">
        <w:rPr>
          <w:shd w:val="clear" w:color="auto" w:fill="FFFFFF"/>
          <w:lang w:val="uk-UA"/>
        </w:rPr>
        <w:t>самореаліз</w:t>
      </w:r>
      <w:r>
        <w:rPr>
          <w:shd w:val="clear" w:color="auto" w:fill="FFFFFF"/>
          <w:lang w:val="uk-UA"/>
        </w:rPr>
        <w:t>ову</w:t>
      </w:r>
      <w:r w:rsidRPr="00722A4B">
        <w:rPr>
          <w:shd w:val="clear" w:color="auto" w:fill="FFFFFF"/>
          <w:lang w:val="uk-UA"/>
        </w:rPr>
        <w:t>ватися</w:t>
      </w:r>
      <w:proofErr w:type="spellEnd"/>
      <w:r w:rsidRPr="00722A4B">
        <w:rPr>
          <w:shd w:val="clear" w:color="auto" w:fill="FFFFFF"/>
          <w:lang w:val="uk-UA"/>
        </w:rPr>
        <w:t xml:space="preserve"> в</w:t>
      </w:r>
      <w:r>
        <w:rPr>
          <w:shd w:val="clear" w:color="auto" w:fill="FFFFFF"/>
        </w:rPr>
        <w:t> </w:t>
      </w:r>
      <w:r w:rsidRPr="00722A4B">
        <w:rPr>
          <w:shd w:val="clear" w:color="auto" w:fill="FFFFFF"/>
          <w:lang w:val="uk-UA"/>
        </w:rPr>
        <w:t>соціумі як</w:t>
      </w:r>
      <w:r>
        <w:rPr>
          <w:shd w:val="clear" w:color="auto" w:fill="FFFFFF"/>
        </w:rPr>
        <w:t> </w:t>
      </w:r>
      <w:r>
        <w:rPr>
          <w:shd w:val="clear" w:color="auto" w:fill="FFFFFF"/>
          <w:lang w:val="uk-UA"/>
        </w:rPr>
        <w:t xml:space="preserve"> </w:t>
      </w:r>
      <w:r w:rsidRPr="00722A4B">
        <w:rPr>
          <w:shd w:val="clear" w:color="auto" w:fill="FFFFFF"/>
          <w:lang w:val="uk-UA"/>
        </w:rPr>
        <w:t>громадянин, сім’янин, професіонал, носій української національної культури.</w:t>
      </w:r>
    </w:p>
    <w:p w:rsidR="00E92BA9" w:rsidRPr="00E37E4B" w:rsidRDefault="00E92BA9" w:rsidP="00E92BA9">
      <w:pPr>
        <w:pStyle w:val="a3"/>
        <w:spacing w:before="0" w:beforeAutospacing="0" w:after="0" w:afterAutospacing="0"/>
        <w:ind w:right="-1136"/>
        <w:jc w:val="both"/>
        <w:rPr>
          <w:b/>
          <w:bCs/>
          <w:lang w:val="uk-UA"/>
        </w:rPr>
      </w:pPr>
    </w:p>
    <w:p w:rsidR="00E92BA9" w:rsidRPr="00E37E4B" w:rsidRDefault="00E92BA9" w:rsidP="002F72BA">
      <w:pPr>
        <w:pStyle w:val="a3"/>
        <w:spacing w:before="0" w:beforeAutospacing="0" w:after="0" w:afterAutospacing="0"/>
        <w:ind w:right="-1136"/>
        <w:rPr>
          <w:lang w:val="uk-UA"/>
        </w:rPr>
      </w:pPr>
      <w:r w:rsidRPr="00E37E4B">
        <w:rPr>
          <w:b/>
          <w:bCs/>
          <w:lang w:val="uk-UA"/>
        </w:rPr>
        <w:t xml:space="preserve">              </w:t>
      </w:r>
      <w:r w:rsidRPr="00A74C0B">
        <w:rPr>
          <w:b/>
          <w:bCs/>
          <w:lang w:val="uk-UA"/>
        </w:rPr>
        <w:t>Основні завдання</w:t>
      </w:r>
      <w:r w:rsidR="002F72BA">
        <w:rPr>
          <w:lang w:val="uk-UA"/>
        </w:rPr>
        <w:t>:</w:t>
      </w:r>
    </w:p>
    <w:p w:rsidR="002F72BA" w:rsidRDefault="00E92BA9" w:rsidP="002C7572">
      <w:pPr>
        <w:pStyle w:val="ad"/>
        <w:numPr>
          <w:ilvl w:val="0"/>
          <w:numId w:val="15"/>
        </w:numPr>
        <w:ind w:right="-1136"/>
        <w:jc w:val="both"/>
        <w:rPr>
          <w:lang w:val="uk-UA"/>
        </w:rPr>
      </w:pPr>
      <w:r w:rsidRPr="00EA7F7B">
        <w:rPr>
          <w:lang w:val="uk-UA"/>
        </w:rPr>
        <w:t xml:space="preserve">Забезпечення сприятливих умов для самореалізації особистості в Україні відповідно </w:t>
      </w:r>
    </w:p>
    <w:p w:rsidR="00E92BA9" w:rsidRPr="00EA7F7B" w:rsidRDefault="00E92BA9" w:rsidP="002F72BA">
      <w:pPr>
        <w:pStyle w:val="ad"/>
        <w:ind w:right="-1136"/>
        <w:jc w:val="both"/>
        <w:rPr>
          <w:lang w:val="uk-UA"/>
        </w:rPr>
      </w:pPr>
      <w:r w:rsidRPr="00EA7F7B">
        <w:rPr>
          <w:lang w:val="uk-UA"/>
        </w:rPr>
        <w:t>до її інтересів та можливостей.</w:t>
      </w:r>
    </w:p>
    <w:p w:rsidR="002F72BA" w:rsidRDefault="00E92BA9" w:rsidP="002C7572">
      <w:pPr>
        <w:pStyle w:val="ad"/>
        <w:numPr>
          <w:ilvl w:val="0"/>
          <w:numId w:val="15"/>
        </w:numPr>
        <w:ind w:right="-1136"/>
        <w:jc w:val="both"/>
        <w:rPr>
          <w:lang w:val="uk-UA"/>
        </w:rPr>
      </w:pPr>
      <w:r w:rsidRPr="00EA7F7B">
        <w:rPr>
          <w:lang w:val="uk-UA"/>
        </w:rPr>
        <w:t xml:space="preserve">Виховання правової культури, поваги до Конституції України, Законів України, </w:t>
      </w:r>
    </w:p>
    <w:p w:rsidR="00E92BA9" w:rsidRPr="00EA7F7B" w:rsidRDefault="00E92BA9" w:rsidP="002F72BA">
      <w:pPr>
        <w:pStyle w:val="ad"/>
        <w:ind w:right="-1136"/>
        <w:jc w:val="both"/>
        <w:rPr>
          <w:lang w:val="uk-UA"/>
        </w:rPr>
      </w:pPr>
      <w:r w:rsidRPr="00EA7F7B">
        <w:rPr>
          <w:lang w:val="uk-UA"/>
        </w:rPr>
        <w:t>державної символіки — Герба, Прапора, Гімну України та історичних святинь.</w:t>
      </w:r>
    </w:p>
    <w:p w:rsidR="002F72BA" w:rsidRDefault="00E92BA9" w:rsidP="002C7572">
      <w:pPr>
        <w:pStyle w:val="ad"/>
        <w:numPr>
          <w:ilvl w:val="0"/>
          <w:numId w:val="15"/>
        </w:numPr>
        <w:ind w:right="-1136"/>
        <w:jc w:val="both"/>
        <w:rPr>
          <w:lang w:val="uk-UA"/>
        </w:rPr>
      </w:pPr>
      <w:r w:rsidRPr="00EA7F7B">
        <w:rPr>
          <w:lang w:val="uk-UA"/>
        </w:rPr>
        <w:t xml:space="preserve">Сприяння набуттю молоддю соціального досвіду, успадкування духовних </w:t>
      </w:r>
    </w:p>
    <w:p w:rsidR="00E92BA9" w:rsidRPr="00EA7F7B" w:rsidRDefault="00E92BA9" w:rsidP="002F72BA">
      <w:pPr>
        <w:pStyle w:val="ad"/>
        <w:ind w:right="-1136"/>
        <w:jc w:val="both"/>
        <w:rPr>
          <w:lang w:val="uk-UA"/>
        </w:rPr>
      </w:pPr>
      <w:r w:rsidRPr="00EA7F7B">
        <w:rPr>
          <w:lang w:val="uk-UA"/>
        </w:rPr>
        <w:t>та культурних надбань українського народу.</w:t>
      </w:r>
    </w:p>
    <w:p w:rsidR="002F72BA" w:rsidRDefault="00E92BA9" w:rsidP="002C7572">
      <w:pPr>
        <w:pStyle w:val="ad"/>
        <w:numPr>
          <w:ilvl w:val="0"/>
          <w:numId w:val="15"/>
        </w:numPr>
        <w:ind w:right="-1136"/>
        <w:jc w:val="both"/>
        <w:rPr>
          <w:lang w:val="uk-UA"/>
        </w:rPr>
      </w:pPr>
      <w:r w:rsidRPr="00EA7F7B">
        <w:rPr>
          <w:lang w:val="uk-UA"/>
        </w:rPr>
        <w:t xml:space="preserve">Формування духовних цінностей українського патріота: почуття патріотизму, </w:t>
      </w:r>
    </w:p>
    <w:p w:rsidR="00E92BA9" w:rsidRPr="002F72BA" w:rsidRDefault="00E92BA9" w:rsidP="002F72BA">
      <w:pPr>
        <w:pStyle w:val="ad"/>
        <w:ind w:right="-1136"/>
        <w:jc w:val="both"/>
        <w:rPr>
          <w:lang w:val="uk-UA"/>
        </w:rPr>
      </w:pPr>
      <w:r w:rsidRPr="002F72BA">
        <w:rPr>
          <w:lang w:val="uk-UA"/>
        </w:rPr>
        <w:t>національної свідомості, любові до українського народу, його історії, Української Держави, рідної землі, родини, гордості за минуле і сучасне на прикладах героїчної історії українського народу та кращих зразків культурної спадщини.</w:t>
      </w:r>
    </w:p>
    <w:p w:rsidR="002F72BA" w:rsidRDefault="00E92BA9" w:rsidP="002C7572">
      <w:pPr>
        <w:pStyle w:val="ad"/>
        <w:numPr>
          <w:ilvl w:val="0"/>
          <w:numId w:val="15"/>
        </w:numPr>
        <w:ind w:right="-1136"/>
        <w:jc w:val="both"/>
        <w:rPr>
          <w:lang w:val="uk-UA"/>
        </w:rPr>
      </w:pPr>
      <w:r w:rsidRPr="00EA7F7B">
        <w:rPr>
          <w:lang w:val="uk-UA"/>
        </w:rPr>
        <w:t xml:space="preserve">Забезпечення духовної єдності поколінь, виховання поваги до батьків, людей похилого </w:t>
      </w:r>
    </w:p>
    <w:p w:rsidR="00E92BA9" w:rsidRPr="00EA7F7B" w:rsidRDefault="00E92BA9" w:rsidP="002F72BA">
      <w:pPr>
        <w:pStyle w:val="ad"/>
        <w:ind w:right="-1136"/>
        <w:jc w:val="both"/>
        <w:rPr>
          <w:lang w:val="uk-UA"/>
        </w:rPr>
      </w:pPr>
      <w:r w:rsidRPr="00EA7F7B">
        <w:rPr>
          <w:lang w:val="uk-UA"/>
        </w:rPr>
        <w:t>віку, турбота про молодших та людей з особливими потребами.</w:t>
      </w:r>
    </w:p>
    <w:p w:rsidR="002F72BA" w:rsidRDefault="00E92BA9" w:rsidP="002C7572">
      <w:pPr>
        <w:pStyle w:val="ad"/>
        <w:numPr>
          <w:ilvl w:val="0"/>
          <w:numId w:val="15"/>
        </w:numPr>
        <w:ind w:right="-1136"/>
        <w:jc w:val="both"/>
        <w:rPr>
          <w:lang w:val="uk-UA"/>
        </w:rPr>
      </w:pPr>
      <w:r w:rsidRPr="00EA7F7B">
        <w:rPr>
          <w:lang w:val="uk-UA"/>
        </w:rPr>
        <w:t xml:space="preserve">Створення умов для розвитку громадянської активності, професіоналізму, високої </w:t>
      </w:r>
    </w:p>
    <w:p w:rsidR="00E92BA9" w:rsidRPr="00EA7F7B" w:rsidRDefault="00E92BA9" w:rsidP="002F72BA">
      <w:pPr>
        <w:pStyle w:val="ad"/>
        <w:ind w:right="-1136"/>
        <w:jc w:val="both"/>
        <w:rPr>
          <w:lang w:val="uk-UA"/>
        </w:rPr>
      </w:pPr>
      <w:r w:rsidRPr="00EA7F7B">
        <w:rPr>
          <w:lang w:val="uk-UA"/>
        </w:rPr>
        <w:t>мотивації до праці як основи конкурентоспроможності громадянина, а відтак, держави.</w:t>
      </w:r>
    </w:p>
    <w:p w:rsidR="002F72BA" w:rsidRDefault="00E92BA9" w:rsidP="002C7572">
      <w:pPr>
        <w:pStyle w:val="ad"/>
        <w:numPr>
          <w:ilvl w:val="0"/>
          <w:numId w:val="15"/>
        </w:numPr>
        <w:ind w:right="-1136"/>
        <w:jc w:val="both"/>
        <w:rPr>
          <w:lang w:val="uk-UA"/>
        </w:rPr>
      </w:pPr>
      <w:r w:rsidRPr="00EA7F7B">
        <w:rPr>
          <w:lang w:val="uk-UA"/>
        </w:rPr>
        <w:t>Сприянн</w:t>
      </w:r>
      <w:r w:rsidR="004C4205">
        <w:rPr>
          <w:lang w:val="uk-UA"/>
        </w:rPr>
        <w:t>я розвитку фізичного, психічного</w:t>
      </w:r>
      <w:r w:rsidRPr="00EA7F7B">
        <w:rPr>
          <w:lang w:val="uk-UA"/>
        </w:rPr>
        <w:t xml:space="preserve"> та духовного здоров’я; задоволення </w:t>
      </w:r>
    </w:p>
    <w:p w:rsidR="009313E9" w:rsidRDefault="00E92BA9" w:rsidP="00395EB5">
      <w:pPr>
        <w:pStyle w:val="ad"/>
        <w:ind w:right="-1136"/>
        <w:jc w:val="both"/>
        <w:rPr>
          <w:lang w:val="uk-UA"/>
        </w:rPr>
      </w:pPr>
      <w:r w:rsidRPr="00EA7F7B">
        <w:rPr>
          <w:lang w:val="uk-UA"/>
        </w:rPr>
        <w:t>естетичних та культурних потреб особистості.</w:t>
      </w:r>
    </w:p>
    <w:p w:rsidR="00395EB5" w:rsidRPr="00395EB5" w:rsidRDefault="00395EB5" w:rsidP="00395EB5">
      <w:pPr>
        <w:pStyle w:val="ad"/>
        <w:ind w:right="-1136"/>
        <w:jc w:val="both"/>
        <w:rPr>
          <w:lang w:val="uk-UA"/>
        </w:rPr>
      </w:pPr>
    </w:p>
    <w:p w:rsidR="00E92BA9" w:rsidRPr="00E37E4B" w:rsidRDefault="00E92BA9" w:rsidP="00E92BA9">
      <w:pPr>
        <w:ind w:right="-994"/>
        <w:rPr>
          <w:b/>
          <w:bCs/>
          <w:bdr w:val="none" w:sz="0" w:space="0" w:color="auto" w:frame="1"/>
          <w:lang w:val="uk-UA"/>
        </w:rPr>
      </w:pPr>
      <w:r w:rsidRPr="00E37E4B">
        <w:rPr>
          <w:b/>
          <w:bCs/>
          <w:bdr w:val="none" w:sz="0" w:space="0" w:color="auto" w:frame="1"/>
          <w:lang w:val="uk-UA"/>
        </w:rPr>
        <w:t xml:space="preserve">              Основні заходи</w:t>
      </w:r>
      <w:r>
        <w:rPr>
          <w:b/>
          <w:bCs/>
          <w:bdr w:val="none" w:sz="0" w:space="0" w:color="auto" w:frame="1"/>
          <w:lang w:val="uk-UA"/>
        </w:rPr>
        <w:t>:</w:t>
      </w:r>
    </w:p>
    <w:p w:rsidR="00E92BA9" w:rsidRPr="00E37E4B" w:rsidRDefault="00E92BA9" w:rsidP="00E92BA9">
      <w:pPr>
        <w:rPr>
          <w:b/>
          <w:bCs/>
          <w:bdr w:val="none" w:sz="0" w:space="0" w:color="auto" w:frame="1"/>
          <w:lang w:val="uk-UA"/>
        </w:rPr>
      </w:pPr>
    </w:p>
    <w:tbl>
      <w:tblPr>
        <w:tblW w:w="567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1417"/>
        <w:gridCol w:w="988"/>
        <w:gridCol w:w="706"/>
        <w:gridCol w:w="709"/>
        <w:gridCol w:w="709"/>
        <w:gridCol w:w="785"/>
        <w:gridCol w:w="1347"/>
      </w:tblGrid>
      <w:tr w:rsidR="004D5EEB" w:rsidRPr="00E37E4B" w:rsidTr="00473809">
        <w:trPr>
          <w:trHeight w:val="792"/>
        </w:trPr>
        <w:tc>
          <w:tcPr>
            <w:tcW w:w="423" w:type="pct"/>
            <w:vMerge w:val="restart"/>
            <w:vAlign w:val="center"/>
          </w:tcPr>
          <w:p w:rsidR="00E92BA9" w:rsidRPr="00E37E4B" w:rsidRDefault="00973B2F" w:rsidP="009313E9">
            <w:pPr>
              <w:rPr>
                <w:lang w:val="uk-UA"/>
              </w:rPr>
            </w:pPr>
            <w:r w:rsidRPr="00A12A22">
              <w:rPr>
                <w:lang w:val="uk-UA"/>
              </w:rPr>
              <w:t xml:space="preserve">Назва напряму </w:t>
            </w:r>
            <w:r>
              <w:rPr>
                <w:lang w:val="uk-UA"/>
              </w:rPr>
              <w:t xml:space="preserve">діяльності (пріори </w:t>
            </w:r>
            <w:proofErr w:type="spellStart"/>
            <w:r>
              <w:rPr>
                <w:lang w:val="uk-UA"/>
              </w:rPr>
              <w:t>тетні</w:t>
            </w:r>
            <w:proofErr w:type="spellEnd"/>
            <w:r>
              <w:rPr>
                <w:lang w:val="uk-UA"/>
              </w:rPr>
              <w:t xml:space="preserve"> </w:t>
            </w:r>
            <w:r w:rsidR="00144ED1">
              <w:rPr>
                <w:lang w:val="uk-UA"/>
              </w:rPr>
              <w:t>завда</w:t>
            </w:r>
            <w:r w:rsidR="00144ED1">
              <w:rPr>
                <w:lang w:val="uk-UA"/>
              </w:rPr>
              <w:lastRenderedPageBreak/>
              <w:t>ння</w:t>
            </w:r>
            <w:r w:rsidR="00031DC0">
              <w:rPr>
                <w:lang w:val="uk-UA"/>
              </w:rPr>
              <w:t>)</w:t>
            </w:r>
            <w:r w:rsidR="009313E9">
              <w:rPr>
                <w:lang w:val="uk-UA"/>
              </w:rPr>
              <w:t xml:space="preserve">          </w:t>
            </w:r>
            <w:r w:rsidR="00E92BA9" w:rsidRPr="00E37E4B">
              <w:rPr>
                <w:lang w:val="uk-UA"/>
              </w:rPr>
              <w:t xml:space="preserve"> </w:t>
            </w:r>
          </w:p>
        </w:tc>
        <w:tc>
          <w:tcPr>
            <w:tcW w:w="1268" w:type="pct"/>
            <w:vMerge w:val="restart"/>
            <w:vAlign w:val="center"/>
          </w:tcPr>
          <w:p w:rsidR="00E92BA9" w:rsidRPr="00E37E4B" w:rsidRDefault="00E92BA9" w:rsidP="0054002A">
            <w:pPr>
              <w:jc w:val="center"/>
              <w:rPr>
                <w:lang w:val="uk-UA"/>
              </w:rPr>
            </w:pPr>
            <w:r w:rsidRPr="00E37E4B">
              <w:rPr>
                <w:lang w:val="uk-UA"/>
              </w:rPr>
              <w:lastRenderedPageBreak/>
              <w:t xml:space="preserve">Перелік заходів </w:t>
            </w:r>
          </w:p>
        </w:tc>
        <w:tc>
          <w:tcPr>
            <w:tcW w:w="704" w:type="pct"/>
            <w:vMerge w:val="restart"/>
            <w:vAlign w:val="center"/>
          </w:tcPr>
          <w:p w:rsidR="00E92BA9" w:rsidRPr="00E37E4B" w:rsidRDefault="00E92BA9" w:rsidP="0054002A">
            <w:pPr>
              <w:jc w:val="center"/>
              <w:rPr>
                <w:lang w:val="uk-UA"/>
              </w:rPr>
            </w:pPr>
            <w:r w:rsidRPr="00E37E4B">
              <w:rPr>
                <w:lang w:val="uk-UA"/>
              </w:rPr>
              <w:t>Виконавці</w:t>
            </w:r>
          </w:p>
        </w:tc>
        <w:tc>
          <w:tcPr>
            <w:tcW w:w="491" w:type="pct"/>
            <w:vMerge w:val="restart"/>
            <w:vAlign w:val="center"/>
          </w:tcPr>
          <w:p w:rsidR="00E92BA9" w:rsidRPr="00E37E4B" w:rsidRDefault="00E92BA9" w:rsidP="0054002A">
            <w:pPr>
              <w:jc w:val="center"/>
              <w:rPr>
                <w:lang w:val="uk-UA"/>
              </w:rPr>
            </w:pPr>
            <w:r w:rsidRPr="00E37E4B">
              <w:rPr>
                <w:lang w:val="uk-UA"/>
              </w:rPr>
              <w:t>Джерела фінансування</w:t>
            </w:r>
          </w:p>
          <w:p w:rsidR="00E92BA9" w:rsidRPr="00E37E4B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1445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2BA9" w:rsidRPr="00E37E4B" w:rsidRDefault="00E92BA9" w:rsidP="0054002A">
            <w:pPr>
              <w:rPr>
                <w:lang w:val="uk-UA"/>
              </w:rPr>
            </w:pPr>
            <w:r w:rsidRPr="00E37E4B">
              <w:rPr>
                <w:lang w:val="uk-UA"/>
              </w:rPr>
              <w:t>Орієнтовні обсяги фінансування (вартість), тис. грн..</w:t>
            </w:r>
          </w:p>
        </w:tc>
        <w:tc>
          <w:tcPr>
            <w:tcW w:w="669" w:type="pct"/>
            <w:vMerge w:val="restart"/>
            <w:tcBorders>
              <w:right w:val="single" w:sz="4" w:space="0" w:color="auto"/>
            </w:tcBorders>
            <w:vAlign w:val="center"/>
          </w:tcPr>
          <w:p w:rsidR="00E92BA9" w:rsidRPr="00E37E4B" w:rsidRDefault="00E92BA9" w:rsidP="0054002A">
            <w:pPr>
              <w:jc w:val="center"/>
              <w:rPr>
                <w:lang w:val="uk-UA"/>
              </w:rPr>
            </w:pPr>
            <w:r w:rsidRPr="00E37E4B">
              <w:rPr>
                <w:lang w:val="uk-UA"/>
              </w:rPr>
              <w:t>Очікуваний результат</w:t>
            </w:r>
          </w:p>
          <w:p w:rsidR="00E92BA9" w:rsidRPr="00E37E4B" w:rsidRDefault="00E92BA9" w:rsidP="0054002A">
            <w:pPr>
              <w:jc w:val="center"/>
              <w:rPr>
                <w:lang w:val="uk-UA"/>
              </w:rPr>
            </w:pPr>
          </w:p>
        </w:tc>
      </w:tr>
      <w:tr w:rsidR="004D5EEB" w:rsidRPr="00E37E4B" w:rsidTr="00473809">
        <w:trPr>
          <w:trHeight w:val="564"/>
        </w:trPr>
        <w:tc>
          <w:tcPr>
            <w:tcW w:w="423" w:type="pct"/>
            <w:vMerge/>
            <w:vAlign w:val="center"/>
          </w:tcPr>
          <w:p w:rsidR="00E92BA9" w:rsidRPr="00E37E4B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1268" w:type="pct"/>
            <w:vMerge/>
            <w:vAlign w:val="center"/>
          </w:tcPr>
          <w:p w:rsidR="00E92BA9" w:rsidRPr="00E37E4B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704" w:type="pct"/>
            <w:vMerge/>
            <w:vAlign w:val="center"/>
          </w:tcPr>
          <w:p w:rsidR="00E92BA9" w:rsidRPr="00E37E4B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491" w:type="pct"/>
            <w:vMerge/>
            <w:vAlign w:val="center"/>
          </w:tcPr>
          <w:p w:rsidR="00E92BA9" w:rsidRPr="00E37E4B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A9" w:rsidRPr="00E37E4B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1094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2BA9" w:rsidRPr="00E37E4B" w:rsidRDefault="00E92BA9" w:rsidP="0054002A">
            <w:pPr>
              <w:jc w:val="center"/>
              <w:rPr>
                <w:lang w:val="uk-UA"/>
              </w:rPr>
            </w:pPr>
            <w:r w:rsidRPr="00E37E4B">
              <w:rPr>
                <w:lang w:val="uk-UA"/>
              </w:rPr>
              <w:t xml:space="preserve">По роках </w:t>
            </w:r>
          </w:p>
          <w:p w:rsidR="00E92BA9" w:rsidRPr="00E37E4B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669" w:type="pct"/>
            <w:vMerge/>
            <w:tcBorders>
              <w:right w:val="single" w:sz="4" w:space="0" w:color="auto"/>
            </w:tcBorders>
            <w:vAlign w:val="center"/>
          </w:tcPr>
          <w:p w:rsidR="00E92BA9" w:rsidRPr="00E37E4B" w:rsidRDefault="00E92BA9" w:rsidP="0054002A">
            <w:pPr>
              <w:jc w:val="center"/>
              <w:rPr>
                <w:lang w:val="uk-UA"/>
              </w:rPr>
            </w:pPr>
          </w:p>
        </w:tc>
      </w:tr>
      <w:tr w:rsidR="004D5EEB" w:rsidRPr="00E37E4B" w:rsidTr="00473809">
        <w:trPr>
          <w:trHeight w:val="745"/>
        </w:trPr>
        <w:tc>
          <w:tcPr>
            <w:tcW w:w="423" w:type="pct"/>
            <w:vMerge/>
          </w:tcPr>
          <w:p w:rsidR="00E92BA9" w:rsidRPr="00E37E4B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1268" w:type="pct"/>
            <w:vMerge/>
          </w:tcPr>
          <w:p w:rsidR="00E92BA9" w:rsidRPr="00E37E4B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704" w:type="pct"/>
            <w:vMerge/>
          </w:tcPr>
          <w:p w:rsidR="00E92BA9" w:rsidRPr="00E37E4B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491" w:type="pct"/>
            <w:vMerge/>
          </w:tcPr>
          <w:p w:rsidR="00E92BA9" w:rsidRPr="00E37E4B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E92BA9" w:rsidRPr="00E37E4B" w:rsidRDefault="00E92BA9" w:rsidP="0054002A">
            <w:pPr>
              <w:jc w:val="center"/>
              <w:rPr>
                <w:lang w:val="uk-UA"/>
              </w:rPr>
            </w:pPr>
            <w:r w:rsidRPr="00E37E4B">
              <w:rPr>
                <w:lang w:val="uk-UA"/>
              </w:rPr>
              <w:t>всього</w:t>
            </w:r>
          </w:p>
        </w:tc>
        <w:tc>
          <w:tcPr>
            <w:tcW w:w="352" w:type="pct"/>
          </w:tcPr>
          <w:p w:rsidR="00E92BA9" w:rsidRPr="00E37E4B" w:rsidRDefault="00EF71EB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2019</w:t>
            </w:r>
          </w:p>
        </w:tc>
        <w:tc>
          <w:tcPr>
            <w:tcW w:w="352" w:type="pct"/>
          </w:tcPr>
          <w:p w:rsidR="00E92BA9" w:rsidRPr="00E37E4B" w:rsidRDefault="00EF71EB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390" w:type="pct"/>
          </w:tcPr>
          <w:p w:rsidR="00E92BA9" w:rsidRPr="00E37E4B" w:rsidRDefault="00EF71EB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</w:tc>
        <w:tc>
          <w:tcPr>
            <w:tcW w:w="669" w:type="pct"/>
          </w:tcPr>
          <w:p w:rsidR="00E92BA9" w:rsidRPr="00E37E4B" w:rsidRDefault="00E92BA9" w:rsidP="0054002A">
            <w:pPr>
              <w:jc w:val="center"/>
              <w:rPr>
                <w:lang w:val="uk-UA"/>
              </w:rPr>
            </w:pPr>
          </w:p>
          <w:p w:rsidR="00E92BA9" w:rsidRPr="00E37E4B" w:rsidRDefault="00E92BA9" w:rsidP="0054002A">
            <w:pPr>
              <w:jc w:val="center"/>
              <w:rPr>
                <w:lang w:val="uk-UA"/>
              </w:rPr>
            </w:pPr>
          </w:p>
          <w:p w:rsidR="00E92BA9" w:rsidRPr="00E37E4B" w:rsidRDefault="00E92BA9" w:rsidP="0054002A">
            <w:pPr>
              <w:jc w:val="center"/>
              <w:rPr>
                <w:lang w:val="uk-UA"/>
              </w:rPr>
            </w:pPr>
          </w:p>
        </w:tc>
      </w:tr>
      <w:tr w:rsidR="004D5EEB" w:rsidRPr="00E37E4B" w:rsidTr="00473809">
        <w:trPr>
          <w:trHeight w:val="745"/>
        </w:trPr>
        <w:tc>
          <w:tcPr>
            <w:tcW w:w="423" w:type="pct"/>
            <w:vMerge w:val="restart"/>
            <w:tcBorders>
              <w:right w:val="single" w:sz="4" w:space="0" w:color="auto"/>
            </w:tcBorders>
          </w:tcPr>
          <w:p w:rsidR="005520BA" w:rsidRPr="00973B2F" w:rsidRDefault="005520BA" w:rsidP="005520BA">
            <w:pPr>
              <w:rPr>
                <w:lang w:val="uk-UA"/>
              </w:rPr>
            </w:pPr>
            <w:r w:rsidRPr="00973B2F">
              <w:rPr>
                <w:lang w:val="uk-UA"/>
              </w:rPr>
              <w:t>1.</w:t>
            </w:r>
            <w:r>
              <w:rPr>
                <w:lang w:val="uk-UA"/>
              </w:rPr>
              <w:t xml:space="preserve"> Забезпечення методичного супроводу виховної роботи</w:t>
            </w:r>
          </w:p>
        </w:tc>
        <w:tc>
          <w:tcPr>
            <w:tcW w:w="1268" w:type="pct"/>
            <w:tcBorders>
              <w:left w:val="single" w:sz="4" w:space="0" w:color="auto"/>
            </w:tcBorders>
          </w:tcPr>
          <w:p w:rsidR="005520BA" w:rsidRPr="00E37E4B" w:rsidRDefault="005520BA" w:rsidP="0054002A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proofErr w:type="spellStart"/>
            <w:r w:rsidRPr="00E37E4B">
              <w:t>Здійсн</w:t>
            </w:r>
            <w:r w:rsidRPr="00E37E4B">
              <w:rPr>
                <w:lang w:val="uk-UA"/>
              </w:rPr>
              <w:t>ення</w:t>
            </w:r>
            <w:proofErr w:type="spellEnd"/>
            <w:r w:rsidRPr="00E37E4B">
              <w:t xml:space="preserve"> </w:t>
            </w:r>
            <w:proofErr w:type="spellStart"/>
            <w:r w:rsidRPr="00E37E4B">
              <w:t>методич</w:t>
            </w:r>
            <w:proofErr w:type="spellEnd"/>
            <w:r w:rsidRPr="00E37E4B">
              <w:rPr>
                <w:lang w:val="uk-UA"/>
              </w:rPr>
              <w:t xml:space="preserve">ного </w:t>
            </w:r>
            <w:proofErr w:type="spellStart"/>
            <w:r w:rsidRPr="00E37E4B">
              <w:t>супров</w:t>
            </w:r>
            <w:proofErr w:type="spellEnd"/>
            <w:r w:rsidRPr="00E37E4B">
              <w:rPr>
                <w:lang w:val="uk-UA"/>
              </w:rPr>
              <w:t xml:space="preserve">оду </w:t>
            </w:r>
            <w:r w:rsidRPr="00E37E4B">
              <w:t xml:space="preserve"> </w:t>
            </w:r>
            <w:proofErr w:type="spellStart"/>
            <w:r w:rsidRPr="00E37E4B">
              <w:t>впровадження</w:t>
            </w:r>
            <w:proofErr w:type="spellEnd"/>
            <w:r w:rsidRPr="00E37E4B">
              <w:t xml:space="preserve"> </w:t>
            </w:r>
            <w:proofErr w:type="spellStart"/>
            <w:r w:rsidRPr="00E37E4B">
              <w:t>сучасних</w:t>
            </w:r>
            <w:proofErr w:type="spellEnd"/>
            <w:r w:rsidRPr="00E37E4B">
              <w:t xml:space="preserve"> </w:t>
            </w:r>
            <w:proofErr w:type="spellStart"/>
            <w:r w:rsidRPr="00E37E4B">
              <w:t>виховних</w:t>
            </w:r>
            <w:proofErr w:type="spellEnd"/>
            <w:r w:rsidRPr="00E37E4B">
              <w:t xml:space="preserve"> </w:t>
            </w:r>
            <w:proofErr w:type="spellStart"/>
            <w:r w:rsidRPr="00E37E4B">
              <w:t>технологій</w:t>
            </w:r>
            <w:proofErr w:type="spellEnd"/>
            <w:r w:rsidRPr="00E37E4B">
              <w:t xml:space="preserve"> у </w:t>
            </w:r>
            <w:proofErr w:type="spellStart"/>
            <w:r w:rsidRPr="00E37E4B">
              <w:t>педагогічну</w:t>
            </w:r>
            <w:proofErr w:type="spellEnd"/>
            <w:r w:rsidRPr="00E37E4B">
              <w:t xml:space="preserve"> практику.</w:t>
            </w:r>
          </w:p>
        </w:tc>
        <w:tc>
          <w:tcPr>
            <w:tcW w:w="704" w:type="pct"/>
          </w:tcPr>
          <w:p w:rsidR="005520BA" w:rsidRPr="00E37E4B" w:rsidRDefault="005520BA" w:rsidP="0054002A">
            <w:pPr>
              <w:rPr>
                <w:lang w:val="uk-UA"/>
              </w:rPr>
            </w:pPr>
            <w:r w:rsidRPr="00E37E4B">
              <w:rPr>
                <w:lang w:val="uk-UA"/>
              </w:rPr>
              <w:t>Відділ освіти виконкому Острозької міської ради</w:t>
            </w:r>
          </w:p>
        </w:tc>
        <w:tc>
          <w:tcPr>
            <w:tcW w:w="491" w:type="pct"/>
          </w:tcPr>
          <w:p w:rsidR="005520BA" w:rsidRPr="00E37E4B" w:rsidRDefault="005520BA" w:rsidP="0054002A">
            <w:pPr>
              <w:jc w:val="center"/>
              <w:rPr>
                <w:lang w:val="uk-UA"/>
              </w:rPr>
            </w:pPr>
            <w:r w:rsidRPr="00E37E4B">
              <w:rPr>
                <w:lang w:val="uk-UA"/>
              </w:rPr>
              <w:t>Міський бюджет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5520BA" w:rsidRPr="009F23CE" w:rsidRDefault="005520BA" w:rsidP="0054002A">
            <w:pPr>
              <w:jc w:val="center"/>
              <w:rPr>
                <w:lang w:val="uk-UA"/>
              </w:rPr>
            </w:pPr>
            <w:r w:rsidRPr="009F23CE">
              <w:rPr>
                <w:lang w:val="uk-UA"/>
              </w:rPr>
              <w:t>30,0</w:t>
            </w:r>
          </w:p>
        </w:tc>
        <w:tc>
          <w:tcPr>
            <w:tcW w:w="352" w:type="pct"/>
          </w:tcPr>
          <w:p w:rsidR="005520BA" w:rsidRPr="009F23CE" w:rsidRDefault="005520BA" w:rsidP="00ED24CC">
            <w:pPr>
              <w:jc w:val="both"/>
              <w:rPr>
                <w:lang w:val="uk-UA"/>
              </w:rPr>
            </w:pPr>
            <w:r w:rsidRPr="009F23CE">
              <w:rPr>
                <w:lang w:val="uk-UA"/>
              </w:rPr>
              <w:t>5,0</w:t>
            </w:r>
          </w:p>
        </w:tc>
        <w:tc>
          <w:tcPr>
            <w:tcW w:w="352" w:type="pct"/>
          </w:tcPr>
          <w:p w:rsidR="005520BA" w:rsidRPr="009F23CE" w:rsidRDefault="005520BA" w:rsidP="00ED24CC">
            <w:pPr>
              <w:jc w:val="center"/>
              <w:rPr>
                <w:lang w:val="uk-UA"/>
              </w:rPr>
            </w:pPr>
            <w:r w:rsidRPr="009F23CE">
              <w:rPr>
                <w:lang w:val="uk-UA"/>
              </w:rPr>
              <w:t>10,0</w:t>
            </w:r>
          </w:p>
        </w:tc>
        <w:tc>
          <w:tcPr>
            <w:tcW w:w="390" w:type="pct"/>
          </w:tcPr>
          <w:p w:rsidR="005520BA" w:rsidRPr="009F23CE" w:rsidRDefault="005520BA" w:rsidP="00ED24CC">
            <w:pPr>
              <w:jc w:val="center"/>
              <w:rPr>
                <w:lang w:val="uk-UA"/>
              </w:rPr>
            </w:pPr>
            <w:r w:rsidRPr="009F23CE">
              <w:rPr>
                <w:lang w:val="uk-UA"/>
              </w:rPr>
              <w:t>15,0</w:t>
            </w:r>
          </w:p>
        </w:tc>
        <w:tc>
          <w:tcPr>
            <w:tcW w:w="669" w:type="pct"/>
          </w:tcPr>
          <w:p w:rsidR="005520BA" w:rsidRPr="00E37E4B" w:rsidRDefault="005520BA" w:rsidP="0054002A">
            <w:pPr>
              <w:rPr>
                <w:lang w:val="uk-UA"/>
              </w:rPr>
            </w:pPr>
            <w:r w:rsidRPr="00E37E4B">
              <w:rPr>
                <w:lang w:val="uk-UA"/>
              </w:rPr>
              <w:t xml:space="preserve">Покращення </w:t>
            </w:r>
            <w:proofErr w:type="spellStart"/>
            <w:r w:rsidRPr="00E37E4B">
              <w:t>впровадження</w:t>
            </w:r>
            <w:proofErr w:type="spellEnd"/>
            <w:r w:rsidRPr="00E37E4B">
              <w:t xml:space="preserve"> </w:t>
            </w:r>
            <w:proofErr w:type="spellStart"/>
            <w:r w:rsidRPr="00E37E4B">
              <w:t>сучасних</w:t>
            </w:r>
            <w:proofErr w:type="spellEnd"/>
            <w:r w:rsidRPr="00E37E4B">
              <w:t xml:space="preserve"> </w:t>
            </w:r>
            <w:proofErr w:type="spellStart"/>
            <w:r w:rsidRPr="00E37E4B">
              <w:t>виховних</w:t>
            </w:r>
            <w:proofErr w:type="spellEnd"/>
            <w:r w:rsidRPr="00E37E4B">
              <w:t xml:space="preserve"> </w:t>
            </w:r>
            <w:proofErr w:type="spellStart"/>
            <w:r w:rsidRPr="00E37E4B">
              <w:t>технологій</w:t>
            </w:r>
            <w:proofErr w:type="spellEnd"/>
          </w:p>
        </w:tc>
      </w:tr>
      <w:tr w:rsidR="004D5EEB" w:rsidRPr="00E37E4B" w:rsidTr="00473809">
        <w:trPr>
          <w:trHeight w:val="745"/>
        </w:trPr>
        <w:tc>
          <w:tcPr>
            <w:tcW w:w="423" w:type="pct"/>
            <w:vMerge/>
            <w:tcBorders>
              <w:right w:val="single" w:sz="4" w:space="0" w:color="auto"/>
            </w:tcBorders>
          </w:tcPr>
          <w:p w:rsidR="005520BA" w:rsidRPr="00E37E4B" w:rsidRDefault="005520BA" w:rsidP="0054002A">
            <w:pPr>
              <w:jc w:val="center"/>
              <w:rPr>
                <w:lang w:val="uk-UA"/>
              </w:rPr>
            </w:pPr>
          </w:p>
        </w:tc>
        <w:tc>
          <w:tcPr>
            <w:tcW w:w="1268" w:type="pct"/>
            <w:tcBorders>
              <w:left w:val="single" w:sz="4" w:space="0" w:color="auto"/>
            </w:tcBorders>
          </w:tcPr>
          <w:p w:rsidR="005520BA" w:rsidRPr="00973B2F" w:rsidRDefault="005520BA" w:rsidP="00973B2F">
            <w:r>
              <w:rPr>
                <w:lang w:val="uk-UA"/>
              </w:rPr>
              <w:t>2.</w:t>
            </w:r>
            <w:proofErr w:type="spellStart"/>
            <w:r w:rsidRPr="00E37E4B">
              <w:t>Забезпеч</w:t>
            </w:r>
            <w:r w:rsidRPr="00E37E4B">
              <w:rPr>
                <w:lang w:val="uk-UA"/>
              </w:rPr>
              <w:t>ення</w:t>
            </w:r>
            <w:proofErr w:type="spellEnd"/>
            <w:r w:rsidRPr="00E37E4B">
              <w:t xml:space="preserve"> </w:t>
            </w:r>
            <w:proofErr w:type="spellStart"/>
            <w:r w:rsidRPr="00E37E4B">
              <w:t>проведення</w:t>
            </w:r>
            <w:proofErr w:type="spellEnd"/>
            <w:r w:rsidRPr="00E37E4B">
              <w:t xml:space="preserve"> </w:t>
            </w:r>
            <w:proofErr w:type="spellStart"/>
            <w:r w:rsidRPr="00E37E4B">
              <w:t>тренінгів</w:t>
            </w:r>
            <w:proofErr w:type="spellEnd"/>
            <w:r w:rsidRPr="00E37E4B">
              <w:t xml:space="preserve">, </w:t>
            </w:r>
            <w:proofErr w:type="spellStart"/>
            <w:r w:rsidRPr="00E37E4B">
              <w:t>семінарів-практикумів</w:t>
            </w:r>
            <w:proofErr w:type="spellEnd"/>
            <w:r w:rsidRPr="00E37E4B">
              <w:t xml:space="preserve"> з </w:t>
            </w:r>
            <w:proofErr w:type="spellStart"/>
            <w:r w:rsidRPr="00E37E4B">
              <w:t>проблеми</w:t>
            </w:r>
            <w:proofErr w:type="spellEnd"/>
            <w:r w:rsidRPr="00E37E4B">
              <w:t>:</w:t>
            </w:r>
            <w:r w:rsidRPr="00E37E4B">
              <w:br/>
              <w:t xml:space="preserve">- </w:t>
            </w:r>
            <w:proofErr w:type="spellStart"/>
            <w:r w:rsidRPr="00E37E4B">
              <w:t>виховна</w:t>
            </w:r>
            <w:proofErr w:type="spellEnd"/>
            <w:r w:rsidRPr="00E37E4B">
              <w:t xml:space="preserve"> система </w:t>
            </w:r>
            <w:proofErr w:type="spellStart"/>
            <w:r w:rsidRPr="00E37E4B">
              <w:t>школи</w:t>
            </w:r>
            <w:proofErr w:type="spellEnd"/>
            <w:r w:rsidRPr="00E37E4B">
              <w:t xml:space="preserve">: </w:t>
            </w:r>
            <w:proofErr w:type="spellStart"/>
            <w:r w:rsidRPr="00E37E4B">
              <w:t>концептуальні</w:t>
            </w:r>
            <w:proofErr w:type="spellEnd"/>
            <w:r w:rsidRPr="00E37E4B">
              <w:t xml:space="preserve"> </w:t>
            </w:r>
            <w:proofErr w:type="spellStart"/>
            <w:r w:rsidRPr="00E37E4B">
              <w:t>ідеї</w:t>
            </w:r>
            <w:proofErr w:type="spellEnd"/>
            <w:r w:rsidRPr="00E37E4B">
              <w:t>;</w:t>
            </w:r>
            <w:r w:rsidRPr="00E37E4B">
              <w:br/>
              <w:t xml:space="preserve">- </w:t>
            </w:r>
            <w:proofErr w:type="spellStart"/>
            <w:r w:rsidRPr="00E37E4B">
              <w:t>інноваці</w:t>
            </w:r>
            <w:r>
              <w:t>йні</w:t>
            </w:r>
            <w:proofErr w:type="spellEnd"/>
            <w:r>
              <w:t xml:space="preserve"> </w:t>
            </w:r>
            <w:proofErr w:type="spellStart"/>
            <w:r>
              <w:t>аспекти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rPr>
                <w:lang w:val="uk-UA"/>
              </w:rPr>
              <w:t>.</w:t>
            </w:r>
            <w:proofErr w:type="spellStart"/>
            <w:r>
              <w:t>керівника</w:t>
            </w:r>
            <w:proofErr w:type="spellEnd"/>
          </w:p>
        </w:tc>
        <w:tc>
          <w:tcPr>
            <w:tcW w:w="704" w:type="pct"/>
          </w:tcPr>
          <w:p w:rsidR="005520BA" w:rsidRPr="00E37E4B" w:rsidRDefault="005520BA" w:rsidP="0054002A">
            <w:pPr>
              <w:rPr>
                <w:lang w:val="uk-UA"/>
              </w:rPr>
            </w:pPr>
            <w:r w:rsidRPr="00E37E4B">
              <w:rPr>
                <w:lang w:val="uk-UA"/>
              </w:rPr>
              <w:t>Відділ освіти виконкому Острозької міської ради</w:t>
            </w:r>
          </w:p>
        </w:tc>
        <w:tc>
          <w:tcPr>
            <w:tcW w:w="491" w:type="pct"/>
          </w:tcPr>
          <w:p w:rsidR="005520BA" w:rsidRPr="00E37E4B" w:rsidRDefault="005520BA" w:rsidP="0054002A">
            <w:pPr>
              <w:jc w:val="center"/>
              <w:rPr>
                <w:lang w:val="uk-UA"/>
              </w:rPr>
            </w:pPr>
            <w:r w:rsidRPr="00E37E4B">
              <w:rPr>
                <w:lang w:val="uk-UA"/>
              </w:rPr>
              <w:t>Міський бюджет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5520BA" w:rsidRPr="009F23CE" w:rsidRDefault="005520BA" w:rsidP="0054002A">
            <w:pPr>
              <w:jc w:val="center"/>
              <w:rPr>
                <w:lang w:val="uk-UA"/>
              </w:rPr>
            </w:pPr>
            <w:r w:rsidRPr="009F23CE">
              <w:rPr>
                <w:lang w:val="uk-UA"/>
              </w:rPr>
              <w:t>45,0</w:t>
            </w:r>
          </w:p>
        </w:tc>
        <w:tc>
          <w:tcPr>
            <w:tcW w:w="352" w:type="pct"/>
          </w:tcPr>
          <w:p w:rsidR="005520BA" w:rsidRPr="009F23CE" w:rsidRDefault="005520BA" w:rsidP="00ED24CC">
            <w:pPr>
              <w:jc w:val="both"/>
              <w:rPr>
                <w:lang w:val="uk-UA"/>
              </w:rPr>
            </w:pPr>
            <w:r w:rsidRPr="009F23CE">
              <w:rPr>
                <w:lang w:val="uk-UA"/>
              </w:rPr>
              <w:t>10,0</w:t>
            </w:r>
          </w:p>
        </w:tc>
        <w:tc>
          <w:tcPr>
            <w:tcW w:w="352" w:type="pct"/>
          </w:tcPr>
          <w:p w:rsidR="005520BA" w:rsidRPr="009F23CE" w:rsidRDefault="005520BA" w:rsidP="00ED24CC">
            <w:pPr>
              <w:jc w:val="center"/>
              <w:rPr>
                <w:lang w:val="uk-UA"/>
              </w:rPr>
            </w:pPr>
            <w:r w:rsidRPr="009F23CE">
              <w:rPr>
                <w:lang w:val="uk-UA"/>
              </w:rPr>
              <w:t>15,0</w:t>
            </w:r>
          </w:p>
        </w:tc>
        <w:tc>
          <w:tcPr>
            <w:tcW w:w="390" w:type="pct"/>
          </w:tcPr>
          <w:p w:rsidR="005520BA" w:rsidRPr="009F23CE" w:rsidRDefault="005520BA" w:rsidP="00ED24CC">
            <w:pPr>
              <w:jc w:val="center"/>
              <w:rPr>
                <w:lang w:val="uk-UA"/>
              </w:rPr>
            </w:pPr>
            <w:r w:rsidRPr="009F23CE">
              <w:rPr>
                <w:lang w:val="uk-UA"/>
              </w:rPr>
              <w:t>20,0</w:t>
            </w:r>
          </w:p>
        </w:tc>
        <w:tc>
          <w:tcPr>
            <w:tcW w:w="669" w:type="pct"/>
          </w:tcPr>
          <w:p w:rsidR="005520BA" w:rsidRPr="00E37E4B" w:rsidRDefault="005520BA" w:rsidP="0054002A">
            <w:pPr>
              <w:rPr>
                <w:lang w:val="uk-UA"/>
              </w:rPr>
            </w:pPr>
            <w:r w:rsidRPr="00E37E4B">
              <w:rPr>
                <w:lang w:val="uk-UA"/>
              </w:rPr>
              <w:t>Підвищення рівня проведення</w:t>
            </w:r>
          </w:p>
        </w:tc>
      </w:tr>
      <w:tr w:rsidR="00473809" w:rsidRPr="00E37E4B" w:rsidTr="00473809">
        <w:trPr>
          <w:trHeight w:val="2318"/>
        </w:trPr>
        <w:tc>
          <w:tcPr>
            <w:tcW w:w="423" w:type="pct"/>
            <w:vMerge w:val="restart"/>
            <w:tcBorders>
              <w:top w:val="nil"/>
              <w:right w:val="single" w:sz="4" w:space="0" w:color="auto"/>
            </w:tcBorders>
          </w:tcPr>
          <w:p w:rsidR="00473809" w:rsidRPr="00E37E4B" w:rsidRDefault="00473809" w:rsidP="00473809">
            <w:pPr>
              <w:rPr>
                <w:lang w:val="uk-UA"/>
              </w:rPr>
            </w:pPr>
          </w:p>
          <w:p w:rsidR="005520BA" w:rsidRPr="00E37E4B" w:rsidRDefault="005520BA" w:rsidP="0054002A">
            <w:pPr>
              <w:jc w:val="center"/>
              <w:rPr>
                <w:lang w:val="uk-UA"/>
              </w:rPr>
            </w:pPr>
          </w:p>
        </w:tc>
        <w:tc>
          <w:tcPr>
            <w:tcW w:w="1268" w:type="pct"/>
            <w:tcBorders>
              <w:left w:val="single" w:sz="4" w:space="0" w:color="auto"/>
              <w:bottom w:val="single" w:sz="4" w:space="0" w:color="auto"/>
            </w:tcBorders>
          </w:tcPr>
          <w:p w:rsidR="005520BA" w:rsidRPr="00E37E4B" w:rsidRDefault="00473809" w:rsidP="00204127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3.</w:t>
            </w:r>
            <w:proofErr w:type="spellStart"/>
            <w:r w:rsidR="005520BA" w:rsidRPr="00E37E4B">
              <w:t>Забезпе</w:t>
            </w:r>
            <w:r w:rsidR="005520BA" w:rsidRPr="00E37E4B">
              <w:rPr>
                <w:lang w:val="uk-UA"/>
              </w:rPr>
              <w:t>чення</w:t>
            </w:r>
            <w:proofErr w:type="spellEnd"/>
            <w:r w:rsidR="005520BA" w:rsidRPr="00E37E4B">
              <w:rPr>
                <w:lang w:val="uk-UA"/>
              </w:rPr>
              <w:t xml:space="preserve"> </w:t>
            </w:r>
            <w:proofErr w:type="spellStart"/>
            <w:r w:rsidR="005520BA" w:rsidRPr="00E37E4B">
              <w:t>участ</w:t>
            </w:r>
            <w:proofErr w:type="spellEnd"/>
            <w:r w:rsidR="005520BA" w:rsidRPr="00E37E4B">
              <w:rPr>
                <w:lang w:val="uk-UA"/>
              </w:rPr>
              <w:t>і</w:t>
            </w:r>
            <w:r w:rsidR="005520BA" w:rsidRPr="00E37E4B">
              <w:t xml:space="preserve"> </w:t>
            </w:r>
            <w:proofErr w:type="spellStart"/>
            <w:r w:rsidR="005520BA" w:rsidRPr="00E37E4B">
              <w:t>вихованців</w:t>
            </w:r>
            <w:proofErr w:type="spellEnd"/>
            <w:r w:rsidR="005520BA" w:rsidRPr="00E37E4B">
              <w:t xml:space="preserve"> </w:t>
            </w:r>
            <w:proofErr w:type="spellStart"/>
            <w:r w:rsidR="005520BA" w:rsidRPr="00E37E4B">
              <w:t>закладів</w:t>
            </w:r>
            <w:proofErr w:type="spellEnd"/>
            <w:r w:rsidR="005520BA" w:rsidRPr="00E37E4B">
              <w:t xml:space="preserve"> </w:t>
            </w:r>
            <w:r w:rsidR="005520BA">
              <w:rPr>
                <w:lang w:val="uk-UA"/>
              </w:rPr>
              <w:t xml:space="preserve">освіти </w:t>
            </w:r>
            <w:r w:rsidR="005520BA" w:rsidRPr="00E37E4B">
              <w:t xml:space="preserve">у </w:t>
            </w:r>
            <w:proofErr w:type="spellStart"/>
            <w:r w:rsidR="005520BA" w:rsidRPr="00E37E4B">
              <w:t>міських</w:t>
            </w:r>
            <w:proofErr w:type="spellEnd"/>
            <w:r w:rsidR="005520BA" w:rsidRPr="00E37E4B">
              <w:t xml:space="preserve">, </w:t>
            </w:r>
            <w:proofErr w:type="spellStart"/>
            <w:r w:rsidR="005520BA" w:rsidRPr="00E37E4B">
              <w:t>обласних</w:t>
            </w:r>
            <w:proofErr w:type="spellEnd"/>
            <w:r w:rsidR="005520BA" w:rsidRPr="00E37E4B">
              <w:t xml:space="preserve">, </w:t>
            </w:r>
            <w:proofErr w:type="spellStart"/>
            <w:r w:rsidR="005520BA" w:rsidRPr="00E37E4B">
              <w:t>Всеукраїнських</w:t>
            </w:r>
            <w:proofErr w:type="spellEnd"/>
            <w:r w:rsidR="005520BA" w:rsidRPr="00E37E4B">
              <w:t xml:space="preserve">, </w:t>
            </w:r>
            <w:proofErr w:type="spellStart"/>
            <w:r w:rsidR="005520BA" w:rsidRPr="00E37E4B">
              <w:t>Міжнародних</w:t>
            </w:r>
            <w:proofErr w:type="spellEnd"/>
            <w:r w:rsidR="005520BA" w:rsidRPr="00E37E4B">
              <w:t xml:space="preserve"> конкурсах</w:t>
            </w:r>
            <w:r w:rsidR="005520BA" w:rsidRPr="00E37E4B">
              <w:rPr>
                <w:lang w:val="uk-UA"/>
              </w:rPr>
              <w:t>,</w:t>
            </w:r>
            <w:r w:rsidR="005520BA" w:rsidRPr="00E37E4B">
              <w:t xml:space="preserve"> фестивалях</w:t>
            </w:r>
            <w:r>
              <w:rPr>
                <w:lang w:val="uk-UA"/>
              </w:rPr>
              <w:t>, зльотах.</w:t>
            </w:r>
          </w:p>
        </w:tc>
        <w:tc>
          <w:tcPr>
            <w:tcW w:w="704" w:type="pct"/>
            <w:tcBorders>
              <w:bottom w:val="single" w:sz="4" w:space="0" w:color="auto"/>
            </w:tcBorders>
          </w:tcPr>
          <w:p w:rsidR="005520BA" w:rsidRPr="00E37E4B" w:rsidRDefault="005520BA" w:rsidP="0054002A">
            <w:pPr>
              <w:rPr>
                <w:lang w:val="uk-UA"/>
              </w:rPr>
            </w:pPr>
            <w:r w:rsidRPr="00E37E4B">
              <w:rPr>
                <w:lang w:val="uk-UA"/>
              </w:rPr>
              <w:t>Відділ освіти виконкому Острозької міської ради, З</w:t>
            </w:r>
            <w:r>
              <w:rPr>
                <w:lang w:val="uk-UA"/>
              </w:rPr>
              <w:t>ЗСО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5520BA" w:rsidRPr="00E37E4B" w:rsidRDefault="005520BA" w:rsidP="0054002A">
            <w:pPr>
              <w:jc w:val="center"/>
              <w:rPr>
                <w:lang w:val="uk-UA"/>
              </w:rPr>
            </w:pPr>
            <w:r w:rsidRPr="00E37E4B">
              <w:rPr>
                <w:lang w:val="uk-UA"/>
              </w:rPr>
              <w:t>Міський бюджет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5520BA" w:rsidRPr="009F23CE" w:rsidRDefault="009F23CE" w:rsidP="0054002A">
            <w:pPr>
              <w:jc w:val="center"/>
              <w:rPr>
                <w:lang w:val="uk-UA"/>
              </w:rPr>
            </w:pPr>
            <w:r w:rsidRPr="009F23CE">
              <w:rPr>
                <w:lang w:val="uk-UA"/>
              </w:rPr>
              <w:t>15,0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5520BA" w:rsidRPr="009F23CE" w:rsidRDefault="009F23CE" w:rsidP="0054002A">
            <w:pPr>
              <w:jc w:val="both"/>
              <w:rPr>
                <w:lang w:val="uk-UA"/>
              </w:rPr>
            </w:pPr>
            <w:r w:rsidRPr="009F23CE">
              <w:rPr>
                <w:lang w:val="uk-UA"/>
              </w:rPr>
              <w:t>5,0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5520BA" w:rsidRPr="009F23CE" w:rsidRDefault="009F23CE" w:rsidP="0054002A">
            <w:pPr>
              <w:jc w:val="center"/>
              <w:rPr>
                <w:lang w:val="uk-UA"/>
              </w:rPr>
            </w:pPr>
            <w:r w:rsidRPr="009F23CE">
              <w:rPr>
                <w:lang w:val="uk-UA"/>
              </w:rPr>
              <w:t>5,0</w:t>
            </w:r>
          </w:p>
        </w:tc>
        <w:tc>
          <w:tcPr>
            <w:tcW w:w="390" w:type="pct"/>
            <w:tcBorders>
              <w:bottom w:val="single" w:sz="4" w:space="0" w:color="auto"/>
            </w:tcBorders>
          </w:tcPr>
          <w:p w:rsidR="005520BA" w:rsidRPr="009F23CE" w:rsidRDefault="009F23CE" w:rsidP="0054002A">
            <w:pPr>
              <w:jc w:val="center"/>
              <w:rPr>
                <w:lang w:val="uk-UA"/>
              </w:rPr>
            </w:pPr>
            <w:r w:rsidRPr="009F23CE">
              <w:rPr>
                <w:lang w:val="uk-UA"/>
              </w:rPr>
              <w:t>5,0</w:t>
            </w:r>
          </w:p>
        </w:tc>
        <w:tc>
          <w:tcPr>
            <w:tcW w:w="669" w:type="pct"/>
            <w:tcBorders>
              <w:bottom w:val="single" w:sz="4" w:space="0" w:color="auto"/>
            </w:tcBorders>
          </w:tcPr>
          <w:p w:rsidR="005520BA" w:rsidRPr="00E37E4B" w:rsidRDefault="005520BA" w:rsidP="0054002A">
            <w:pPr>
              <w:rPr>
                <w:lang w:val="uk-UA"/>
              </w:rPr>
            </w:pPr>
            <w:r w:rsidRPr="00E37E4B">
              <w:rPr>
                <w:lang w:val="uk-UA"/>
              </w:rPr>
              <w:t>Покращення результатів участі в конкурсах</w:t>
            </w:r>
          </w:p>
        </w:tc>
      </w:tr>
      <w:tr w:rsidR="00473809" w:rsidRPr="00E37E4B" w:rsidTr="00473809">
        <w:trPr>
          <w:trHeight w:val="1728"/>
        </w:trPr>
        <w:tc>
          <w:tcPr>
            <w:tcW w:w="423" w:type="pct"/>
            <w:vMerge/>
            <w:tcBorders>
              <w:top w:val="nil"/>
              <w:right w:val="single" w:sz="4" w:space="0" w:color="auto"/>
            </w:tcBorders>
          </w:tcPr>
          <w:p w:rsidR="005520BA" w:rsidRPr="00E37E4B" w:rsidRDefault="005520BA" w:rsidP="0054002A">
            <w:pPr>
              <w:jc w:val="center"/>
              <w:rPr>
                <w:lang w:val="uk-UA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</w:tcBorders>
          </w:tcPr>
          <w:p w:rsidR="005520BA" w:rsidRPr="00E37E4B" w:rsidRDefault="00473809" w:rsidP="0054002A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  <w:r w:rsidR="005520BA" w:rsidRPr="00E37E4B">
              <w:rPr>
                <w:lang w:val="uk-UA"/>
              </w:rPr>
              <w:t xml:space="preserve">Проведення роботи щодо вивчення </w:t>
            </w:r>
            <w:proofErr w:type="spellStart"/>
            <w:r w:rsidR="005520BA" w:rsidRPr="00E37E4B">
              <w:t>історії</w:t>
            </w:r>
            <w:proofErr w:type="spellEnd"/>
            <w:r w:rsidR="005520BA" w:rsidRPr="00E37E4B">
              <w:t xml:space="preserve"> та </w:t>
            </w:r>
            <w:proofErr w:type="spellStart"/>
            <w:r w:rsidR="005520BA" w:rsidRPr="00E37E4B">
              <w:t>культури</w:t>
            </w:r>
            <w:proofErr w:type="spellEnd"/>
            <w:r w:rsidR="005520BA" w:rsidRPr="00E37E4B">
              <w:t xml:space="preserve"> </w:t>
            </w:r>
            <w:proofErr w:type="spellStart"/>
            <w:r w:rsidR="005520BA" w:rsidRPr="00E37E4B">
              <w:t>рідного</w:t>
            </w:r>
            <w:proofErr w:type="spellEnd"/>
            <w:r w:rsidR="005520BA" w:rsidRPr="00E37E4B">
              <w:t xml:space="preserve"> краю,  </w:t>
            </w:r>
            <w:proofErr w:type="spellStart"/>
            <w:r w:rsidR="005520BA" w:rsidRPr="00E37E4B">
              <w:t>традицій</w:t>
            </w:r>
            <w:proofErr w:type="spellEnd"/>
            <w:r w:rsidR="005520BA" w:rsidRPr="00E37E4B">
              <w:t xml:space="preserve"> і </w:t>
            </w:r>
            <w:proofErr w:type="spellStart"/>
            <w:r w:rsidR="005520BA" w:rsidRPr="00E37E4B">
              <w:t>сучасних</w:t>
            </w:r>
            <w:proofErr w:type="spellEnd"/>
            <w:r w:rsidR="005520BA" w:rsidRPr="00E37E4B">
              <w:rPr>
                <w:lang w:val="uk-UA"/>
              </w:rPr>
              <w:t xml:space="preserve"> </w:t>
            </w:r>
            <w:proofErr w:type="spellStart"/>
            <w:r w:rsidR="005520BA" w:rsidRPr="00E37E4B">
              <w:t>надбань</w:t>
            </w:r>
            <w:proofErr w:type="spellEnd"/>
            <w:r w:rsidR="005520BA" w:rsidRPr="00E37E4B">
              <w:t xml:space="preserve"> </w:t>
            </w:r>
            <w:r w:rsidR="005520BA" w:rsidRPr="00E37E4B">
              <w:rPr>
                <w:lang w:val="uk-UA"/>
              </w:rPr>
              <w:t>у</w:t>
            </w:r>
            <w:proofErr w:type="spellStart"/>
            <w:r w:rsidR="005520BA" w:rsidRPr="00E37E4B">
              <w:t>країнського</w:t>
            </w:r>
            <w:proofErr w:type="spellEnd"/>
            <w:r w:rsidR="005520BA" w:rsidRPr="00E37E4B">
              <w:t xml:space="preserve"> народу</w:t>
            </w:r>
            <w:r w:rsidR="005520BA" w:rsidRPr="00E37E4B">
              <w:rPr>
                <w:lang w:val="uk-UA"/>
              </w:rPr>
              <w:t>.</w:t>
            </w:r>
          </w:p>
        </w:tc>
        <w:tc>
          <w:tcPr>
            <w:tcW w:w="704" w:type="pct"/>
            <w:tcBorders>
              <w:top w:val="single" w:sz="4" w:space="0" w:color="auto"/>
            </w:tcBorders>
          </w:tcPr>
          <w:p w:rsidR="005520BA" w:rsidRPr="00E37E4B" w:rsidRDefault="005520BA" w:rsidP="00204127">
            <w:pPr>
              <w:rPr>
                <w:lang w:val="uk-UA"/>
              </w:rPr>
            </w:pPr>
            <w:r w:rsidRPr="00E37E4B">
              <w:rPr>
                <w:lang w:val="uk-UA"/>
              </w:rPr>
              <w:t>Відділ освіти виконкому Острозької міської ради, З</w:t>
            </w:r>
            <w:r>
              <w:rPr>
                <w:lang w:val="uk-UA"/>
              </w:rPr>
              <w:t>ЗСО</w:t>
            </w:r>
          </w:p>
        </w:tc>
        <w:tc>
          <w:tcPr>
            <w:tcW w:w="491" w:type="pct"/>
            <w:tcBorders>
              <w:top w:val="single" w:sz="4" w:space="0" w:color="auto"/>
            </w:tcBorders>
          </w:tcPr>
          <w:p w:rsidR="005520BA" w:rsidRPr="00E37E4B" w:rsidRDefault="005520BA" w:rsidP="0054002A">
            <w:pPr>
              <w:jc w:val="center"/>
              <w:rPr>
                <w:lang w:val="uk-UA"/>
              </w:rPr>
            </w:pPr>
            <w:r w:rsidRPr="00E37E4B">
              <w:rPr>
                <w:lang w:val="uk-UA"/>
              </w:rPr>
              <w:t>Міський бюджет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5520BA" w:rsidRPr="009F23CE" w:rsidRDefault="005520BA" w:rsidP="0054002A">
            <w:pPr>
              <w:jc w:val="center"/>
              <w:rPr>
                <w:lang w:val="uk-UA"/>
              </w:rPr>
            </w:pPr>
            <w:r w:rsidRPr="009F23CE">
              <w:rPr>
                <w:lang w:val="uk-UA"/>
              </w:rPr>
              <w:t>15,0</w:t>
            </w: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5520BA" w:rsidRPr="009F23CE" w:rsidRDefault="005520BA" w:rsidP="0054002A">
            <w:pPr>
              <w:jc w:val="both"/>
              <w:rPr>
                <w:lang w:val="uk-UA"/>
              </w:rPr>
            </w:pPr>
            <w:r w:rsidRPr="009F23CE">
              <w:rPr>
                <w:lang w:val="uk-UA"/>
              </w:rPr>
              <w:t>4,0</w:t>
            </w: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5520BA" w:rsidRPr="009F23CE" w:rsidRDefault="005520BA" w:rsidP="0054002A">
            <w:pPr>
              <w:jc w:val="center"/>
              <w:rPr>
                <w:lang w:val="uk-UA"/>
              </w:rPr>
            </w:pPr>
            <w:r w:rsidRPr="009F23CE">
              <w:rPr>
                <w:lang w:val="uk-UA"/>
              </w:rPr>
              <w:t>5,0</w:t>
            </w:r>
          </w:p>
        </w:tc>
        <w:tc>
          <w:tcPr>
            <w:tcW w:w="390" w:type="pct"/>
            <w:tcBorders>
              <w:top w:val="single" w:sz="4" w:space="0" w:color="auto"/>
            </w:tcBorders>
          </w:tcPr>
          <w:p w:rsidR="005520BA" w:rsidRPr="009F23CE" w:rsidRDefault="005520BA" w:rsidP="0054002A">
            <w:pPr>
              <w:rPr>
                <w:lang w:val="uk-UA"/>
              </w:rPr>
            </w:pPr>
            <w:r w:rsidRPr="009F23CE">
              <w:rPr>
                <w:lang w:val="uk-UA"/>
              </w:rPr>
              <w:t>6,0</w:t>
            </w:r>
          </w:p>
          <w:p w:rsidR="005520BA" w:rsidRPr="009F23CE" w:rsidRDefault="005520BA" w:rsidP="0054002A">
            <w:pPr>
              <w:jc w:val="center"/>
              <w:rPr>
                <w:lang w:val="uk-UA"/>
              </w:rPr>
            </w:pPr>
          </w:p>
          <w:p w:rsidR="005520BA" w:rsidRPr="009F23CE" w:rsidRDefault="005520BA" w:rsidP="0054002A">
            <w:pPr>
              <w:jc w:val="center"/>
              <w:rPr>
                <w:lang w:val="uk-UA"/>
              </w:rPr>
            </w:pPr>
          </w:p>
          <w:p w:rsidR="005520BA" w:rsidRPr="009F23CE" w:rsidRDefault="005520BA" w:rsidP="0054002A">
            <w:pPr>
              <w:jc w:val="center"/>
              <w:rPr>
                <w:lang w:val="uk-UA"/>
              </w:rPr>
            </w:pPr>
          </w:p>
          <w:p w:rsidR="005520BA" w:rsidRPr="009F23CE" w:rsidRDefault="005520BA" w:rsidP="0054002A">
            <w:pPr>
              <w:jc w:val="center"/>
              <w:rPr>
                <w:lang w:val="uk-UA"/>
              </w:rPr>
            </w:pPr>
          </w:p>
          <w:p w:rsidR="005520BA" w:rsidRPr="009F23CE" w:rsidRDefault="005520BA" w:rsidP="0054002A">
            <w:pPr>
              <w:jc w:val="center"/>
              <w:rPr>
                <w:lang w:val="uk-UA"/>
              </w:rPr>
            </w:pPr>
          </w:p>
        </w:tc>
        <w:tc>
          <w:tcPr>
            <w:tcW w:w="669" w:type="pct"/>
            <w:tcBorders>
              <w:top w:val="single" w:sz="4" w:space="0" w:color="auto"/>
            </w:tcBorders>
          </w:tcPr>
          <w:p w:rsidR="005520BA" w:rsidRPr="00E37E4B" w:rsidRDefault="005520BA" w:rsidP="0054002A">
            <w:pPr>
              <w:rPr>
                <w:lang w:val="uk-UA"/>
              </w:rPr>
            </w:pPr>
            <w:r w:rsidRPr="00E37E4B">
              <w:rPr>
                <w:lang w:val="uk-UA"/>
              </w:rPr>
              <w:t xml:space="preserve">Рівень вивчення </w:t>
            </w:r>
            <w:proofErr w:type="spellStart"/>
            <w:r w:rsidRPr="00E37E4B">
              <w:t>традицій</w:t>
            </w:r>
            <w:proofErr w:type="spellEnd"/>
            <w:r w:rsidRPr="00E37E4B">
              <w:rPr>
                <w:lang w:val="uk-UA"/>
              </w:rPr>
              <w:t xml:space="preserve">, </w:t>
            </w:r>
            <w:proofErr w:type="spellStart"/>
            <w:r w:rsidRPr="00E37E4B">
              <w:t>історії</w:t>
            </w:r>
            <w:proofErr w:type="spellEnd"/>
            <w:r w:rsidRPr="00E37E4B">
              <w:t xml:space="preserve"> та </w:t>
            </w:r>
            <w:proofErr w:type="spellStart"/>
            <w:r w:rsidRPr="00E37E4B">
              <w:t>культури</w:t>
            </w:r>
            <w:proofErr w:type="spellEnd"/>
            <w:r w:rsidRPr="00E37E4B">
              <w:t xml:space="preserve"> </w:t>
            </w:r>
            <w:proofErr w:type="spellStart"/>
            <w:r w:rsidRPr="00E37E4B">
              <w:t>рідного</w:t>
            </w:r>
            <w:proofErr w:type="spellEnd"/>
            <w:r w:rsidRPr="00E37E4B">
              <w:t xml:space="preserve"> краю  </w:t>
            </w:r>
          </w:p>
        </w:tc>
      </w:tr>
      <w:tr w:rsidR="00473809" w:rsidRPr="00E37E4B" w:rsidTr="00473809">
        <w:trPr>
          <w:trHeight w:val="2152"/>
        </w:trPr>
        <w:tc>
          <w:tcPr>
            <w:tcW w:w="423" w:type="pct"/>
            <w:vMerge w:val="restart"/>
            <w:tcBorders>
              <w:right w:val="single" w:sz="4" w:space="0" w:color="auto"/>
            </w:tcBorders>
          </w:tcPr>
          <w:p w:rsidR="002F72BA" w:rsidRDefault="00473809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  <w:p w:rsidR="00473809" w:rsidRPr="00E37E4B" w:rsidRDefault="00473809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Національно-патріотичне </w:t>
            </w:r>
            <w:r>
              <w:rPr>
                <w:lang w:val="uk-UA"/>
              </w:rPr>
              <w:lastRenderedPageBreak/>
              <w:t>виховання</w:t>
            </w:r>
          </w:p>
          <w:p w:rsidR="00473809" w:rsidRDefault="00473809" w:rsidP="005520BA">
            <w:pPr>
              <w:pStyle w:val="ad"/>
              <w:rPr>
                <w:lang w:val="uk-UA"/>
              </w:rPr>
            </w:pPr>
          </w:p>
          <w:p w:rsidR="00473809" w:rsidRDefault="00473809" w:rsidP="005520BA">
            <w:pPr>
              <w:pStyle w:val="ad"/>
              <w:rPr>
                <w:lang w:val="uk-UA"/>
              </w:rPr>
            </w:pPr>
          </w:p>
          <w:p w:rsidR="00473809" w:rsidRDefault="00473809" w:rsidP="005520BA">
            <w:pPr>
              <w:pStyle w:val="ad"/>
              <w:rPr>
                <w:lang w:val="uk-UA"/>
              </w:rPr>
            </w:pPr>
          </w:p>
          <w:p w:rsidR="00473809" w:rsidRDefault="00473809" w:rsidP="005520BA">
            <w:pPr>
              <w:pStyle w:val="ad"/>
              <w:rPr>
                <w:lang w:val="uk-UA"/>
              </w:rPr>
            </w:pPr>
          </w:p>
          <w:p w:rsidR="00473809" w:rsidRDefault="00473809" w:rsidP="005520BA">
            <w:pPr>
              <w:pStyle w:val="ad"/>
              <w:rPr>
                <w:lang w:val="uk-UA"/>
              </w:rPr>
            </w:pPr>
          </w:p>
          <w:p w:rsidR="00473809" w:rsidRDefault="00473809" w:rsidP="005520BA">
            <w:pPr>
              <w:pStyle w:val="ad"/>
              <w:rPr>
                <w:lang w:val="uk-UA"/>
              </w:rPr>
            </w:pPr>
          </w:p>
          <w:p w:rsidR="00473809" w:rsidRDefault="00473809" w:rsidP="005520BA">
            <w:pPr>
              <w:pStyle w:val="ad"/>
              <w:rPr>
                <w:lang w:val="uk-UA"/>
              </w:rPr>
            </w:pPr>
          </w:p>
          <w:p w:rsidR="00473809" w:rsidRDefault="00473809" w:rsidP="005520BA">
            <w:pPr>
              <w:pStyle w:val="ad"/>
              <w:rPr>
                <w:lang w:val="uk-UA"/>
              </w:rPr>
            </w:pPr>
          </w:p>
          <w:p w:rsidR="00473809" w:rsidRDefault="00473809" w:rsidP="005520BA">
            <w:pPr>
              <w:pStyle w:val="ad"/>
              <w:rPr>
                <w:lang w:val="uk-UA"/>
              </w:rPr>
            </w:pPr>
          </w:p>
          <w:p w:rsidR="00473809" w:rsidRDefault="00473809" w:rsidP="005520BA">
            <w:pPr>
              <w:pStyle w:val="ad"/>
              <w:rPr>
                <w:lang w:val="uk-UA"/>
              </w:rPr>
            </w:pPr>
          </w:p>
          <w:p w:rsidR="00473809" w:rsidRDefault="00473809" w:rsidP="005520BA">
            <w:pPr>
              <w:pStyle w:val="ad"/>
              <w:rPr>
                <w:lang w:val="uk-UA"/>
              </w:rPr>
            </w:pPr>
          </w:p>
          <w:p w:rsidR="00473809" w:rsidRDefault="00473809" w:rsidP="005520BA">
            <w:pPr>
              <w:pStyle w:val="ad"/>
              <w:rPr>
                <w:lang w:val="uk-UA"/>
              </w:rPr>
            </w:pPr>
          </w:p>
          <w:p w:rsidR="00473809" w:rsidRDefault="00473809" w:rsidP="005520BA">
            <w:pPr>
              <w:pStyle w:val="ad"/>
              <w:rPr>
                <w:lang w:val="uk-UA"/>
              </w:rPr>
            </w:pPr>
          </w:p>
          <w:p w:rsidR="00473809" w:rsidRDefault="00473809" w:rsidP="005520BA">
            <w:pPr>
              <w:pStyle w:val="ad"/>
              <w:rPr>
                <w:lang w:val="uk-UA"/>
              </w:rPr>
            </w:pPr>
          </w:p>
          <w:p w:rsidR="00473809" w:rsidRDefault="00473809" w:rsidP="005520BA">
            <w:pPr>
              <w:pStyle w:val="ad"/>
              <w:rPr>
                <w:lang w:val="uk-UA"/>
              </w:rPr>
            </w:pPr>
          </w:p>
          <w:p w:rsidR="00473809" w:rsidRDefault="00473809" w:rsidP="005520BA">
            <w:pPr>
              <w:pStyle w:val="ad"/>
              <w:rPr>
                <w:lang w:val="uk-UA"/>
              </w:rPr>
            </w:pPr>
          </w:p>
          <w:p w:rsidR="00473809" w:rsidRDefault="00473809" w:rsidP="005520BA">
            <w:pPr>
              <w:pStyle w:val="ad"/>
              <w:rPr>
                <w:lang w:val="uk-UA"/>
              </w:rPr>
            </w:pPr>
          </w:p>
          <w:p w:rsidR="00473809" w:rsidRDefault="00473809" w:rsidP="005520BA">
            <w:pPr>
              <w:pStyle w:val="ad"/>
              <w:rPr>
                <w:lang w:val="uk-UA"/>
              </w:rPr>
            </w:pPr>
          </w:p>
          <w:p w:rsidR="00473809" w:rsidRDefault="00473809" w:rsidP="005520BA">
            <w:pPr>
              <w:pStyle w:val="ad"/>
              <w:rPr>
                <w:lang w:val="uk-UA"/>
              </w:rPr>
            </w:pPr>
          </w:p>
          <w:p w:rsidR="00473809" w:rsidRDefault="00473809" w:rsidP="005520BA">
            <w:pPr>
              <w:pStyle w:val="ad"/>
              <w:rPr>
                <w:lang w:val="uk-UA"/>
              </w:rPr>
            </w:pPr>
          </w:p>
          <w:p w:rsidR="00473809" w:rsidRDefault="00473809" w:rsidP="005520BA">
            <w:pPr>
              <w:pStyle w:val="ad"/>
              <w:rPr>
                <w:lang w:val="uk-UA"/>
              </w:rPr>
            </w:pPr>
          </w:p>
          <w:p w:rsidR="00473809" w:rsidRDefault="00473809" w:rsidP="005520BA">
            <w:pPr>
              <w:pStyle w:val="ad"/>
              <w:rPr>
                <w:lang w:val="uk-UA"/>
              </w:rPr>
            </w:pPr>
          </w:p>
          <w:p w:rsidR="00473809" w:rsidRDefault="00473809" w:rsidP="005520BA">
            <w:pPr>
              <w:pStyle w:val="ad"/>
              <w:rPr>
                <w:lang w:val="uk-UA"/>
              </w:rPr>
            </w:pPr>
          </w:p>
          <w:p w:rsidR="00473809" w:rsidRDefault="00473809" w:rsidP="005520BA">
            <w:pPr>
              <w:pStyle w:val="ad"/>
              <w:rPr>
                <w:lang w:val="uk-UA"/>
              </w:rPr>
            </w:pPr>
          </w:p>
          <w:p w:rsidR="00473809" w:rsidRDefault="00473809" w:rsidP="005520BA">
            <w:pPr>
              <w:pStyle w:val="ad"/>
              <w:rPr>
                <w:lang w:val="uk-UA"/>
              </w:rPr>
            </w:pPr>
          </w:p>
          <w:p w:rsidR="00473809" w:rsidRDefault="00473809" w:rsidP="005520BA">
            <w:pPr>
              <w:pStyle w:val="ad"/>
              <w:rPr>
                <w:lang w:val="uk-UA"/>
              </w:rPr>
            </w:pPr>
          </w:p>
          <w:p w:rsidR="00473809" w:rsidRDefault="00473809" w:rsidP="005520BA">
            <w:pPr>
              <w:pStyle w:val="ad"/>
              <w:rPr>
                <w:lang w:val="uk-UA"/>
              </w:rPr>
            </w:pPr>
          </w:p>
          <w:p w:rsidR="00473809" w:rsidRDefault="00473809" w:rsidP="005520BA">
            <w:pPr>
              <w:pStyle w:val="ad"/>
              <w:rPr>
                <w:lang w:val="uk-UA"/>
              </w:rPr>
            </w:pPr>
          </w:p>
          <w:p w:rsidR="00473809" w:rsidRDefault="00473809" w:rsidP="005520BA">
            <w:pPr>
              <w:pStyle w:val="ad"/>
              <w:rPr>
                <w:lang w:val="uk-UA"/>
              </w:rPr>
            </w:pPr>
          </w:p>
          <w:p w:rsidR="00473809" w:rsidRDefault="00473809" w:rsidP="005520BA">
            <w:pPr>
              <w:pStyle w:val="ad"/>
              <w:rPr>
                <w:lang w:val="uk-UA"/>
              </w:rPr>
            </w:pPr>
          </w:p>
          <w:p w:rsidR="00473809" w:rsidRDefault="00473809" w:rsidP="005520BA">
            <w:pPr>
              <w:pStyle w:val="ad"/>
              <w:rPr>
                <w:lang w:val="uk-UA"/>
              </w:rPr>
            </w:pPr>
          </w:p>
          <w:p w:rsidR="00473809" w:rsidRDefault="00473809" w:rsidP="005520BA">
            <w:pPr>
              <w:pStyle w:val="ad"/>
              <w:rPr>
                <w:lang w:val="uk-UA"/>
              </w:rPr>
            </w:pPr>
          </w:p>
          <w:p w:rsidR="00473809" w:rsidRDefault="00473809" w:rsidP="005520BA">
            <w:pPr>
              <w:pStyle w:val="ad"/>
              <w:rPr>
                <w:lang w:val="uk-UA"/>
              </w:rPr>
            </w:pPr>
          </w:p>
          <w:p w:rsidR="00473809" w:rsidRDefault="00473809" w:rsidP="005520BA">
            <w:pPr>
              <w:pStyle w:val="ad"/>
              <w:rPr>
                <w:lang w:val="uk-UA"/>
              </w:rPr>
            </w:pPr>
          </w:p>
          <w:p w:rsidR="00473809" w:rsidRDefault="00473809" w:rsidP="005520BA">
            <w:pPr>
              <w:pStyle w:val="ad"/>
              <w:rPr>
                <w:lang w:val="uk-UA"/>
              </w:rPr>
            </w:pPr>
          </w:p>
          <w:p w:rsidR="00473809" w:rsidRDefault="00473809" w:rsidP="005520BA">
            <w:pPr>
              <w:pStyle w:val="ad"/>
              <w:rPr>
                <w:lang w:val="uk-UA"/>
              </w:rPr>
            </w:pPr>
          </w:p>
          <w:p w:rsidR="00473809" w:rsidRDefault="00473809" w:rsidP="005520BA">
            <w:pPr>
              <w:pStyle w:val="ad"/>
              <w:rPr>
                <w:lang w:val="uk-UA"/>
              </w:rPr>
            </w:pPr>
          </w:p>
          <w:p w:rsidR="00473809" w:rsidRDefault="00473809" w:rsidP="005520BA">
            <w:pPr>
              <w:pStyle w:val="ad"/>
              <w:rPr>
                <w:lang w:val="uk-UA"/>
              </w:rPr>
            </w:pPr>
          </w:p>
          <w:p w:rsidR="00473809" w:rsidRDefault="00473809" w:rsidP="005520BA">
            <w:pPr>
              <w:pStyle w:val="ad"/>
              <w:rPr>
                <w:lang w:val="uk-UA"/>
              </w:rPr>
            </w:pPr>
          </w:p>
          <w:p w:rsidR="00473809" w:rsidRDefault="00473809" w:rsidP="005520BA">
            <w:pPr>
              <w:pStyle w:val="ad"/>
              <w:rPr>
                <w:lang w:val="uk-UA"/>
              </w:rPr>
            </w:pPr>
          </w:p>
          <w:p w:rsidR="00473809" w:rsidRDefault="00473809" w:rsidP="005520BA">
            <w:pPr>
              <w:pStyle w:val="ad"/>
              <w:rPr>
                <w:lang w:val="uk-UA"/>
              </w:rPr>
            </w:pPr>
          </w:p>
          <w:p w:rsidR="00473809" w:rsidRDefault="00473809" w:rsidP="005520BA">
            <w:pPr>
              <w:pStyle w:val="ad"/>
              <w:rPr>
                <w:lang w:val="uk-UA"/>
              </w:rPr>
            </w:pPr>
          </w:p>
          <w:p w:rsidR="00473809" w:rsidRDefault="00473809" w:rsidP="005520BA">
            <w:pPr>
              <w:pStyle w:val="ad"/>
              <w:rPr>
                <w:lang w:val="uk-UA"/>
              </w:rPr>
            </w:pPr>
          </w:p>
          <w:p w:rsidR="00473809" w:rsidRPr="00E37E4B" w:rsidRDefault="00473809" w:rsidP="0054002A">
            <w:pPr>
              <w:jc w:val="center"/>
              <w:rPr>
                <w:lang w:val="uk-UA"/>
              </w:rPr>
            </w:pPr>
          </w:p>
        </w:tc>
        <w:tc>
          <w:tcPr>
            <w:tcW w:w="1268" w:type="pct"/>
            <w:tcBorders>
              <w:left w:val="single" w:sz="4" w:space="0" w:color="auto"/>
              <w:bottom w:val="single" w:sz="4" w:space="0" w:color="auto"/>
            </w:tcBorders>
          </w:tcPr>
          <w:p w:rsidR="00473809" w:rsidRPr="00F566D9" w:rsidRDefault="00473809" w:rsidP="0054002A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5.</w:t>
            </w:r>
            <w:proofErr w:type="spellStart"/>
            <w:r w:rsidRPr="00E37E4B">
              <w:t>Здійсн</w:t>
            </w:r>
            <w:r w:rsidRPr="00E37E4B">
              <w:rPr>
                <w:lang w:val="uk-UA"/>
              </w:rPr>
              <w:t>ення</w:t>
            </w:r>
            <w:proofErr w:type="spellEnd"/>
            <w:r w:rsidRPr="00E37E4B">
              <w:t xml:space="preserve">  </w:t>
            </w:r>
            <w:proofErr w:type="spellStart"/>
            <w:r w:rsidRPr="00E37E4B">
              <w:t>захо</w:t>
            </w:r>
            <w:proofErr w:type="spellEnd"/>
            <w:r w:rsidRPr="00E37E4B">
              <w:rPr>
                <w:lang w:val="uk-UA"/>
              </w:rPr>
              <w:t>дів</w:t>
            </w:r>
            <w:r w:rsidRPr="00E37E4B">
              <w:t xml:space="preserve">,  </w:t>
            </w:r>
            <w:proofErr w:type="spellStart"/>
            <w:r w:rsidRPr="00E37E4B">
              <w:t>спрямован</w:t>
            </w:r>
            <w:r w:rsidRPr="00E37E4B">
              <w:rPr>
                <w:lang w:val="uk-UA"/>
              </w:rPr>
              <w:t>их</w:t>
            </w:r>
            <w:proofErr w:type="spellEnd"/>
            <w:r w:rsidRPr="00E37E4B">
              <w:rPr>
                <w:lang w:val="uk-UA"/>
              </w:rPr>
              <w:t xml:space="preserve"> </w:t>
            </w:r>
            <w:r w:rsidRPr="00E37E4B">
              <w:t xml:space="preserve"> на  </w:t>
            </w:r>
            <w:proofErr w:type="spellStart"/>
            <w:r w:rsidRPr="00E37E4B">
              <w:t>формування</w:t>
            </w:r>
            <w:proofErr w:type="spellEnd"/>
            <w:r w:rsidRPr="00E37E4B">
              <w:t xml:space="preserve"> </w:t>
            </w:r>
            <w:r w:rsidRPr="00E37E4B">
              <w:rPr>
                <w:lang w:val="uk-UA"/>
              </w:rPr>
              <w:t xml:space="preserve">в </w:t>
            </w:r>
            <w:r w:rsidRPr="00E37E4B">
              <w:t xml:space="preserve"> </w:t>
            </w:r>
            <w:proofErr w:type="spellStart"/>
            <w:r w:rsidRPr="00E37E4B">
              <w:t>учнівської</w:t>
            </w:r>
            <w:proofErr w:type="spellEnd"/>
            <w:r w:rsidRPr="00E37E4B">
              <w:t xml:space="preserve"> </w:t>
            </w:r>
            <w:proofErr w:type="spellStart"/>
            <w:r w:rsidRPr="00E37E4B">
              <w:t>молоді</w:t>
            </w:r>
            <w:proofErr w:type="spellEnd"/>
            <w:r w:rsidRPr="00E37E4B">
              <w:t xml:space="preserve"> </w:t>
            </w:r>
            <w:proofErr w:type="spellStart"/>
            <w:r w:rsidRPr="00E37E4B">
              <w:t>поваги</w:t>
            </w:r>
            <w:proofErr w:type="spellEnd"/>
            <w:r w:rsidRPr="00E37E4B">
              <w:t xml:space="preserve">  до</w:t>
            </w:r>
            <w:r w:rsidRPr="00E37E4B">
              <w:rPr>
                <w:lang w:val="uk-UA"/>
              </w:rPr>
              <w:t xml:space="preserve"> </w:t>
            </w:r>
            <w:proofErr w:type="spellStart"/>
            <w:r w:rsidRPr="00E37E4B">
              <w:t>Конститу</w:t>
            </w:r>
            <w:r w:rsidR="004C4205">
              <w:t>ції</w:t>
            </w:r>
            <w:proofErr w:type="spellEnd"/>
            <w:r w:rsidR="004C4205">
              <w:t xml:space="preserve"> </w:t>
            </w:r>
            <w:proofErr w:type="spellStart"/>
            <w:r w:rsidR="004C4205">
              <w:t>України</w:t>
            </w:r>
            <w:proofErr w:type="spellEnd"/>
            <w:r w:rsidR="004C4205">
              <w:t xml:space="preserve"> та </w:t>
            </w:r>
            <w:proofErr w:type="spellStart"/>
            <w:r w:rsidR="004C4205">
              <w:t>символів</w:t>
            </w:r>
            <w:proofErr w:type="spellEnd"/>
            <w:r w:rsidR="004C4205">
              <w:t xml:space="preserve"> де</w:t>
            </w:r>
            <w:r w:rsidR="00F566D9">
              <w:rPr>
                <w:lang w:val="uk-UA"/>
              </w:rPr>
              <w:t>ржави.</w:t>
            </w:r>
          </w:p>
        </w:tc>
        <w:tc>
          <w:tcPr>
            <w:tcW w:w="704" w:type="pct"/>
            <w:tcBorders>
              <w:bottom w:val="single" w:sz="4" w:space="0" w:color="auto"/>
            </w:tcBorders>
          </w:tcPr>
          <w:p w:rsidR="00473809" w:rsidRPr="00E37E4B" w:rsidRDefault="00473809" w:rsidP="0054002A">
            <w:pPr>
              <w:rPr>
                <w:lang w:val="uk-UA"/>
              </w:rPr>
            </w:pPr>
            <w:r w:rsidRPr="00E37E4B">
              <w:rPr>
                <w:lang w:val="uk-UA"/>
              </w:rPr>
              <w:t>Відділ освіти виконкому Острозької міської р</w:t>
            </w:r>
            <w:r>
              <w:rPr>
                <w:lang w:val="uk-UA"/>
              </w:rPr>
              <w:t>ади, ЗЗСО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473809" w:rsidRPr="00E37E4B" w:rsidRDefault="00473809" w:rsidP="0054002A">
            <w:pPr>
              <w:jc w:val="center"/>
              <w:rPr>
                <w:lang w:val="uk-UA"/>
              </w:rPr>
            </w:pPr>
            <w:r w:rsidRPr="00E37E4B">
              <w:rPr>
                <w:lang w:val="uk-UA"/>
              </w:rPr>
              <w:t>Міський бюджет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473809" w:rsidRPr="009F23CE" w:rsidRDefault="00473809" w:rsidP="0054002A">
            <w:pPr>
              <w:jc w:val="center"/>
              <w:rPr>
                <w:lang w:val="uk-UA"/>
              </w:rPr>
            </w:pPr>
            <w:r w:rsidRPr="009F23CE">
              <w:rPr>
                <w:lang w:val="uk-UA"/>
              </w:rPr>
              <w:t>15,0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473809" w:rsidRPr="009F23CE" w:rsidRDefault="00473809" w:rsidP="0054002A">
            <w:pPr>
              <w:jc w:val="both"/>
              <w:rPr>
                <w:lang w:val="uk-UA"/>
              </w:rPr>
            </w:pPr>
            <w:r w:rsidRPr="009F23CE">
              <w:rPr>
                <w:lang w:val="uk-UA"/>
              </w:rPr>
              <w:t>5,0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473809" w:rsidRPr="009F23CE" w:rsidRDefault="00473809" w:rsidP="0054002A">
            <w:pPr>
              <w:jc w:val="center"/>
              <w:rPr>
                <w:lang w:val="uk-UA"/>
              </w:rPr>
            </w:pPr>
            <w:r w:rsidRPr="009F23CE">
              <w:rPr>
                <w:lang w:val="uk-UA"/>
              </w:rPr>
              <w:t>5,0</w:t>
            </w:r>
          </w:p>
        </w:tc>
        <w:tc>
          <w:tcPr>
            <w:tcW w:w="390" w:type="pct"/>
            <w:tcBorders>
              <w:bottom w:val="single" w:sz="4" w:space="0" w:color="auto"/>
            </w:tcBorders>
          </w:tcPr>
          <w:p w:rsidR="00473809" w:rsidRPr="009F23CE" w:rsidRDefault="00473809" w:rsidP="0054002A">
            <w:pPr>
              <w:jc w:val="center"/>
              <w:rPr>
                <w:lang w:val="uk-UA"/>
              </w:rPr>
            </w:pPr>
            <w:r w:rsidRPr="009F23CE">
              <w:rPr>
                <w:lang w:val="uk-UA"/>
              </w:rPr>
              <w:t>5,0</w:t>
            </w:r>
          </w:p>
        </w:tc>
        <w:tc>
          <w:tcPr>
            <w:tcW w:w="669" w:type="pct"/>
            <w:tcBorders>
              <w:bottom w:val="single" w:sz="4" w:space="0" w:color="auto"/>
            </w:tcBorders>
          </w:tcPr>
          <w:p w:rsidR="00473809" w:rsidRPr="00E37E4B" w:rsidRDefault="00473809" w:rsidP="0054002A">
            <w:pPr>
              <w:jc w:val="center"/>
              <w:rPr>
                <w:lang w:val="uk-UA"/>
              </w:rPr>
            </w:pPr>
            <w:r w:rsidRPr="00E37E4B">
              <w:rPr>
                <w:lang w:val="uk-UA"/>
              </w:rPr>
              <w:t>Повага до державної символіки</w:t>
            </w:r>
          </w:p>
        </w:tc>
      </w:tr>
      <w:tr w:rsidR="00473809" w:rsidRPr="00E37E4B" w:rsidTr="00A122C9">
        <w:trPr>
          <w:trHeight w:val="4111"/>
        </w:trPr>
        <w:tc>
          <w:tcPr>
            <w:tcW w:w="423" w:type="pct"/>
            <w:vMerge/>
            <w:tcBorders>
              <w:right w:val="single" w:sz="4" w:space="0" w:color="auto"/>
            </w:tcBorders>
          </w:tcPr>
          <w:p w:rsidR="00473809" w:rsidRPr="00E37E4B" w:rsidRDefault="00473809" w:rsidP="0054002A">
            <w:pPr>
              <w:jc w:val="center"/>
              <w:rPr>
                <w:lang w:val="uk-UA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809" w:rsidRPr="00E37E4B" w:rsidRDefault="00473809" w:rsidP="005400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val="uk-UA"/>
              </w:rPr>
            </w:pPr>
            <w:r>
              <w:rPr>
                <w:lang w:val="uk-UA"/>
              </w:rPr>
              <w:t xml:space="preserve">6.Забезпечення виконання заходів щодо формування ціннісних ставлень особистості до суспільства  і держави, </w:t>
            </w:r>
            <w:r w:rsidRPr="00E37E4B">
              <w:rPr>
                <w:bCs/>
                <w:iCs/>
                <w:lang w:val="uk-UA"/>
              </w:rPr>
              <w:t>до історичних,</w:t>
            </w:r>
          </w:p>
          <w:p w:rsidR="00473809" w:rsidRPr="00473809" w:rsidRDefault="00473809" w:rsidP="00473809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outlineLvl w:val="4"/>
              <w:rPr>
                <w:bCs/>
                <w:iCs/>
                <w:lang w:val="uk-UA"/>
              </w:rPr>
            </w:pPr>
            <w:r w:rsidRPr="00E37E4B">
              <w:rPr>
                <w:bCs/>
                <w:iCs/>
                <w:lang w:val="uk-UA"/>
              </w:rPr>
              <w:t>культурних і духовних надбань рідного кра</w:t>
            </w:r>
            <w:r>
              <w:rPr>
                <w:bCs/>
                <w:iCs/>
                <w:lang w:val="uk-UA"/>
              </w:rPr>
              <w:t xml:space="preserve">ю, природи, мистецтва, праці, до себе, </w:t>
            </w:r>
            <w:r w:rsidRPr="00E37E4B">
              <w:rPr>
                <w:bCs/>
                <w:iCs/>
                <w:lang w:val="uk-UA"/>
              </w:rPr>
              <w:t>сім’ї, родини, людей</w:t>
            </w:r>
            <w:r>
              <w:rPr>
                <w:bCs/>
                <w:iCs/>
                <w:lang w:val="uk-UA"/>
              </w:rPr>
              <w:t>.</w:t>
            </w:r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auto"/>
            </w:tcBorders>
          </w:tcPr>
          <w:p w:rsidR="00473809" w:rsidRPr="00E37E4B" w:rsidRDefault="00473809" w:rsidP="0054002A">
            <w:pPr>
              <w:rPr>
                <w:lang w:val="uk-UA"/>
              </w:rPr>
            </w:pPr>
            <w:r w:rsidRPr="00E37E4B">
              <w:rPr>
                <w:lang w:val="uk-UA"/>
              </w:rPr>
              <w:t>Відділ освіти виконк</w:t>
            </w:r>
            <w:r>
              <w:rPr>
                <w:lang w:val="uk-UA"/>
              </w:rPr>
              <w:t>ому Острозької міської ради, ЗЗСО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473809" w:rsidRPr="00E37E4B" w:rsidRDefault="00473809" w:rsidP="0054002A">
            <w:pPr>
              <w:jc w:val="center"/>
              <w:rPr>
                <w:lang w:val="uk-UA"/>
              </w:rPr>
            </w:pPr>
            <w:r w:rsidRPr="00E37E4B">
              <w:rPr>
                <w:lang w:val="uk-UA"/>
              </w:rPr>
              <w:t>Міський бюджет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473809" w:rsidRPr="009F23CE" w:rsidRDefault="00473809" w:rsidP="0054002A">
            <w:pPr>
              <w:jc w:val="center"/>
              <w:rPr>
                <w:lang w:val="uk-UA"/>
              </w:rPr>
            </w:pPr>
            <w:r w:rsidRPr="009F23CE">
              <w:rPr>
                <w:lang w:val="uk-UA"/>
              </w:rPr>
              <w:t>15,0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:rsidR="00473809" w:rsidRPr="009F23CE" w:rsidRDefault="00473809" w:rsidP="0054002A">
            <w:pPr>
              <w:jc w:val="both"/>
              <w:rPr>
                <w:lang w:val="uk-UA"/>
              </w:rPr>
            </w:pPr>
            <w:r w:rsidRPr="009F23CE">
              <w:rPr>
                <w:lang w:val="uk-UA"/>
              </w:rPr>
              <w:t>5,0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:rsidR="00473809" w:rsidRPr="009F23CE" w:rsidRDefault="00473809" w:rsidP="0054002A">
            <w:pPr>
              <w:jc w:val="center"/>
              <w:rPr>
                <w:lang w:val="uk-UA"/>
              </w:rPr>
            </w:pPr>
            <w:r w:rsidRPr="009F23CE">
              <w:rPr>
                <w:lang w:val="uk-UA"/>
              </w:rPr>
              <w:t>5,0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</w:tcPr>
          <w:p w:rsidR="00473809" w:rsidRPr="009F23CE" w:rsidRDefault="00473809" w:rsidP="0054002A">
            <w:pPr>
              <w:jc w:val="center"/>
              <w:rPr>
                <w:lang w:val="uk-UA"/>
              </w:rPr>
            </w:pPr>
            <w:r w:rsidRPr="009F23CE">
              <w:rPr>
                <w:lang w:val="uk-UA"/>
              </w:rPr>
              <w:t>5,0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:rsidR="00473809" w:rsidRPr="00E37E4B" w:rsidRDefault="00473809" w:rsidP="004738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lang w:val="uk-UA"/>
              </w:rPr>
            </w:pPr>
            <w:r w:rsidRPr="00E37E4B">
              <w:rPr>
                <w:lang w:val="uk-UA"/>
              </w:rPr>
              <w:t>Шанобливе ставлення</w:t>
            </w:r>
            <w:r w:rsidR="00144ED1">
              <w:rPr>
                <w:lang w:val="uk-UA"/>
              </w:rPr>
              <w:t xml:space="preserve"> особистості до національних цінностей</w:t>
            </w:r>
          </w:p>
          <w:p w:rsidR="00473809" w:rsidRPr="00E37E4B" w:rsidRDefault="00473809" w:rsidP="00473809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outlineLvl w:val="4"/>
              <w:rPr>
                <w:lang w:val="uk-UA"/>
              </w:rPr>
            </w:pPr>
          </w:p>
        </w:tc>
      </w:tr>
      <w:tr w:rsidR="00473809" w:rsidRPr="00EA7F7B" w:rsidTr="00A122C9">
        <w:trPr>
          <w:trHeight w:val="1168"/>
        </w:trPr>
        <w:tc>
          <w:tcPr>
            <w:tcW w:w="423" w:type="pct"/>
            <w:vMerge/>
            <w:tcBorders>
              <w:right w:val="single" w:sz="4" w:space="0" w:color="auto"/>
            </w:tcBorders>
          </w:tcPr>
          <w:p w:rsidR="00473809" w:rsidRDefault="00473809" w:rsidP="0054002A">
            <w:pPr>
              <w:jc w:val="center"/>
              <w:rPr>
                <w:lang w:val="uk-UA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809" w:rsidRPr="00EA7F7B" w:rsidRDefault="00473809" w:rsidP="005400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7.Сприяння</w:t>
            </w:r>
            <w:r w:rsidRPr="00EA7F7B">
              <w:rPr>
                <w:lang w:val="uk-UA"/>
              </w:rPr>
              <w:t xml:space="preserve"> відкриттю та функціонуванню гуртків, інших  творчих об’єднань патріотичного спрямування з метою формування почуття патріотизму у дітей та учнівської молоді.  </w:t>
            </w:r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auto"/>
            </w:tcBorders>
          </w:tcPr>
          <w:p w:rsidR="00473809" w:rsidRPr="00E37E4B" w:rsidRDefault="00473809" w:rsidP="00ED0F43">
            <w:pPr>
              <w:rPr>
                <w:lang w:val="uk-UA"/>
              </w:rPr>
            </w:pPr>
            <w:r>
              <w:rPr>
                <w:lang w:val="uk-UA"/>
              </w:rPr>
              <w:t>Відділ освіти виконкому Острозької міської ради, ЗЗСО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473809" w:rsidRPr="00E37E4B" w:rsidRDefault="00473809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Міський бюджет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473809" w:rsidRPr="009F23CE" w:rsidRDefault="00473809" w:rsidP="0054002A">
            <w:pPr>
              <w:jc w:val="center"/>
              <w:rPr>
                <w:lang w:val="uk-UA"/>
              </w:rPr>
            </w:pPr>
            <w:r w:rsidRPr="009F23CE">
              <w:rPr>
                <w:lang w:val="uk-UA"/>
              </w:rPr>
              <w:t>9,0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:rsidR="00473809" w:rsidRPr="009F23CE" w:rsidRDefault="00473809" w:rsidP="0054002A">
            <w:pPr>
              <w:jc w:val="both"/>
              <w:rPr>
                <w:lang w:val="uk-UA"/>
              </w:rPr>
            </w:pPr>
            <w:r w:rsidRPr="009F23CE">
              <w:rPr>
                <w:lang w:val="uk-UA"/>
              </w:rPr>
              <w:t>3,0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:rsidR="00473809" w:rsidRPr="009F23CE" w:rsidRDefault="00473809" w:rsidP="0054002A">
            <w:pPr>
              <w:jc w:val="center"/>
              <w:rPr>
                <w:lang w:val="uk-UA"/>
              </w:rPr>
            </w:pPr>
            <w:r w:rsidRPr="009F23CE">
              <w:rPr>
                <w:lang w:val="uk-UA"/>
              </w:rPr>
              <w:t>3,0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</w:tcPr>
          <w:p w:rsidR="00473809" w:rsidRPr="009F23CE" w:rsidRDefault="00473809" w:rsidP="0054002A">
            <w:pPr>
              <w:jc w:val="center"/>
              <w:rPr>
                <w:lang w:val="uk-UA"/>
              </w:rPr>
            </w:pPr>
            <w:r w:rsidRPr="009F23CE">
              <w:rPr>
                <w:lang w:val="uk-UA"/>
              </w:rPr>
              <w:t>3,0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:rsidR="00473809" w:rsidRPr="00E37E4B" w:rsidRDefault="00473809" w:rsidP="005400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EA7F7B">
              <w:rPr>
                <w:lang w:val="uk-UA"/>
              </w:rPr>
              <w:t>Формування духовних цінностей українського патріота</w:t>
            </w:r>
          </w:p>
        </w:tc>
      </w:tr>
      <w:tr w:rsidR="00473809" w:rsidRPr="00EA7F7B" w:rsidTr="00473809">
        <w:trPr>
          <w:trHeight w:val="1979"/>
        </w:trPr>
        <w:tc>
          <w:tcPr>
            <w:tcW w:w="423" w:type="pct"/>
            <w:vMerge/>
            <w:tcBorders>
              <w:right w:val="single" w:sz="4" w:space="0" w:color="auto"/>
            </w:tcBorders>
          </w:tcPr>
          <w:p w:rsidR="00473809" w:rsidRDefault="00473809" w:rsidP="0054002A">
            <w:pPr>
              <w:jc w:val="center"/>
              <w:rPr>
                <w:lang w:val="uk-UA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</w:tcBorders>
          </w:tcPr>
          <w:p w:rsidR="00473809" w:rsidRPr="00C25D76" w:rsidRDefault="00473809" w:rsidP="00ED0F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8.Підтримка діяльності Шкіл сприяння здоров</w:t>
            </w:r>
            <w:r w:rsidRPr="00EA7F7B">
              <w:rPr>
                <w:lang w:val="uk-UA"/>
              </w:rPr>
              <w:t>’</w:t>
            </w:r>
            <w:r>
              <w:rPr>
                <w:lang w:val="uk-UA"/>
              </w:rPr>
              <w:t>ю, інших ініціатив щодо формування здорового способу життя.</w:t>
            </w:r>
          </w:p>
        </w:tc>
        <w:tc>
          <w:tcPr>
            <w:tcW w:w="704" w:type="pct"/>
            <w:tcBorders>
              <w:top w:val="single" w:sz="4" w:space="0" w:color="auto"/>
            </w:tcBorders>
          </w:tcPr>
          <w:p w:rsidR="00473809" w:rsidRDefault="00473809" w:rsidP="0054002A">
            <w:pPr>
              <w:rPr>
                <w:lang w:val="uk-UA"/>
              </w:rPr>
            </w:pPr>
            <w:r>
              <w:rPr>
                <w:lang w:val="uk-UA"/>
              </w:rPr>
              <w:t>Відділ освіти виконкому Острозької міської ради, ЗЗСО</w:t>
            </w:r>
          </w:p>
        </w:tc>
        <w:tc>
          <w:tcPr>
            <w:tcW w:w="491" w:type="pct"/>
            <w:tcBorders>
              <w:top w:val="single" w:sz="4" w:space="0" w:color="auto"/>
            </w:tcBorders>
          </w:tcPr>
          <w:p w:rsidR="00473809" w:rsidRDefault="00473809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Міський бюджет</w:t>
            </w:r>
          </w:p>
        </w:tc>
        <w:tc>
          <w:tcPr>
            <w:tcW w:w="351" w:type="pct"/>
            <w:tcBorders>
              <w:top w:val="single" w:sz="4" w:space="0" w:color="auto"/>
            </w:tcBorders>
          </w:tcPr>
          <w:p w:rsidR="00473809" w:rsidRPr="009F23CE" w:rsidRDefault="00473809" w:rsidP="0054002A">
            <w:pPr>
              <w:jc w:val="center"/>
              <w:rPr>
                <w:lang w:val="uk-UA"/>
              </w:rPr>
            </w:pPr>
            <w:r w:rsidRPr="009F23CE">
              <w:rPr>
                <w:lang w:val="uk-UA"/>
              </w:rPr>
              <w:t>3,0</w:t>
            </w: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473809" w:rsidRPr="009F23CE" w:rsidRDefault="00473809" w:rsidP="0054002A">
            <w:pPr>
              <w:jc w:val="both"/>
              <w:rPr>
                <w:lang w:val="uk-UA"/>
              </w:rPr>
            </w:pPr>
            <w:r w:rsidRPr="009F23CE">
              <w:rPr>
                <w:lang w:val="uk-UA"/>
              </w:rPr>
              <w:t>1,0</w:t>
            </w: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473809" w:rsidRPr="009F23CE" w:rsidRDefault="00473809" w:rsidP="0054002A">
            <w:pPr>
              <w:jc w:val="center"/>
              <w:rPr>
                <w:lang w:val="uk-UA"/>
              </w:rPr>
            </w:pPr>
            <w:r w:rsidRPr="009F23CE">
              <w:rPr>
                <w:lang w:val="uk-UA"/>
              </w:rPr>
              <w:t>1,0</w:t>
            </w:r>
          </w:p>
        </w:tc>
        <w:tc>
          <w:tcPr>
            <w:tcW w:w="390" w:type="pct"/>
            <w:tcBorders>
              <w:top w:val="single" w:sz="4" w:space="0" w:color="auto"/>
            </w:tcBorders>
          </w:tcPr>
          <w:p w:rsidR="00473809" w:rsidRPr="009F23CE" w:rsidRDefault="00473809" w:rsidP="0054002A">
            <w:pPr>
              <w:jc w:val="center"/>
              <w:rPr>
                <w:lang w:val="uk-UA"/>
              </w:rPr>
            </w:pPr>
            <w:r w:rsidRPr="009F23CE">
              <w:rPr>
                <w:lang w:val="uk-UA"/>
              </w:rPr>
              <w:t>1,0</w:t>
            </w:r>
          </w:p>
        </w:tc>
        <w:tc>
          <w:tcPr>
            <w:tcW w:w="669" w:type="pct"/>
            <w:tcBorders>
              <w:top w:val="single" w:sz="4" w:space="0" w:color="auto"/>
            </w:tcBorders>
          </w:tcPr>
          <w:p w:rsidR="00473809" w:rsidRPr="000B2ADA" w:rsidRDefault="00473809" w:rsidP="00473809">
            <w:pPr>
              <w:pStyle w:val="ad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Забезпечення фізичного розвитку дітей та молоді</w:t>
            </w:r>
          </w:p>
        </w:tc>
      </w:tr>
      <w:tr w:rsidR="00473809" w:rsidRPr="00EA7F7B" w:rsidTr="00473809">
        <w:trPr>
          <w:trHeight w:val="1168"/>
        </w:trPr>
        <w:tc>
          <w:tcPr>
            <w:tcW w:w="42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73809" w:rsidRDefault="00473809" w:rsidP="0054002A">
            <w:pPr>
              <w:jc w:val="center"/>
              <w:rPr>
                <w:lang w:val="uk-UA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809" w:rsidRPr="0096585A" w:rsidRDefault="00473809" w:rsidP="0054002A">
            <w:pPr>
              <w:pStyle w:val="ad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9.Проведення заходів щодо </w:t>
            </w:r>
            <w:r w:rsidRPr="0096585A">
              <w:rPr>
                <w:shd w:val="clear" w:color="auto" w:fill="FFFFFF"/>
                <w:lang w:val="uk-UA"/>
              </w:rPr>
              <w:t xml:space="preserve">підвищення професійної </w:t>
            </w:r>
            <w:r>
              <w:rPr>
                <w:shd w:val="clear" w:color="auto" w:fill="FFFFFF"/>
                <w:lang w:val="uk-UA"/>
              </w:rPr>
              <w:t xml:space="preserve">компетентності </w:t>
            </w:r>
            <w:r w:rsidRPr="0096585A">
              <w:rPr>
                <w:shd w:val="clear" w:color="auto" w:fill="FFFFFF"/>
                <w:lang w:val="uk-UA"/>
              </w:rPr>
              <w:t xml:space="preserve">педагогічних працівників, </w:t>
            </w:r>
            <w:r>
              <w:rPr>
                <w:shd w:val="clear" w:color="auto" w:fill="FFFFFF"/>
                <w:lang w:val="uk-UA"/>
              </w:rPr>
              <w:t xml:space="preserve">батьківської та учнівської громадськості </w:t>
            </w:r>
            <w:r w:rsidRPr="0096585A">
              <w:rPr>
                <w:shd w:val="clear" w:color="auto" w:fill="FFFFFF"/>
                <w:lang w:val="uk-UA"/>
              </w:rPr>
              <w:t>з</w:t>
            </w:r>
            <w:r>
              <w:rPr>
                <w:shd w:val="clear" w:color="auto" w:fill="FFFFFF"/>
              </w:rPr>
              <w:t> </w:t>
            </w:r>
            <w:r w:rsidRPr="0096585A">
              <w:rPr>
                <w:shd w:val="clear" w:color="auto" w:fill="FFFFFF"/>
                <w:lang w:val="uk-UA"/>
              </w:rPr>
              <w:t>питань національно-патріотичного виховання.</w:t>
            </w:r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auto"/>
            </w:tcBorders>
          </w:tcPr>
          <w:p w:rsidR="00473809" w:rsidRDefault="00473809" w:rsidP="0054002A">
            <w:pPr>
              <w:rPr>
                <w:lang w:val="uk-UA"/>
              </w:rPr>
            </w:pPr>
            <w:r>
              <w:rPr>
                <w:lang w:val="uk-UA"/>
              </w:rPr>
              <w:t>Відділ освіти виконкому Острозької міської ради, ЗЗСО</w:t>
            </w:r>
            <w:r w:rsidR="00EF71EB">
              <w:rPr>
                <w:lang w:val="uk-UA"/>
              </w:rPr>
              <w:t>, ЗДО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473809" w:rsidRDefault="00473809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Міський бюджет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473809" w:rsidRPr="009F23CE" w:rsidRDefault="00473809" w:rsidP="0054002A">
            <w:pPr>
              <w:jc w:val="center"/>
              <w:rPr>
                <w:lang w:val="uk-UA"/>
              </w:rPr>
            </w:pPr>
            <w:r w:rsidRPr="009F23CE">
              <w:rPr>
                <w:lang w:val="uk-UA"/>
              </w:rPr>
              <w:t>6,0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:rsidR="00473809" w:rsidRPr="009F23CE" w:rsidRDefault="00473809" w:rsidP="0054002A">
            <w:pPr>
              <w:jc w:val="both"/>
              <w:rPr>
                <w:lang w:val="uk-UA"/>
              </w:rPr>
            </w:pPr>
            <w:r w:rsidRPr="009F23CE">
              <w:rPr>
                <w:lang w:val="uk-UA"/>
              </w:rPr>
              <w:t>2,0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:rsidR="00473809" w:rsidRPr="009F23CE" w:rsidRDefault="00473809" w:rsidP="0054002A">
            <w:pPr>
              <w:jc w:val="center"/>
              <w:rPr>
                <w:lang w:val="uk-UA"/>
              </w:rPr>
            </w:pPr>
            <w:r w:rsidRPr="009F23CE">
              <w:rPr>
                <w:lang w:val="uk-UA"/>
              </w:rPr>
              <w:t>2,0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</w:tcPr>
          <w:p w:rsidR="00473809" w:rsidRPr="009F23CE" w:rsidRDefault="00473809" w:rsidP="0054002A">
            <w:pPr>
              <w:jc w:val="center"/>
              <w:rPr>
                <w:lang w:val="uk-UA"/>
              </w:rPr>
            </w:pPr>
            <w:r w:rsidRPr="009F23CE">
              <w:rPr>
                <w:lang w:val="uk-UA"/>
              </w:rPr>
              <w:t>2,0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:rsidR="00473809" w:rsidRPr="007E04CE" w:rsidRDefault="00473809" w:rsidP="0054002A">
            <w:pPr>
              <w:pStyle w:val="ad"/>
              <w:rPr>
                <w:shd w:val="clear" w:color="auto" w:fill="FFFFFF"/>
                <w:lang w:val="uk-UA"/>
              </w:rPr>
            </w:pPr>
            <w:r w:rsidRPr="007E04CE">
              <w:rPr>
                <w:rStyle w:val="ab"/>
                <w:b w:val="0"/>
                <w:bCs w:val="0"/>
                <w:shd w:val="clear" w:color="auto" w:fill="FFFFFF"/>
                <w:lang w:val="uk-UA"/>
              </w:rPr>
              <w:t>Формування науково-теоретичних і методичних засад національно-патріотичного виховання молоді</w:t>
            </w:r>
          </w:p>
        </w:tc>
      </w:tr>
      <w:tr w:rsidR="00473809" w:rsidRPr="000358CF" w:rsidTr="00A122C9">
        <w:trPr>
          <w:trHeight w:val="2448"/>
        </w:trPr>
        <w:tc>
          <w:tcPr>
            <w:tcW w:w="42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F71EB" w:rsidRDefault="00EF71EB" w:rsidP="005520BA">
            <w:pPr>
              <w:pStyle w:val="ad"/>
              <w:rPr>
                <w:lang w:val="uk-UA"/>
              </w:rPr>
            </w:pPr>
            <w:r>
              <w:rPr>
                <w:lang w:val="uk-UA"/>
              </w:rPr>
              <w:lastRenderedPageBreak/>
              <w:t>3.</w:t>
            </w:r>
          </w:p>
          <w:p w:rsidR="00EF71EB" w:rsidRPr="007E04CE" w:rsidRDefault="00EF71EB" w:rsidP="005520BA">
            <w:pPr>
              <w:pStyle w:val="ad"/>
              <w:rPr>
                <w:lang w:val="uk-UA"/>
              </w:rPr>
            </w:pPr>
            <w:r>
              <w:rPr>
                <w:lang w:val="uk-UA"/>
              </w:rPr>
              <w:t>Реалізація Стратегії комунікації у сфері європейської інтеграції</w:t>
            </w:r>
          </w:p>
          <w:p w:rsidR="00473809" w:rsidRDefault="00473809" w:rsidP="0054002A">
            <w:pPr>
              <w:jc w:val="center"/>
              <w:rPr>
                <w:lang w:val="uk-UA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809" w:rsidRDefault="00473809" w:rsidP="004D5EEB">
            <w:pPr>
              <w:pStyle w:val="ad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10.Проведення заходів з метою </w:t>
            </w:r>
          </w:p>
          <w:p w:rsidR="00473809" w:rsidRDefault="00473809" w:rsidP="004D5EEB">
            <w:pPr>
              <w:pStyle w:val="ad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поінформованості учнів щодо питань євроінтеграції, про можливості, що існують у рамках співпраці з ЄС.</w:t>
            </w:r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auto"/>
            </w:tcBorders>
          </w:tcPr>
          <w:p w:rsidR="00473809" w:rsidRDefault="00473809" w:rsidP="0054002A">
            <w:pPr>
              <w:rPr>
                <w:lang w:val="uk-UA"/>
              </w:rPr>
            </w:pPr>
            <w:r>
              <w:rPr>
                <w:lang w:val="uk-UA"/>
              </w:rPr>
              <w:t>Відділ освіти виконкому Острозької міської ради, ЗЗСО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:rsidR="00473809" w:rsidRDefault="00473809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Міський бюджет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473809" w:rsidRDefault="009F23CE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:rsidR="00473809" w:rsidRDefault="009F23CE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:rsidR="00473809" w:rsidRDefault="009F23CE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</w:tcPr>
          <w:p w:rsidR="00473809" w:rsidRDefault="009F23CE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</w:tcBorders>
          </w:tcPr>
          <w:p w:rsidR="00473809" w:rsidRPr="007E04CE" w:rsidRDefault="00473809" w:rsidP="0054002A">
            <w:pPr>
              <w:pStyle w:val="ad"/>
              <w:rPr>
                <w:rStyle w:val="ab"/>
                <w:b w:val="0"/>
                <w:bCs w:val="0"/>
                <w:shd w:val="clear" w:color="auto" w:fill="FFFFFF"/>
                <w:lang w:val="uk-UA"/>
              </w:rPr>
            </w:pPr>
            <w:r>
              <w:rPr>
                <w:rStyle w:val="ab"/>
                <w:b w:val="0"/>
                <w:bCs w:val="0"/>
                <w:shd w:val="clear" w:color="auto" w:fill="FFFFFF"/>
                <w:lang w:val="uk-UA"/>
              </w:rPr>
              <w:t>Рівень</w:t>
            </w:r>
            <w:r>
              <w:rPr>
                <w:shd w:val="clear" w:color="auto" w:fill="FFFFFF"/>
                <w:lang w:val="uk-UA"/>
              </w:rPr>
              <w:t xml:space="preserve"> поінформованості учнів щодо питань євроінтеграції, співпраці з ЄС.</w:t>
            </w:r>
          </w:p>
          <w:p w:rsidR="00473809" w:rsidRPr="007E04CE" w:rsidRDefault="00473809" w:rsidP="00473809">
            <w:pPr>
              <w:pStyle w:val="ad"/>
              <w:rPr>
                <w:rStyle w:val="ab"/>
                <w:b w:val="0"/>
                <w:bCs w:val="0"/>
                <w:shd w:val="clear" w:color="auto" w:fill="FFFFFF"/>
                <w:lang w:val="uk-UA"/>
              </w:rPr>
            </w:pPr>
          </w:p>
        </w:tc>
      </w:tr>
      <w:tr w:rsidR="00473809" w:rsidRPr="00EA7F7B" w:rsidTr="00A122C9">
        <w:trPr>
          <w:trHeight w:val="2505"/>
        </w:trPr>
        <w:tc>
          <w:tcPr>
            <w:tcW w:w="423" w:type="pct"/>
            <w:vMerge/>
            <w:tcBorders>
              <w:right w:val="single" w:sz="4" w:space="0" w:color="auto"/>
            </w:tcBorders>
          </w:tcPr>
          <w:p w:rsidR="00473809" w:rsidRDefault="00473809" w:rsidP="0054002A">
            <w:pPr>
              <w:jc w:val="center"/>
              <w:rPr>
                <w:lang w:val="uk-UA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</w:tcBorders>
          </w:tcPr>
          <w:p w:rsidR="00473809" w:rsidRDefault="00473809" w:rsidP="004D5EEB">
            <w:pPr>
              <w:pStyle w:val="ad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11.Забезпечення інформування здобувачів освіти про результати впровадження реформ та інституційних перетворень у сфері європейської інтеграції</w:t>
            </w:r>
            <w:r w:rsidR="00EF71EB">
              <w:rPr>
                <w:shd w:val="clear" w:color="auto" w:fill="FFFFFF"/>
                <w:lang w:val="uk-UA"/>
              </w:rPr>
              <w:t>.</w:t>
            </w:r>
          </w:p>
        </w:tc>
        <w:tc>
          <w:tcPr>
            <w:tcW w:w="704" w:type="pct"/>
            <w:tcBorders>
              <w:top w:val="single" w:sz="4" w:space="0" w:color="auto"/>
            </w:tcBorders>
          </w:tcPr>
          <w:p w:rsidR="00473809" w:rsidRDefault="00473809" w:rsidP="0054002A">
            <w:pPr>
              <w:rPr>
                <w:lang w:val="uk-UA"/>
              </w:rPr>
            </w:pPr>
            <w:r>
              <w:rPr>
                <w:lang w:val="uk-UA"/>
              </w:rPr>
              <w:t>Відділ освіти виконкому Острозької міської ради, ЗЗСО</w:t>
            </w:r>
          </w:p>
        </w:tc>
        <w:tc>
          <w:tcPr>
            <w:tcW w:w="491" w:type="pct"/>
            <w:tcBorders>
              <w:top w:val="single" w:sz="4" w:space="0" w:color="auto"/>
            </w:tcBorders>
          </w:tcPr>
          <w:p w:rsidR="00473809" w:rsidRDefault="00473809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Міський бюджет</w:t>
            </w:r>
          </w:p>
        </w:tc>
        <w:tc>
          <w:tcPr>
            <w:tcW w:w="351" w:type="pct"/>
            <w:tcBorders>
              <w:top w:val="single" w:sz="4" w:space="0" w:color="auto"/>
            </w:tcBorders>
          </w:tcPr>
          <w:p w:rsidR="00473809" w:rsidRDefault="009F23CE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473809" w:rsidRDefault="009F23CE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473809" w:rsidRDefault="009F23CE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90" w:type="pct"/>
            <w:tcBorders>
              <w:top w:val="single" w:sz="4" w:space="0" w:color="auto"/>
            </w:tcBorders>
          </w:tcPr>
          <w:p w:rsidR="00473809" w:rsidRDefault="009F23CE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69" w:type="pct"/>
            <w:vMerge/>
          </w:tcPr>
          <w:p w:rsidR="00473809" w:rsidRPr="007E04CE" w:rsidRDefault="00473809" w:rsidP="0054002A">
            <w:pPr>
              <w:pStyle w:val="ad"/>
              <w:rPr>
                <w:rStyle w:val="ab"/>
                <w:b w:val="0"/>
                <w:bCs w:val="0"/>
                <w:shd w:val="clear" w:color="auto" w:fill="FFFFFF"/>
                <w:lang w:val="uk-UA"/>
              </w:rPr>
            </w:pPr>
          </w:p>
        </w:tc>
      </w:tr>
    </w:tbl>
    <w:p w:rsidR="00E92BA9" w:rsidRDefault="00E92BA9" w:rsidP="00E92BA9">
      <w:pPr>
        <w:jc w:val="both"/>
        <w:rPr>
          <w:b/>
          <w:bCs/>
          <w:lang w:val="uk-UA"/>
        </w:rPr>
      </w:pPr>
    </w:p>
    <w:p w:rsidR="002F72BA" w:rsidRPr="001A4FA9" w:rsidRDefault="002F72BA" w:rsidP="00E92BA9">
      <w:pPr>
        <w:jc w:val="both"/>
        <w:rPr>
          <w:b/>
          <w:bCs/>
          <w:lang w:val="uk-UA"/>
        </w:rPr>
      </w:pPr>
    </w:p>
    <w:p w:rsidR="00E92BA9" w:rsidRPr="00587BDA" w:rsidRDefault="00F26EEA" w:rsidP="00E92BA9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Розділ </w:t>
      </w:r>
      <w:r w:rsidR="009B0CB9">
        <w:rPr>
          <w:sz w:val="24"/>
          <w:szCs w:val="24"/>
          <w:lang w:val="uk-UA"/>
        </w:rPr>
        <w:t>8</w:t>
      </w:r>
      <w:r w:rsidR="00E92BA9" w:rsidRPr="00587BDA">
        <w:rPr>
          <w:sz w:val="24"/>
          <w:szCs w:val="24"/>
          <w:lang w:val="uk-UA"/>
        </w:rPr>
        <w:t>. ФІЗКУЛЬТУРНО-ОЗДОРОВЧА РОБОТА</w:t>
      </w:r>
    </w:p>
    <w:p w:rsidR="00E92BA9" w:rsidRPr="00587BDA" w:rsidRDefault="00E92BA9" w:rsidP="00E92BA9">
      <w:pPr>
        <w:pStyle w:val="a3"/>
        <w:spacing w:before="0" w:beforeAutospacing="0" w:after="0" w:afterAutospacing="0"/>
        <w:rPr>
          <w:b/>
          <w:bCs/>
          <w:lang w:val="uk-UA"/>
        </w:rPr>
      </w:pPr>
      <w:r w:rsidRPr="00587BDA">
        <w:rPr>
          <w:b/>
          <w:bCs/>
          <w:lang w:val="uk-UA"/>
        </w:rPr>
        <w:t xml:space="preserve">      </w:t>
      </w:r>
      <w:r w:rsidRPr="00587BDA">
        <w:rPr>
          <w:b/>
          <w:bCs/>
        </w:rPr>
        <w:t>Мета:</w:t>
      </w:r>
    </w:p>
    <w:p w:rsidR="00E92BA9" w:rsidRPr="00587BDA" w:rsidRDefault="00E92BA9" w:rsidP="00E92BA9">
      <w:pPr>
        <w:pStyle w:val="a3"/>
        <w:spacing w:before="0" w:beforeAutospacing="0" w:after="0" w:afterAutospacing="0"/>
        <w:ind w:right="-1136"/>
        <w:rPr>
          <w:b/>
          <w:bCs/>
          <w:lang w:val="uk-UA"/>
        </w:rPr>
      </w:pPr>
    </w:p>
    <w:p w:rsidR="00E92BA9" w:rsidRPr="00587BDA" w:rsidRDefault="00E92BA9" w:rsidP="002C7572">
      <w:pPr>
        <w:pStyle w:val="a3"/>
        <w:numPr>
          <w:ilvl w:val="0"/>
          <w:numId w:val="9"/>
        </w:numPr>
        <w:spacing w:before="0" w:beforeAutospacing="0" w:after="0" w:afterAutospacing="0"/>
        <w:ind w:right="-1136"/>
      </w:pPr>
      <w:r w:rsidRPr="00587BDA">
        <w:rPr>
          <w:lang w:val="uk-UA"/>
        </w:rPr>
        <w:t>ф</w:t>
      </w:r>
      <w:proofErr w:type="spellStart"/>
      <w:r w:rsidRPr="00587BDA">
        <w:t>ормування</w:t>
      </w:r>
      <w:proofErr w:type="spellEnd"/>
      <w:r w:rsidRPr="00587BDA">
        <w:t xml:space="preserve"> </w:t>
      </w:r>
      <w:proofErr w:type="spellStart"/>
      <w:r w:rsidRPr="00587BDA">
        <w:t>освітнього</w:t>
      </w:r>
      <w:proofErr w:type="spellEnd"/>
      <w:r w:rsidRPr="00587BDA">
        <w:t xml:space="preserve"> </w:t>
      </w:r>
      <w:proofErr w:type="spellStart"/>
      <w:r w:rsidRPr="00587BDA">
        <w:t>середовища</w:t>
      </w:r>
      <w:proofErr w:type="spellEnd"/>
      <w:r w:rsidRPr="00587BDA">
        <w:t xml:space="preserve">, </w:t>
      </w:r>
      <w:proofErr w:type="spellStart"/>
      <w:r w:rsidRPr="00587BDA">
        <w:t>сприятливого</w:t>
      </w:r>
      <w:proofErr w:type="spellEnd"/>
      <w:r w:rsidRPr="00587BDA">
        <w:t xml:space="preserve"> для </w:t>
      </w:r>
      <w:proofErr w:type="spellStart"/>
      <w:r w:rsidRPr="00587BDA">
        <w:t>збереження</w:t>
      </w:r>
      <w:proofErr w:type="spellEnd"/>
      <w:r w:rsidRPr="00587BDA">
        <w:t xml:space="preserve"> </w:t>
      </w:r>
      <w:proofErr w:type="spellStart"/>
      <w:r w:rsidRPr="00587BDA">
        <w:t>здоров’я</w:t>
      </w:r>
      <w:proofErr w:type="spellEnd"/>
      <w:r w:rsidRPr="00587BDA">
        <w:rPr>
          <w:lang w:val="uk-UA"/>
        </w:rPr>
        <w:t xml:space="preserve">  </w:t>
      </w:r>
      <w:proofErr w:type="spellStart"/>
      <w:r w:rsidRPr="00587BDA">
        <w:t>учасників</w:t>
      </w:r>
      <w:proofErr w:type="spellEnd"/>
      <w:r w:rsidRPr="00587BDA">
        <w:t xml:space="preserve"> </w:t>
      </w:r>
      <w:r w:rsidR="00144ED1">
        <w:rPr>
          <w:lang w:val="uk-UA"/>
        </w:rPr>
        <w:t xml:space="preserve">освітнього </w:t>
      </w:r>
      <w:proofErr w:type="spellStart"/>
      <w:r w:rsidRPr="00587BDA">
        <w:t>процесу</w:t>
      </w:r>
      <w:proofErr w:type="spellEnd"/>
      <w:r w:rsidRPr="00587BDA">
        <w:t>.</w:t>
      </w:r>
    </w:p>
    <w:p w:rsidR="00E92BA9" w:rsidRPr="00587BDA" w:rsidRDefault="00E92BA9" w:rsidP="00E92BA9">
      <w:pPr>
        <w:pStyle w:val="a3"/>
        <w:spacing w:before="0" w:beforeAutospacing="0" w:after="0" w:afterAutospacing="0"/>
        <w:ind w:left="840" w:right="-1136"/>
      </w:pPr>
    </w:p>
    <w:p w:rsidR="002F72BA" w:rsidRPr="00587BDA" w:rsidRDefault="00E92BA9" w:rsidP="00E92BA9">
      <w:pPr>
        <w:pStyle w:val="a3"/>
        <w:spacing w:before="0" w:beforeAutospacing="0" w:after="0" w:afterAutospacing="0"/>
        <w:ind w:right="-1136"/>
        <w:rPr>
          <w:b/>
          <w:bCs/>
          <w:lang w:val="uk-UA"/>
        </w:rPr>
      </w:pPr>
      <w:r w:rsidRPr="00587BDA">
        <w:rPr>
          <w:b/>
          <w:bCs/>
          <w:lang w:val="uk-UA"/>
        </w:rPr>
        <w:t xml:space="preserve">      </w:t>
      </w:r>
      <w:proofErr w:type="spellStart"/>
      <w:r w:rsidRPr="00587BDA">
        <w:rPr>
          <w:b/>
          <w:bCs/>
        </w:rPr>
        <w:t>Основні</w:t>
      </w:r>
      <w:proofErr w:type="spellEnd"/>
      <w:r w:rsidRPr="00587BDA">
        <w:rPr>
          <w:b/>
          <w:bCs/>
        </w:rPr>
        <w:t xml:space="preserve"> </w:t>
      </w:r>
      <w:proofErr w:type="spellStart"/>
      <w:r w:rsidRPr="00587BDA">
        <w:rPr>
          <w:b/>
          <w:bCs/>
        </w:rPr>
        <w:t>завдання</w:t>
      </w:r>
      <w:proofErr w:type="spellEnd"/>
      <w:r w:rsidRPr="00587BDA">
        <w:rPr>
          <w:b/>
          <w:bCs/>
        </w:rPr>
        <w:t>:</w:t>
      </w:r>
    </w:p>
    <w:p w:rsidR="00E92BA9" w:rsidRPr="00587BDA" w:rsidRDefault="00E92BA9" w:rsidP="00E92BA9">
      <w:pPr>
        <w:pStyle w:val="a3"/>
        <w:spacing w:before="0" w:beforeAutospacing="0" w:after="0" w:afterAutospacing="0"/>
        <w:ind w:right="-1136"/>
        <w:jc w:val="both"/>
      </w:pPr>
      <w:r w:rsidRPr="00587BDA">
        <w:rPr>
          <w:lang w:val="uk-UA"/>
        </w:rPr>
        <w:t xml:space="preserve">      </w:t>
      </w:r>
      <w:r w:rsidRPr="00587BDA">
        <w:t xml:space="preserve"> 1. </w:t>
      </w:r>
      <w:proofErr w:type="spellStart"/>
      <w:r w:rsidRPr="00587BDA">
        <w:t>Створення</w:t>
      </w:r>
      <w:proofErr w:type="spellEnd"/>
      <w:r w:rsidRPr="00587BDA">
        <w:t xml:space="preserve"> </w:t>
      </w:r>
      <w:proofErr w:type="spellStart"/>
      <w:r w:rsidRPr="00587BDA">
        <w:t>системи</w:t>
      </w:r>
      <w:proofErr w:type="spellEnd"/>
      <w:r w:rsidRPr="00587BDA">
        <w:t xml:space="preserve"> </w:t>
      </w:r>
      <w:proofErr w:type="spellStart"/>
      <w:r w:rsidRPr="00587BDA">
        <w:t>формування</w:t>
      </w:r>
      <w:proofErr w:type="spellEnd"/>
      <w:r w:rsidRPr="00587BDA">
        <w:t xml:space="preserve"> в </w:t>
      </w:r>
      <w:proofErr w:type="spellStart"/>
      <w:r w:rsidRPr="00587BDA">
        <w:t>учнів</w:t>
      </w:r>
      <w:proofErr w:type="spellEnd"/>
      <w:r w:rsidRPr="00587BDA">
        <w:t xml:space="preserve"> </w:t>
      </w:r>
      <w:proofErr w:type="spellStart"/>
      <w:r w:rsidRPr="00587BDA">
        <w:t>навичок</w:t>
      </w:r>
      <w:proofErr w:type="spellEnd"/>
      <w:r w:rsidRPr="00587BDA">
        <w:t xml:space="preserve"> здорового способу </w:t>
      </w:r>
      <w:proofErr w:type="spellStart"/>
      <w:r w:rsidRPr="00587BDA">
        <w:t>життя</w:t>
      </w:r>
      <w:proofErr w:type="spellEnd"/>
      <w:r w:rsidRPr="00587BDA">
        <w:t>.</w:t>
      </w:r>
    </w:p>
    <w:p w:rsidR="00E92BA9" w:rsidRPr="00587BDA" w:rsidRDefault="00E92BA9" w:rsidP="00E92BA9">
      <w:pPr>
        <w:pStyle w:val="a3"/>
        <w:spacing w:before="0" w:beforeAutospacing="0" w:after="0" w:afterAutospacing="0"/>
        <w:ind w:right="-1136"/>
        <w:jc w:val="both"/>
      </w:pPr>
      <w:r w:rsidRPr="00587BDA">
        <w:rPr>
          <w:lang w:val="uk-UA"/>
        </w:rPr>
        <w:t xml:space="preserve">       2. </w:t>
      </w:r>
      <w:proofErr w:type="spellStart"/>
      <w:r w:rsidRPr="00587BDA">
        <w:t>Надання</w:t>
      </w:r>
      <w:proofErr w:type="spellEnd"/>
      <w:r w:rsidRPr="00587BDA">
        <w:t xml:space="preserve"> </w:t>
      </w:r>
      <w:proofErr w:type="spellStart"/>
      <w:r w:rsidRPr="00587BDA">
        <w:t>допомоги</w:t>
      </w:r>
      <w:proofErr w:type="spellEnd"/>
      <w:r w:rsidRPr="00587BDA">
        <w:t xml:space="preserve"> у </w:t>
      </w:r>
      <w:proofErr w:type="spellStart"/>
      <w:r w:rsidRPr="00587BDA">
        <w:t>формуванні</w:t>
      </w:r>
      <w:proofErr w:type="spellEnd"/>
      <w:r w:rsidRPr="00587BDA">
        <w:t xml:space="preserve"> </w:t>
      </w:r>
      <w:proofErr w:type="spellStart"/>
      <w:r w:rsidRPr="00587BDA">
        <w:t>системи</w:t>
      </w:r>
      <w:proofErr w:type="spellEnd"/>
      <w:r w:rsidRPr="00587BDA">
        <w:t xml:space="preserve"> </w:t>
      </w:r>
      <w:r w:rsidRPr="00587BDA">
        <w:rPr>
          <w:lang w:val="uk-UA"/>
        </w:rPr>
        <w:t xml:space="preserve"> </w:t>
      </w:r>
      <w:proofErr w:type="spellStart"/>
      <w:r w:rsidRPr="00587BDA">
        <w:t>цінностей</w:t>
      </w:r>
      <w:proofErr w:type="spellEnd"/>
      <w:r w:rsidRPr="00587BDA">
        <w:t xml:space="preserve">, </w:t>
      </w:r>
      <w:proofErr w:type="spellStart"/>
      <w:r w:rsidRPr="00587BDA">
        <w:t>свідомого</w:t>
      </w:r>
      <w:proofErr w:type="spellEnd"/>
      <w:r w:rsidRPr="00587BDA">
        <w:t xml:space="preserve"> </w:t>
      </w:r>
      <w:proofErr w:type="spellStart"/>
      <w:r w:rsidRPr="00587BDA">
        <w:t>ставлення</w:t>
      </w:r>
      <w:proofErr w:type="spellEnd"/>
      <w:r w:rsidRPr="00587BDA">
        <w:t xml:space="preserve"> до</w:t>
      </w:r>
      <w:r w:rsidRPr="00587BDA">
        <w:rPr>
          <w:lang w:val="uk-UA"/>
        </w:rPr>
        <w:t xml:space="preserve"> </w:t>
      </w:r>
      <w:proofErr w:type="spellStart"/>
      <w:r w:rsidRPr="00587BDA">
        <w:t>свого</w:t>
      </w:r>
      <w:proofErr w:type="spellEnd"/>
      <w:r w:rsidRPr="00587BDA">
        <w:t xml:space="preserve"> </w:t>
      </w:r>
      <w:proofErr w:type="spellStart"/>
      <w:r w:rsidRPr="00587BDA">
        <w:t>життя</w:t>
      </w:r>
      <w:proofErr w:type="spellEnd"/>
      <w:r w:rsidRPr="00587BDA">
        <w:t xml:space="preserve"> і </w:t>
      </w:r>
      <w:proofErr w:type="spellStart"/>
      <w:r w:rsidRPr="00587BDA">
        <w:t>здоров’я</w:t>
      </w:r>
      <w:proofErr w:type="spellEnd"/>
      <w:r w:rsidRPr="00587BDA">
        <w:t xml:space="preserve"> та </w:t>
      </w:r>
      <w:proofErr w:type="spellStart"/>
      <w:r w:rsidRPr="00587BDA">
        <w:t>здоров’я</w:t>
      </w:r>
      <w:proofErr w:type="spellEnd"/>
      <w:r w:rsidRPr="00587BDA">
        <w:t xml:space="preserve"> </w:t>
      </w:r>
      <w:proofErr w:type="spellStart"/>
      <w:r w:rsidRPr="00587BDA">
        <w:t>оточуючих</w:t>
      </w:r>
      <w:proofErr w:type="spellEnd"/>
      <w:r w:rsidRPr="00587BDA">
        <w:t>.</w:t>
      </w:r>
    </w:p>
    <w:p w:rsidR="00E92BA9" w:rsidRPr="00587BDA" w:rsidRDefault="00E92BA9" w:rsidP="00E92BA9">
      <w:pPr>
        <w:pStyle w:val="a3"/>
        <w:spacing w:before="0" w:beforeAutospacing="0" w:after="0" w:afterAutospacing="0"/>
        <w:ind w:right="-1136"/>
        <w:jc w:val="both"/>
        <w:rPr>
          <w:lang w:val="uk-UA"/>
        </w:rPr>
      </w:pPr>
      <w:r w:rsidRPr="00587BDA">
        <w:rPr>
          <w:lang w:val="uk-UA"/>
        </w:rPr>
        <w:t xml:space="preserve">       3. </w:t>
      </w:r>
      <w:r w:rsidRPr="00144ED1">
        <w:rPr>
          <w:lang w:val="uk-UA"/>
        </w:rPr>
        <w:t xml:space="preserve">Підвищення рівня фізичного виховання і фізкультурно-оздоровчої роботи </w:t>
      </w:r>
      <w:r w:rsidRPr="00587BDA">
        <w:rPr>
          <w:lang w:val="uk-UA"/>
        </w:rPr>
        <w:t>у</w:t>
      </w:r>
      <w:r w:rsidRPr="00144ED1">
        <w:rPr>
          <w:lang w:val="uk-UA"/>
        </w:rPr>
        <w:t xml:space="preserve"> закладах </w:t>
      </w:r>
      <w:r w:rsidR="00144ED1">
        <w:rPr>
          <w:lang w:val="uk-UA"/>
        </w:rPr>
        <w:t xml:space="preserve">загальної середньої освіти </w:t>
      </w:r>
      <w:r w:rsidRPr="00144ED1">
        <w:rPr>
          <w:lang w:val="uk-UA"/>
        </w:rPr>
        <w:t>міста.</w:t>
      </w:r>
    </w:p>
    <w:p w:rsidR="00E92BA9" w:rsidRDefault="00E92BA9" w:rsidP="00E92BA9">
      <w:pPr>
        <w:pStyle w:val="a3"/>
        <w:spacing w:before="0" w:beforeAutospacing="0" w:after="0" w:afterAutospacing="0"/>
        <w:ind w:right="-1136"/>
        <w:jc w:val="both"/>
        <w:rPr>
          <w:lang w:val="uk-UA"/>
        </w:rPr>
      </w:pPr>
      <w:r w:rsidRPr="00587BDA">
        <w:rPr>
          <w:lang w:val="uk-UA"/>
        </w:rPr>
        <w:t xml:space="preserve">       4. </w:t>
      </w:r>
      <w:proofErr w:type="spellStart"/>
      <w:r w:rsidRPr="00587BDA">
        <w:t>Формування</w:t>
      </w:r>
      <w:proofErr w:type="spellEnd"/>
      <w:r w:rsidRPr="00587BDA">
        <w:t xml:space="preserve"> та </w:t>
      </w:r>
      <w:proofErr w:type="spellStart"/>
      <w:r w:rsidRPr="00587BDA">
        <w:t>розвиток</w:t>
      </w:r>
      <w:proofErr w:type="spellEnd"/>
      <w:r w:rsidRPr="00587BDA">
        <w:t xml:space="preserve"> в </w:t>
      </w:r>
      <w:proofErr w:type="spellStart"/>
      <w:r w:rsidRPr="00587BDA">
        <w:t>учнівської</w:t>
      </w:r>
      <w:proofErr w:type="spellEnd"/>
      <w:r w:rsidRPr="00587BDA">
        <w:t xml:space="preserve"> </w:t>
      </w:r>
      <w:proofErr w:type="spellStart"/>
      <w:r w:rsidRPr="00587BDA">
        <w:t>молоді</w:t>
      </w:r>
      <w:proofErr w:type="spellEnd"/>
      <w:r w:rsidRPr="00587BDA">
        <w:t xml:space="preserve"> </w:t>
      </w:r>
      <w:proofErr w:type="spellStart"/>
      <w:r w:rsidRPr="00587BDA">
        <w:t>основних</w:t>
      </w:r>
      <w:proofErr w:type="spellEnd"/>
      <w:r w:rsidRPr="00587BDA">
        <w:t xml:space="preserve"> </w:t>
      </w:r>
      <w:proofErr w:type="spellStart"/>
      <w:r w:rsidRPr="00587BDA">
        <w:t>фізичних</w:t>
      </w:r>
      <w:proofErr w:type="spellEnd"/>
      <w:r w:rsidRPr="00587BDA">
        <w:t xml:space="preserve"> </w:t>
      </w:r>
      <w:proofErr w:type="spellStart"/>
      <w:r w:rsidRPr="00587BDA">
        <w:t>якостей</w:t>
      </w:r>
      <w:proofErr w:type="spellEnd"/>
      <w:r w:rsidRPr="00587BDA">
        <w:t xml:space="preserve">, бережливого </w:t>
      </w:r>
      <w:proofErr w:type="spellStart"/>
      <w:r w:rsidRPr="00587BDA">
        <w:t>ставлення</w:t>
      </w:r>
      <w:proofErr w:type="spellEnd"/>
      <w:r w:rsidRPr="00587BDA">
        <w:t xml:space="preserve"> до </w:t>
      </w:r>
      <w:proofErr w:type="spellStart"/>
      <w:r w:rsidRPr="00587BDA">
        <w:t>власного</w:t>
      </w:r>
      <w:proofErr w:type="spellEnd"/>
      <w:r w:rsidRPr="00587BDA">
        <w:t xml:space="preserve"> </w:t>
      </w:r>
      <w:proofErr w:type="spellStart"/>
      <w:r w:rsidRPr="00587BDA">
        <w:t>здоров’я</w:t>
      </w:r>
      <w:proofErr w:type="spellEnd"/>
      <w:r w:rsidRPr="00587BDA">
        <w:t xml:space="preserve"> та </w:t>
      </w:r>
      <w:proofErr w:type="spellStart"/>
      <w:r w:rsidRPr="00587BDA">
        <w:t>формування</w:t>
      </w:r>
      <w:proofErr w:type="spellEnd"/>
      <w:r w:rsidRPr="00587BDA">
        <w:t xml:space="preserve"> </w:t>
      </w:r>
      <w:proofErr w:type="spellStart"/>
      <w:r w:rsidRPr="00587BDA">
        <w:t>стійких</w:t>
      </w:r>
      <w:proofErr w:type="spellEnd"/>
      <w:r w:rsidRPr="00587BDA">
        <w:t xml:space="preserve"> </w:t>
      </w:r>
      <w:proofErr w:type="spellStart"/>
      <w:r w:rsidRPr="00587BDA">
        <w:t>мотиваційних</w:t>
      </w:r>
      <w:proofErr w:type="spellEnd"/>
      <w:r w:rsidRPr="00587BDA">
        <w:t xml:space="preserve"> установок на здоровий </w:t>
      </w:r>
      <w:proofErr w:type="spellStart"/>
      <w:r w:rsidRPr="00587BDA">
        <w:t>спосіб</w:t>
      </w:r>
      <w:proofErr w:type="spellEnd"/>
      <w:r w:rsidRPr="00587BDA">
        <w:t xml:space="preserve"> </w:t>
      </w:r>
      <w:proofErr w:type="spellStart"/>
      <w:r w:rsidRPr="00587BDA">
        <w:t>життя</w:t>
      </w:r>
      <w:proofErr w:type="spellEnd"/>
      <w:r w:rsidRPr="00587BDA">
        <w:t>.</w:t>
      </w:r>
    </w:p>
    <w:p w:rsidR="00E92BA9" w:rsidRPr="00587BDA" w:rsidRDefault="00E92BA9" w:rsidP="00E92BA9">
      <w:pPr>
        <w:pStyle w:val="a3"/>
        <w:spacing w:before="0" w:beforeAutospacing="0" w:after="0" w:afterAutospacing="0"/>
        <w:ind w:right="-1136"/>
        <w:jc w:val="both"/>
        <w:rPr>
          <w:lang w:val="uk-UA"/>
        </w:rPr>
      </w:pPr>
      <w:r>
        <w:rPr>
          <w:lang w:val="uk-UA"/>
        </w:rPr>
        <w:t xml:space="preserve">        5. Забезпечення проведення міських та участі в обласних та Всеукраїнських етапах змагань.</w:t>
      </w:r>
    </w:p>
    <w:p w:rsidR="00E92BA9" w:rsidRPr="00587BDA" w:rsidRDefault="00E92BA9" w:rsidP="00E92BA9">
      <w:pPr>
        <w:pStyle w:val="a3"/>
        <w:spacing w:before="0" w:beforeAutospacing="0" w:after="0" w:afterAutospacing="0"/>
        <w:rPr>
          <w:lang w:val="uk-UA"/>
        </w:rPr>
      </w:pPr>
    </w:p>
    <w:p w:rsidR="00E92BA9" w:rsidRPr="00587BDA" w:rsidRDefault="00E92BA9" w:rsidP="00E92BA9">
      <w:pPr>
        <w:rPr>
          <w:b/>
          <w:bCs/>
          <w:bdr w:val="none" w:sz="0" w:space="0" w:color="auto" w:frame="1"/>
          <w:lang w:val="uk-UA"/>
        </w:rPr>
      </w:pPr>
      <w:r w:rsidRPr="00587BDA">
        <w:rPr>
          <w:b/>
          <w:bCs/>
          <w:bdr w:val="none" w:sz="0" w:space="0" w:color="auto" w:frame="1"/>
          <w:lang w:val="uk-UA"/>
        </w:rPr>
        <w:t xml:space="preserve">       Основні заходи</w:t>
      </w:r>
      <w:r>
        <w:rPr>
          <w:b/>
          <w:bCs/>
          <w:bdr w:val="none" w:sz="0" w:space="0" w:color="auto" w:frame="1"/>
          <w:lang w:val="uk-UA"/>
        </w:rPr>
        <w:t>:</w:t>
      </w: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418"/>
        <w:gridCol w:w="1134"/>
        <w:gridCol w:w="871"/>
        <w:gridCol w:w="830"/>
        <w:gridCol w:w="709"/>
        <w:gridCol w:w="708"/>
        <w:gridCol w:w="1276"/>
      </w:tblGrid>
      <w:tr w:rsidR="00E92BA9" w:rsidRPr="00DE316A" w:rsidTr="0054002A">
        <w:trPr>
          <w:trHeight w:val="1245"/>
        </w:trPr>
        <w:tc>
          <w:tcPr>
            <w:tcW w:w="993" w:type="dxa"/>
            <w:vMerge w:val="restart"/>
          </w:tcPr>
          <w:p w:rsidR="00E92BA9" w:rsidRPr="00587BDA" w:rsidRDefault="00E92BA9" w:rsidP="0054002A">
            <w:pPr>
              <w:rPr>
                <w:b/>
                <w:lang w:val="uk-UA"/>
              </w:rPr>
            </w:pPr>
            <w:r w:rsidRPr="00587BDA">
              <w:rPr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268" w:type="dxa"/>
            <w:vMerge w:val="restart"/>
            <w:vAlign w:val="center"/>
          </w:tcPr>
          <w:p w:rsidR="00E92BA9" w:rsidRPr="00587BDA" w:rsidRDefault="00E92BA9" w:rsidP="00EF71EB">
            <w:pPr>
              <w:rPr>
                <w:lang w:val="uk-UA"/>
              </w:rPr>
            </w:pPr>
            <w:r w:rsidRPr="00587BDA">
              <w:rPr>
                <w:lang w:val="uk-UA"/>
              </w:rPr>
              <w:t>Перелік заходів</w:t>
            </w:r>
          </w:p>
        </w:tc>
        <w:tc>
          <w:tcPr>
            <w:tcW w:w="1418" w:type="dxa"/>
            <w:vMerge w:val="restart"/>
          </w:tcPr>
          <w:p w:rsidR="00E92BA9" w:rsidRPr="00587BDA" w:rsidRDefault="00E92BA9" w:rsidP="0054002A">
            <w:pPr>
              <w:rPr>
                <w:lang w:val="uk-UA"/>
              </w:rPr>
            </w:pPr>
          </w:p>
          <w:p w:rsidR="00E92BA9" w:rsidRPr="00587BDA" w:rsidRDefault="00E92BA9" w:rsidP="0054002A">
            <w:pPr>
              <w:rPr>
                <w:lang w:val="uk-UA"/>
              </w:rPr>
            </w:pPr>
          </w:p>
          <w:p w:rsidR="00E92BA9" w:rsidRPr="00587BDA" w:rsidRDefault="00E92BA9" w:rsidP="0054002A">
            <w:pPr>
              <w:jc w:val="center"/>
              <w:rPr>
                <w:lang w:val="uk-UA"/>
              </w:rPr>
            </w:pPr>
            <w:r w:rsidRPr="00587BDA">
              <w:rPr>
                <w:lang w:val="uk-UA"/>
              </w:rPr>
              <w:t>Виконавці</w:t>
            </w:r>
          </w:p>
          <w:p w:rsidR="00E92BA9" w:rsidRPr="00587BDA" w:rsidRDefault="00E92BA9" w:rsidP="0054002A">
            <w:pPr>
              <w:rPr>
                <w:b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E92BA9" w:rsidRPr="00587BDA" w:rsidRDefault="00E92BA9" w:rsidP="0054002A">
            <w:pPr>
              <w:jc w:val="center"/>
              <w:rPr>
                <w:lang w:val="uk-UA"/>
              </w:rPr>
            </w:pPr>
          </w:p>
          <w:p w:rsidR="00E92BA9" w:rsidRPr="00587BDA" w:rsidRDefault="00E92BA9" w:rsidP="0054002A">
            <w:pPr>
              <w:jc w:val="center"/>
              <w:rPr>
                <w:lang w:val="uk-UA"/>
              </w:rPr>
            </w:pPr>
            <w:r w:rsidRPr="00587BDA">
              <w:rPr>
                <w:lang w:val="uk-UA"/>
              </w:rPr>
              <w:t>Джерела фінансування</w:t>
            </w:r>
          </w:p>
          <w:p w:rsidR="00E92BA9" w:rsidRPr="00587BDA" w:rsidRDefault="00E92BA9" w:rsidP="0054002A">
            <w:pPr>
              <w:rPr>
                <w:b/>
                <w:lang w:val="uk-UA"/>
              </w:rPr>
            </w:pP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</w:tcPr>
          <w:p w:rsidR="00E92BA9" w:rsidRPr="00587BDA" w:rsidRDefault="00E92BA9" w:rsidP="0054002A">
            <w:pPr>
              <w:jc w:val="center"/>
              <w:rPr>
                <w:lang w:val="uk-UA"/>
              </w:rPr>
            </w:pPr>
            <w:r w:rsidRPr="00587BDA">
              <w:rPr>
                <w:lang w:val="uk-UA"/>
              </w:rPr>
              <w:t>Орієнтовні обсяги фінансування (вартість),</w:t>
            </w:r>
          </w:p>
          <w:p w:rsidR="00E92BA9" w:rsidRPr="00587BDA" w:rsidRDefault="00E92BA9" w:rsidP="0054002A">
            <w:pPr>
              <w:jc w:val="center"/>
              <w:rPr>
                <w:b/>
                <w:lang w:val="uk-UA"/>
              </w:rPr>
            </w:pPr>
            <w:r w:rsidRPr="00587BDA">
              <w:rPr>
                <w:lang w:val="uk-UA"/>
              </w:rPr>
              <w:t>тис. грн.</w:t>
            </w:r>
          </w:p>
        </w:tc>
        <w:tc>
          <w:tcPr>
            <w:tcW w:w="1276" w:type="dxa"/>
            <w:vMerge w:val="restart"/>
          </w:tcPr>
          <w:p w:rsidR="00E92BA9" w:rsidRPr="00587BDA" w:rsidRDefault="00E92BA9" w:rsidP="0054002A">
            <w:pPr>
              <w:jc w:val="center"/>
              <w:rPr>
                <w:lang w:val="uk-UA"/>
              </w:rPr>
            </w:pPr>
          </w:p>
          <w:p w:rsidR="00E92BA9" w:rsidRPr="00587BDA" w:rsidRDefault="00E92BA9" w:rsidP="0054002A">
            <w:pPr>
              <w:jc w:val="center"/>
              <w:rPr>
                <w:lang w:val="uk-UA"/>
              </w:rPr>
            </w:pPr>
            <w:r w:rsidRPr="00587BDA">
              <w:rPr>
                <w:lang w:val="uk-UA"/>
              </w:rPr>
              <w:t>Очікуваний результат</w:t>
            </w:r>
          </w:p>
          <w:p w:rsidR="00E92BA9" w:rsidRPr="00587BDA" w:rsidRDefault="00E92BA9" w:rsidP="0054002A">
            <w:pPr>
              <w:rPr>
                <w:b/>
                <w:lang w:val="uk-UA"/>
              </w:rPr>
            </w:pPr>
          </w:p>
        </w:tc>
      </w:tr>
      <w:tr w:rsidR="00E92BA9" w:rsidRPr="00DE316A" w:rsidTr="0054002A">
        <w:trPr>
          <w:trHeight w:val="240"/>
        </w:trPr>
        <w:tc>
          <w:tcPr>
            <w:tcW w:w="993" w:type="dxa"/>
            <w:vMerge/>
          </w:tcPr>
          <w:p w:rsidR="00E92BA9" w:rsidRPr="00587BDA" w:rsidRDefault="00E92BA9" w:rsidP="0054002A">
            <w:pPr>
              <w:rPr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:rsidR="00E92BA9" w:rsidRPr="00587BDA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E92BA9" w:rsidRPr="00587BDA" w:rsidRDefault="00E92BA9" w:rsidP="0054002A">
            <w:pPr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E92BA9" w:rsidRPr="00587BDA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87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92BA9" w:rsidRPr="00587BDA" w:rsidRDefault="00E92BA9" w:rsidP="0054002A">
            <w:pPr>
              <w:rPr>
                <w:lang w:val="uk-UA"/>
              </w:rPr>
            </w:pPr>
            <w:proofErr w:type="spellStart"/>
            <w:r w:rsidRPr="00587BDA">
              <w:rPr>
                <w:lang w:val="uk-UA"/>
              </w:rPr>
              <w:t>Всьо</w:t>
            </w:r>
            <w:proofErr w:type="spellEnd"/>
            <w:r>
              <w:rPr>
                <w:lang w:val="uk-UA"/>
              </w:rPr>
              <w:t xml:space="preserve"> </w:t>
            </w:r>
            <w:r w:rsidRPr="00587BDA">
              <w:rPr>
                <w:lang w:val="uk-UA"/>
              </w:rPr>
              <w:t>го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A9" w:rsidRPr="00587BDA" w:rsidRDefault="00E92BA9" w:rsidP="0054002A">
            <w:pPr>
              <w:rPr>
                <w:lang w:val="uk-UA"/>
              </w:rPr>
            </w:pPr>
            <w:r w:rsidRPr="00587BDA">
              <w:rPr>
                <w:lang w:val="uk-UA"/>
              </w:rPr>
              <w:t>По роках</w:t>
            </w:r>
          </w:p>
        </w:tc>
        <w:tc>
          <w:tcPr>
            <w:tcW w:w="1276" w:type="dxa"/>
            <w:vMerge/>
          </w:tcPr>
          <w:p w:rsidR="00E92BA9" w:rsidRPr="00587BDA" w:rsidRDefault="00E92BA9" w:rsidP="0054002A">
            <w:pPr>
              <w:rPr>
                <w:b/>
                <w:lang w:val="uk-UA"/>
              </w:rPr>
            </w:pPr>
          </w:p>
        </w:tc>
      </w:tr>
      <w:tr w:rsidR="00E92BA9" w:rsidRPr="00DE316A" w:rsidTr="0054002A">
        <w:trPr>
          <w:trHeight w:val="251"/>
        </w:trPr>
        <w:tc>
          <w:tcPr>
            <w:tcW w:w="993" w:type="dxa"/>
            <w:vMerge/>
          </w:tcPr>
          <w:p w:rsidR="00E92BA9" w:rsidRPr="00587BDA" w:rsidRDefault="00E92BA9" w:rsidP="0054002A">
            <w:pPr>
              <w:rPr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:rsidR="00E92BA9" w:rsidRPr="00587BDA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E92BA9" w:rsidRPr="00587BDA" w:rsidRDefault="00E92BA9" w:rsidP="0054002A">
            <w:pPr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E92BA9" w:rsidRPr="00587BDA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871" w:type="dxa"/>
            <w:vMerge/>
            <w:tcBorders>
              <w:right w:val="single" w:sz="4" w:space="0" w:color="auto"/>
            </w:tcBorders>
          </w:tcPr>
          <w:p w:rsidR="00E92BA9" w:rsidRPr="00587BDA" w:rsidRDefault="00E92BA9" w:rsidP="0054002A">
            <w:pPr>
              <w:rPr>
                <w:lang w:val="uk-U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587BDA" w:rsidRDefault="00E92BA9" w:rsidP="0054002A">
            <w:pPr>
              <w:rPr>
                <w:lang w:val="uk-UA"/>
              </w:rPr>
            </w:pPr>
            <w:r>
              <w:rPr>
                <w:lang w:val="uk-UA"/>
              </w:rPr>
              <w:t>201</w:t>
            </w:r>
            <w:r w:rsidR="001427E8">
              <w:rPr>
                <w:lang w:val="uk-U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587BDA" w:rsidRDefault="001427E8" w:rsidP="0054002A">
            <w:pPr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A9" w:rsidRPr="00587BDA" w:rsidRDefault="001427E8" w:rsidP="0054002A">
            <w:pPr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</w:tc>
        <w:tc>
          <w:tcPr>
            <w:tcW w:w="1276" w:type="dxa"/>
            <w:vMerge/>
          </w:tcPr>
          <w:p w:rsidR="00E92BA9" w:rsidRPr="00587BDA" w:rsidRDefault="00E92BA9" w:rsidP="0054002A">
            <w:pPr>
              <w:rPr>
                <w:b/>
                <w:lang w:val="uk-UA"/>
              </w:rPr>
            </w:pPr>
          </w:p>
        </w:tc>
      </w:tr>
      <w:tr w:rsidR="00E92BA9" w:rsidRPr="00DE316A" w:rsidTr="002F72BA">
        <w:trPr>
          <w:trHeight w:val="318"/>
        </w:trPr>
        <w:tc>
          <w:tcPr>
            <w:tcW w:w="993" w:type="dxa"/>
            <w:vMerge w:val="restart"/>
          </w:tcPr>
          <w:p w:rsidR="00E92BA9" w:rsidRPr="00587BDA" w:rsidRDefault="00E92BA9" w:rsidP="002C7572">
            <w:pPr>
              <w:pStyle w:val="ae"/>
              <w:numPr>
                <w:ilvl w:val="0"/>
                <w:numId w:val="11"/>
              </w:numPr>
              <w:ind w:left="0" w:firstLine="0"/>
              <w:rPr>
                <w:lang w:val="uk-UA"/>
              </w:rPr>
            </w:pPr>
          </w:p>
          <w:p w:rsidR="00E92BA9" w:rsidRPr="00587BDA" w:rsidRDefault="00E92BA9" w:rsidP="0054002A">
            <w:pPr>
              <w:pStyle w:val="ae"/>
              <w:ind w:left="0"/>
              <w:rPr>
                <w:lang w:val="uk-UA"/>
              </w:rPr>
            </w:pPr>
            <w:proofErr w:type="spellStart"/>
            <w:r w:rsidRPr="00587BDA">
              <w:t>Створення</w:t>
            </w:r>
            <w:proofErr w:type="spellEnd"/>
            <w:r w:rsidRPr="00587BDA">
              <w:t xml:space="preserve">  умов для </w:t>
            </w:r>
            <w:r w:rsidRPr="00587BDA">
              <w:rPr>
                <w:lang w:val="uk-UA"/>
              </w:rPr>
              <w:t>забезпечення належного навчально-виховного  процесу з фізичної культури і спорту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92BA9" w:rsidRPr="00587BDA" w:rsidRDefault="00E92BA9" w:rsidP="002C7572">
            <w:pPr>
              <w:pStyle w:val="ae"/>
              <w:numPr>
                <w:ilvl w:val="0"/>
                <w:numId w:val="12"/>
              </w:numPr>
              <w:ind w:left="0" w:firstLine="0"/>
              <w:rPr>
                <w:color w:val="FF0000"/>
                <w:lang w:val="uk-UA"/>
              </w:rPr>
            </w:pPr>
            <w:r w:rsidRPr="00587BDA">
              <w:rPr>
                <w:lang w:val="uk-UA"/>
              </w:rPr>
              <w:t xml:space="preserve">Забезпечення </w:t>
            </w:r>
            <w:r w:rsidRPr="006C1AF0">
              <w:rPr>
                <w:lang w:val="uk-UA"/>
              </w:rPr>
              <w:t>організаційних</w:t>
            </w:r>
            <w:r w:rsidRPr="00587BDA">
              <w:rPr>
                <w:lang w:val="uk-UA"/>
              </w:rPr>
              <w:t>,</w:t>
            </w:r>
            <w:r w:rsidRPr="006C1AF0">
              <w:rPr>
                <w:lang w:val="uk-UA"/>
              </w:rPr>
              <w:t xml:space="preserve"> кадрових, матеріально-технічни</w:t>
            </w:r>
            <w:r w:rsidRPr="00587BDA">
              <w:rPr>
                <w:lang w:val="uk-UA"/>
              </w:rPr>
              <w:t xml:space="preserve">х та фінансових умов для оздоровчої рухової активності дітей та </w:t>
            </w:r>
            <w:r w:rsidRPr="006F75B1">
              <w:rPr>
                <w:lang w:val="uk-UA"/>
              </w:rPr>
              <w:t>учнівської молоді не менше  5–6 годин на тиждень,</w:t>
            </w:r>
            <w:r w:rsidRPr="00587BDA">
              <w:rPr>
                <w:lang w:val="uk-UA"/>
              </w:rPr>
              <w:t xml:space="preserve"> забезпечення проведення регулярних фізкультурно-оздоровчих та спортивно-масових заходів у закладах</w:t>
            </w:r>
            <w:r w:rsidR="00A67F4A">
              <w:rPr>
                <w:lang w:val="uk-UA"/>
              </w:rPr>
              <w:t xml:space="preserve">  освіти</w:t>
            </w:r>
            <w:r w:rsidRPr="00587BDA">
              <w:rPr>
                <w:lang w:val="uk-UA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92BA9" w:rsidRPr="00587BDA" w:rsidRDefault="00E92BA9" w:rsidP="0054002A">
            <w:pPr>
              <w:rPr>
                <w:color w:val="FF0000"/>
                <w:lang w:val="uk-UA"/>
              </w:rPr>
            </w:pPr>
            <w:r w:rsidRPr="00587BDA">
              <w:rPr>
                <w:lang w:val="uk-UA"/>
              </w:rPr>
              <w:t>Відділ   освіти виконкому Острозької міської ради</w:t>
            </w:r>
            <w:r w:rsidR="00A67F4A">
              <w:rPr>
                <w:lang w:val="uk-UA"/>
              </w:rPr>
              <w:t>,ЗЗСО, ЗДО</w:t>
            </w:r>
            <w:r w:rsidR="001427E8">
              <w:rPr>
                <w:lang w:val="uk-UA"/>
              </w:rPr>
              <w:t>, ДЮСШ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2BA9" w:rsidRPr="00587BDA" w:rsidRDefault="00E92BA9" w:rsidP="0054002A">
            <w:pPr>
              <w:jc w:val="both"/>
              <w:rPr>
                <w:lang w:val="uk-UA"/>
              </w:rPr>
            </w:pPr>
            <w:r w:rsidRPr="00587BDA">
              <w:rPr>
                <w:lang w:val="uk-UA"/>
              </w:rPr>
              <w:t>Міський бюджет</w:t>
            </w:r>
          </w:p>
          <w:p w:rsidR="00E92BA9" w:rsidRPr="00587BDA" w:rsidRDefault="00E92BA9" w:rsidP="0054002A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871" w:type="dxa"/>
            <w:tcBorders>
              <w:bottom w:val="single" w:sz="4" w:space="0" w:color="auto"/>
              <w:right w:val="single" w:sz="4" w:space="0" w:color="auto"/>
            </w:tcBorders>
          </w:tcPr>
          <w:p w:rsidR="00E92BA9" w:rsidRPr="00587BDA" w:rsidRDefault="00E92BA9" w:rsidP="0054002A">
            <w:pPr>
              <w:jc w:val="center"/>
              <w:rPr>
                <w:lang w:val="uk-UA"/>
              </w:rPr>
            </w:pPr>
            <w:r w:rsidRPr="00587BDA">
              <w:rPr>
                <w:lang w:val="uk-UA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587BDA" w:rsidRDefault="00E92BA9" w:rsidP="0054002A">
            <w:pPr>
              <w:jc w:val="center"/>
              <w:rPr>
                <w:lang w:val="uk-UA"/>
              </w:rPr>
            </w:pPr>
            <w:r w:rsidRPr="00587BDA"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587BDA" w:rsidRDefault="00E92BA9" w:rsidP="0054002A">
            <w:pPr>
              <w:jc w:val="center"/>
              <w:rPr>
                <w:lang w:val="uk-UA"/>
              </w:rPr>
            </w:pPr>
            <w:r w:rsidRPr="00587BDA"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A9" w:rsidRPr="00587BDA" w:rsidRDefault="00E92BA9" w:rsidP="0054002A">
            <w:pPr>
              <w:jc w:val="center"/>
              <w:rPr>
                <w:lang w:val="uk-UA"/>
              </w:rPr>
            </w:pPr>
            <w:r w:rsidRPr="00587BDA"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92BA9" w:rsidRPr="00587BDA" w:rsidRDefault="001427E8" w:rsidP="0054002A">
            <w:pPr>
              <w:rPr>
                <w:lang w:val="uk-UA"/>
              </w:rPr>
            </w:pPr>
            <w:r>
              <w:rPr>
                <w:lang w:val="uk-UA"/>
              </w:rPr>
              <w:t xml:space="preserve">Зміцнення </w:t>
            </w:r>
            <w:r w:rsidR="00E92BA9" w:rsidRPr="00587BDA">
              <w:rPr>
                <w:lang w:val="uk-UA"/>
              </w:rPr>
              <w:t>здоров’я дітей та учнівської молоді</w:t>
            </w:r>
          </w:p>
        </w:tc>
      </w:tr>
      <w:tr w:rsidR="00E92BA9" w:rsidRPr="00DE316A" w:rsidTr="001427E8">
        <w:trPr>
          <w:trHeight w:val="2360"/>
        </w:trPr>
        <w:tc>
          <w:tcPr>
            <w:tcW w:w="993" w:type="dxa"/>
            <w:vMerge/>
          </w:tcPr>
          <w:p w:rsidR="00E92BA9" w:rsidRPr="00587BDA" w:rsidRDefault="00E92BA9" w:rsidP="0054002A">
            <w:pPr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92BA9" w:rsidRPr="00587BDA" w:rsidRDefault="00E92BA9" w:rsidP="001427E8">
            <w:pPr>
              <w:jc w:val="both"/>
              <w:rPr>
                <w:lang w:val="uk-UA"/>
              </w:rPr>
            </w:pPr>
            <w:r w:rsidRPr="00587BDA">
              <w:rPr>
                <w:lang w:val="uk-UA"/>
              </w:rPr>
              <w:t xml:space="preserve">2. Забезпечення </w:t>
            </w:r>
            <w:r>
              <w:rPr>
                <w:lang w:val="uk-UA"/>
              </w:rPr>
              <w:t xml:space="preserve">постійного </w:t>
            </w:r>
            <w:r w:rsidRPr="00587BDA">
              <w:rPr>
                <w:lang w:val="uk-UA"/>
              </w:rPr>
              <w:t>та безпечного функціонування спортивних споруд згі</w:t>
            </w:r>
            <w:r w:rsidR="001427E8">
              <w:rPr>
                <w:lang w:val="uk-UA"/>
              </w:rPr>
              <w:t>дно з нормативними документами.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92BA9" w:rsidRPr="00587BDA" w:rsidRDefault="00E92BA9" w:rsidP="0054002A">
            <w:pPr>
              <w:rPr>
                <w:lang w:val="uk-UA"/>
              </w:rPr>
            </w:pPr>
            <w:r w:rsidRPr="00587BDA">
              <w:rPr>
                <w:lang w:val="uk-UA"/>
              </w:rPr>
              <w:t>Відділ   освіти виконкому Острозької міської ради</w:t>
            </w:r>
            <w:r w:rsidR="00404E23">
              <w:rPr>
                <w:lang w:val="uk-UA"/>
              </w:rPr>
              <w:t>, ЗЗСО,ЗДО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2BA9" w:rsidRPr="00587BDA" w:rsidRDefault="00E92BA9" w:rsidP="0054002A">
            <w:pPr>
              <w:jc w:val="both"/>
              <w:rPr>
                <w:lang w:val="uk-UA"/>
              </w:rPr>
            </w:pPr>
            <w:r w:rsidRPr="00587BDA">
              <w:rPr>
                <w:lang w:val="uk-UA"/>
              </w:rPr>
              <w:t>Міський бюджет</w:t>
            </w:r>
          </w:p>
          <w:p w:rsidR="00E92BA9" w:rsidRPr="00587BDA" w:rsidRDefault="00E92BA9" w:rsidP="0054002A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587BDA" w:rsidRDefault="00E92BA9" w:rsidP="0054002A">
            <w:pPr>
              <w:jc w:val="center"/>
              <w:rPr>
                <w:lang w:val="uk-UA"/>
              </w:rPr>
            </w:pPr>
            <w:r w:rsidRPr="00587BDA">
              <w:rPr>
                <w:lang w:val="uk-UA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587BDA" w:rsidRDefault="00E92BA9" w:rsidP="0054002A">
            <w:pPr>
              <w:jc w:val="center"/>
              <w:rPr>
                <w:lang w:val="uk-UA"/>
              </w:rPr>
            </w:pPr>
            <w:r w:rsidRPr="00587BDA"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587BDA" w:rsidRDefault="00E92BA9" w:rsidP="0054002A">
            <w:pPr>
              <w:jc w:val="center"/>
              <w:rPr>
                <w:lang w:val="uk-UA"/>
              </w:rPr>
            </w:pPr>
            <w:r w:rsidRPr="00587BDA"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A9" w:rsidRPr="00587BDA" w:rsidRDefault="00E92BA9" w:rsidP="0054002A">
            <w:pPr>
              <w:jc w:val="center"/>
              <w:rPr>
                <w:lang w:val="uk-UA"/>
              </w:rPr>
            </w:pPr>
            <w:r w:rsidRPr="00587BDA"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92BA9" w:rsidRPr="00587BDA" w:rsidRDefault="00E92BA9" w:rsidP="0054002A">
            <w:pPr>
              <w:ind w:left="-108" w:firstLine="108"/>
              <w:jc w:val="center"/>
              <w:rPr>
                <w:lang w:val="uk-UA"/>
              </w:rPr>
            </w:pPr>
            <w:r w:rsidRPr="00587BDA">
              <w:rPr>
                <w:lang w:val="uk-UA"/>
              </w:rPr>
              <w:t>Збереження функціонування спортивних споруд</w:t>
            </w:r>
          </w:p>
        </w:tc>
      </w:tr>
      <w:tr w:rsidR="00E92BA9" w:rsidRPr="00DE316A" w:rsidTr="0054002A">
        <w:trPr>
          <w:trHeight w:val="2296"/>
        </w:trPr>
        <w:tc>
          <w:tcPr>
            <w:tcW w:w="993" w:type="dxa"/>
            <w:vMerge/>
          </w:tcPr>
          <w:p w:rsidR="00E92BA9" w:rsidRPr="00587BDA" w:rsidRDefault="00E92BA9" w:rsidP="0054002A">
            <w:pPr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92BA9" w:rsidRPr="00587BDA" w:rsidRDefault="00E92BA9" w:rsidP="00A67F4A">
            <w:pPr>
              <w:rPr>
                <w:lang w:val="uk-UA"/>
              </w:rPr>
            </w:pPr>
            <w:r w:rsidRPr="00587BDA">
              <w:rPr>
                <w:lang w:val="uk-UA"/>
              </w:rPr>
              <w:t xml:space="preserve">3. Розроблення  циклу бесід  учням закладів </w:t>
            </w:r>
            <w:r w:rsidR="00A67F4A">
              <w:rPr>
                <w:lang w:val="uk-UA"/>
              </w:rPr>
              <w:t xml:space="preserve">загальної середньої освіти </w:t>
            </w:r>
            <w:r w:rsidRPr="00587BDA">
              <w:rPr>
                <w:lang w:val="uk-UA"/>
              </w:rPr>
              <w:t>щодо профілактики шкідливих звичок:</w:t>
            </w:r>
            <w:r w:rsidRPr="00587BDA">
              <w:rPr>
                <w:lang w:val="uk-UA"/>
              </w:rPr>
              <w:br/>
              <w:t>тютюнопаління, наркоманії, вживання алкоголю.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92BA9" w:rsidRPr="00587BDA" w:rsidRDefault="00E92BA9" w:rsidP="0054002A">
            <w:pPr>
              <w:rPr>
                <w:lang w:val="uk-UA"/>
              </w:rPr>
            </w:pPr>
            <w:r w:rsidRPr="00587BDA">
              <w:rPr>
                <w:lang w:val="uk-UA"/>
              </w:rPr>
              <w:t>Відділ освіти виконкому Острозької міської ради</w:t>
            </w:r>
            <w:r w:rsidR="00A67F4A">
              <w:rPr>
                <w:lang w:val="uk-UA"/>
              </w:rPr>
              <w:t>,ЗЗСО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2BA9" w:rsidRPr="00587BDA" w:rsidRDefault="00E92BA9" w:rsidP="0054002A">
            <w:pPr>
              <w:jc w:val="center"/>
              <w:rPr>
                <w:lang w:val="uk-UA"/>
              </w:rPr>
            </w:pPr>
            <w:r w:rsidRPr="00587BDA">
              <w:rPr>
                <w:lang w:val="uk-UA"/>
              </w:rPr>
              <w:t>Міський бюджет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9F23CE" w:rsidRDefault="00E92BA9" w:rsidP="0054002A">
            <w:pPr>
              <w:jc w:val="center"/>
              <w:rPr>
                <w:lang w:val="uk-UA"/>
              </w:rPr>
            </w:pPr>
            <w:r w:rsidRPr="009F23CE">
              <w:rPr>
                <w:lang w:val="uk-UA"/>
              </w:rPr>
              <w:t>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9F23CE" w:rsidRDefault="00E92BA9" w:rsidP="0054002A">
            <w:pPr>
              <w:jc w:val="both"/>
              <w:rPr>
                <w:lang w:val="uk-UA"/>
              </w:rPr>
            </w:pPr>
            <w:r w:rsidRPr="009F23CE">
              <w:rPr>
                <w:lang w:val="uk-UA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9F23CE" w:rsidRDefault="00E92BA9" w:rsidP="0054002A">
            <w:pPr>
              <w:jc w:val="center"/>
              <w:rPr>
                <w:lang w:val="uk-UA"/>
              </w:rPr>
            </w:pPr>
            <w:r w:rsidRPr="009F23CE">
              <w:rPr>
                <w:lang w:val="uk-UA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A9" w:rsidRPr="009F23CE" w:rsidRDefault="00E92BA9" w:rsidP="0054002A">
            <w:pPr>
              <w:jc w:val="center"/>
              <w:rPr>
                <w:lang w:val="uk-UA"/>
              </w:rPr>
            </w:pPr>
            <w:r w:rsidRPr="009F23CE">
              <w:rPr>
                <w:lang w:val="uk-UA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92BA9" w:rsidRPr="00587BDA" w:rsidRDefault="00E92BA9" w:rsidP="0054002A">
            <w:pPr>
              <w:rPr>
                <w:lang w:val="uk-UA"/>
              </w:rPr>
            </w:pPr>
            <w:r w:rsidRPr="00587BDA">
              <w:rPr>
                <w:lang w:val="uk-UA"/>
              </w:rPr>
              <w:t>Пропаганда здорового способу життя</w:t>
            </w:r>
          </w:p>
        </w:tc>
      </w:tr>
      <w:tr w:rsidR="00B93A23" w:rsidRPr="00DE316A" w:rsidTr="00F566D9">
        <w:trPr>
          <w:trHeight w:val="2019"/>
        </w:trPr>
        <w:tc>
          <w:tcPr>
            <w:tcW w:w="993" w:type="dxa"/>
            <w:vMerge/>
          </w:tcPr>
          <w:p w:rsidR="00B93A23" w:rsidRPr="00587BDA" w:rsidRDefault="00B93A23" w:rsidP="0054002A">
            <w:pPr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93A23" w:rsidRDefault="00B93A23" w:rsidP="00C311C2">
            <w:pPr>
              <w:rPr>
                <w:lang w:val="uk-UA"/>
              </w:rPr>
            </w:pPr>
            <w:r w:rsidRPr="00587BDA">
              <w:rPr>
                <w:lang w:val="uk-UA"/>
              </w:rPr>
              <w:t xml:space="preserve">4. </w:t>
            </w:r>
            <w:proofErr w:type="spellStart"/>
            <w:r w:rsidRPr="00587BDA">
              <w:t>Розроб</w:t>
            </w:r>
            <w:r w:rsidRPr="00587BDA">
              <w:rPr>
                <w:lang w:val="uk-UA"/>
              </w:rPr>
              <w:t>лення</w:t>
            </w:r>
            <w:proofErr w:type="spellEnd"/>
            <w:r w:rsidRPr="00587BDA">
              <w:rPr>
                <w:lang w:val="uk-UA"/>
              </w:rPr>
              <w:t xml:space="preserve"> </w:t>
            </w:r>
            <w:r w:rsidRPr="00587BDA">
              <w:t xml:space="preserve"> систем</w:t>
            </w:r>
            <w:r w:rsidRPr="00587BDA">
              <w:rPr>
                <w:lang w:val="uk-UA"/>
              </w:rPr>
              <w:t>и</w:t>
            </w:r>
            <w:r w:rsidRPr="00587BDA">
              <w:t xml:space="preserve"> </w:t>
            </w:r>
            <w:proofErr w:type="spellStart"/>
            <w:r w:rsidRPr="00587BDA">
              <w:t>профілактичних</w:t>
            </w:r>
            <w:proofErr w:type="spellEnd"/>
            <w:r w:rsidRPr="00587BDA">
              <w:t xml:space="preserve"> </w:t>
            </w:r>
            <w:proofErr w:type="spellStart"/>
            <w:r w:rsidRPr="00587BDA">
              <w:t>заходів</w:t>
            </w:r>
            <w:proofErr w:type="spellEnd"/>
            <w:r w:rsidRPr="00587BDA">
              <w:t xml:space="preserve">, </w:t>
            </w:r>
            <w:proofErr w:type="spellStart"/>
            <w:r w:rsidRPr="00587BDA">
              <w:t>спрямованих</w:t>
            </w:r>
            <w:proofErr w:type="spellEnd"/>
            <w:r w:rsidRPr="00587BDA">
              <w:t xml:space="preserve"> на </w:t>
            </w:r>
            <w:proofErr w:type="spellStart"/>
            <w:r w:rsidRPr="00587BDA">
              <w:t>форм</w:t>
            </w:r>
            <w:r>
              <w:t>ування</w:t>
            </w:r>
            <w:proofErr w:type="spellEnd"/>
            <w:r>
              <w:t xml:space="preserve"> здорового способу </w:t>
            </w:r>
            <w:proofErr w:type="spellStart"/>
            <w:r>
              <w:t>життя</w:t>
            </w:r>
            <w:proofErr w:type="spellEnd"/>
            <w:r>
              <w:t>.</w:t>
            </w:r>
          </w:p>
          <w:p w:rsidR="00B93A23" w:rsidRPr="00C06ED8" w:rsidRDefault="00B93A23" w:rsidP="00C06ED8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93A23" w:rsidRPr="00587BDA" w:rsidRDefault="00B93A23" w:rsidP="0054002A">
            <w:pPr>
              <w:rPr>
                <w:lang w:val="uk-UA"/>
              </w:rPr>
            </w:pPr>
            <w:r w:rsidRPr="00587BDA">
              <w:rPr>
                <w:lang w:val="uk-UA"/>
              </w:rPr>
              <w:t>Відділ освіти виконкому Острозької міської ради</w:t>
            </w:r>
            <w:r w:rsidR="00404E23">
              <w:rPr>
                <w:lang w:val="uk-UA"/>
              </w:rPr>
              <w:t>, ЗЗСО, ЗДО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3A23" w:rsidRPr="00587BDA" w:rsidRDefault="00B93A23" w:rsidP="0054002A">
            <w:pPr>
              <w:jc w:val="center"/>
              <w:rPr>
                <w:lang w:val="uk-UA"/>
              </w:rPr>
            </w:pPr>
            <w:r w:rsidRPr="00587BDA">
              <w:rPr>
                <w:lang w:val="uk-UA"/>
              </w:rPr>
              <w:t>Міський бюджет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23" w:rsidRPr="009F23CE" w:rsidRDefault="00B93A23" w:rsidP="0054002A">
            <w:pPr>
              <w:jc w:val="center"/>
              <w:rPr>
                <w:lang w:val="uk-UA"/>
              </w:rPr>
            </w:pPr>
            <w:r w:rsidRPr="009F23CE">
              <w:rPr>
                <w:lang w:val="uk-UA"/>
              </w:rPr>
              <w:t>1,5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23" w:rsidRPr="009F23CE" w:rsidRDefault="00B93A23" w:rsidP="0054002A">
            <w:pPr>
              <w:jc w:val="both"/>
              <w:rPr>
                <w:lang w:val="uk-UA"/>
              </w:rPr>
            </w:pPr>
            <w:r w:rsidRPr="009F23CE">
              <w:rPr>
                <w:lang w:val="uk-UA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23" w:rsidRPr="009F23CE" w:rsidRDefault="00B93A23" w:rsidP="0054002A">
            <w:pPr>
              <w:jc w:val="center"/>
              <w:rPr>
                <w:lang w:val="uk-UA"/>
              </w:rPr>
            </w:pPr>
            <w:r w:rsidRPr="009F23CE">
              <w:rPr>
                <w:lang w:val="uk-UA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A23" w:rsidRPr="009F23CE" w:rsidRDefault="00B93A23" w:rsidP="0054002A">
            <w:pPr>
              <w:jc w:val="center"/>
              <w:rPr>
                <w:lang w:val="uk-UA"/>
              </w:rPr>
            </w:pPr>
            <w:r w:rsidRPr="009F23CE">
              <w:rPr>
                <w:lang w:val="uk-UA"/>
              </w:rPr>
              <w:t>0,5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B93A23" w:rsidRDefault="00B93A23" w:rsidP="0054002A">
            <w:pPr>
              <w:rPr>
                <w:lang w:val="uk-UA"/>
              </w:rPr>
            </w:pPr>
            <w:r w:rsidRPr="00587BDA">
              <w:rPr>
                <w:lang w:val="uk-UA"/>
              </w:rPr>
              <w:t>Пропаганда здорового способу життя</w:t>
            </w:r>
          </w:p>
          <w:p w:rsidR="00B93A23" w:rsidRDefault="00B93A23" w:rsidP="0054002A">
            <w:pPr>
              <w:rPr>
                <w:lang w:val="uk-UA"/>
              </w:rPr>
            </w:pPr>
          </w:p>
          <w:p w:rsidR="00B93A23" w:rsidRDefault="00B93A23" w:rsidP="0054002A">
            <w:pPr>
              <w:rPr>
                <w:lang w:val="uk-UA"/>
              </w:rPr>
            </w:pPr>
          </w:p>
          <w:p w:rsidR="00B93A23" w:rsidRDefault="00B93A23" w:rsidP="0054002A">
            <w:pPr>
              <w:rPr>
                <w:lang w:val="uk-UA"/>
              </w:rPr>
            </w:pPr>
          </w:p>
          <w:p w:rsidR="00B93A23" w:rsidRDefault="00B93A23" w:rsidP="0054002A">
            <w:pPr>
              <w:rPr>
                <w:lang w:val="uk-UA"/>
              </w:rPr>
            </w:pPr>
          </w:p>
          <w:p w:rsidR="00B93A23" w:rsidRPr="00587BDA" w:rsidRDefault="00B93A23" w:rsidP="0054002A">
            <w:pPr>
              <w:rPr>
                <w:lang w:val="uk-UA"/>
              </w:rPr>
            </w:pPr>
          </w:p>
        </w:tc>
      </w:tr>
      <w:tr w:rsidR="00B93A23" w:rsidRPr="00973B2F" w:rsidTr="00F566D9">
        <w:trPr>
          <w:trHeight w:val="4376"/>
        </w:trPr>
        <w:tc>
          <w:tcPr>
            <w:tcW w:w="993" w:type="dxa"/>
            <w:vMerge/>
          </w:tcPr>
          <w:p w:rsidR="00B93A23" w:rsidRPr="00587BDA" w:rsidRDefault="00B93A23" w:rsidP="0054002A">
            <w:pPr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93A23" w:rsidRPr="00587BDA" w:rsidRDefault="00B93A23" w:rsidP="00C06ED8">
            <w:pPr>
              <w:rPr>
                <w:lang w:val="uk-UA"/>
              </w:rPr>
            </w:pPr>
            <w:r>
              <w:rPr>
                <w:lang w:val="uk-UA"/>
              </w:rPr>
              <w:t>5.Забезпечення використання в освітньому процесі технологій, підпорядкованих збереженню здоров</w:t>
            </w:r>
            <w:r w:rsidRPr="00587BDA">
              <w:rPr>
                <w:lang w:val="uk-UA"/>
              </w:rPr>
              <w:t>’</w:t>
            </w:r>
            <w:r w:rsidR="00404E23">
              <w:rPr>
                <w:lang w:val="uk-UA"/>
              </w:rPr>
              <w:t>я, шляхом розширення мережі Ш</w:t>
            </w:r>
            <w:r>
              <w:rPr>
                <w:lang w:val="uk-UA"/>
              </w:rPr>
              <w:t>кіл сприяння здоров</w:t>
            </w:r>
            <w:r w:rsidRPr="00587BDA">
              <w:rPr>
                <w:lang w:val="uk-UA"/>
              </w:rPr>
              <w:t>’</w:t>
            </w:r>
            <w:r>
              <w:rPr>
                <w:lang w:val="uk-UA"/>
              </w:rPr>
              <w:t xml:space="preserve">ю, запровадження спецкурсу </w:t>
            </w:r>
            <w:r w:rsidR="00F566D9">
              <w:rPr>
                <w:lang w:val="uk-UA"/>
              </w:rPr>
              <w:t xml:space="preserve">«рівний-рівному», </w:t>
            </w:r>
            <w:r>
              <w:rPr>
                <w:lang w:val="uk-UA"/>
              </w:rPr>
              <w:t>факультати</w:t>
            </w:r>
            <w:r w:rsidR="00F566D9">
              <w:rPr>
                <w:lang w:val="uk-UA"/>
              </w:rPr>
              <w:t>вного курсу «Сімейні цінності».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93A23" w:rsidRPr="00587BDA" w:rsidRDefault="00404E23" w:rsidP="0054002A">
            <w:pPr>
              <w:rPr>
                <w:lang w:val="uk-UA"/>
              </w:rPr>
            </w:pPr>
            <w:r w:rsidRPr="00587BDA">
              <w:rPr>
                <w:lang w:val="uk-UA"/>
              </w:rPr>
              <w:t>Відділ освіти виконкому Острозької міської ради</w:t>
            </w:r>
            <w:r>
              <w:rPr>
                <w:lang w:val="uk-UA"/>
              </w:rPr>
              <w:t>, ЗЗСО, ЗДО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3A23" w:rsidRPr="00587BDA" w:rsidRDefault="00404E23" w:rsidP="0054002A">
            <w:pPr>
              <w:jc w:val="center"/>
              <w:rPr>
                <w:lang w:val="uk-UA"/>
              </w:rPr>
            </w:pPr>
            <w:r w:rsidRPr="00587BDA">
              <w:rPr>
                <w:lang w:val="uk-UA"/>
              </w:rPr>
              <w:t>Міський бюджет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23" w:rsidRDefault="009F23CE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23" w:rsidRDefault="009F23CE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23" w:rsidRDefault="009F23CE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A23" w:rsidRDefault="009F23CE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  <w:vMerge/>
          </w:tcPr>
          <w:p w:rsidR="00B93A23" w:rsidRPr="00587BDA" w:rsidRDefault="00B93A23" w:rsidP="0054002A">
            <w:pPr>
              <w:rPr>
                <w:lang w:val="uk-UA"/>
              </w:rPr>
            </w:pPr>
          </w:p>
        </w:tc>
      </w:tr>
      <w:tr w:rsidR="00E92BA9" w:rsidRPr="00DE316A" w:rsidTr="0054002A">
        <w:trPr>
          <w:trHeight w:val="3535"/>
        </w:trPr>
        <w:tc>
          <w:tcPr>
            <w:tcW w:w="993" w:type="dxa"/>
            <w:vMerge/>
          </w:tcPr>
          <w:p w:rsidR="00E92BA9" w:rsidRPr="00587BDA" w:rsidRDefault="00E92BA9" w:rsidP="0054002A">
            <w:pPr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92BA9" w:rsidRPr="00587BDA" w:rsidRDefault="001427E8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E92BA9" w:rsidRPr="00587BDA">
              <w:rPr>
                <w:lang w:val="uk-UA"/>
              </w:rPr>
              <w:t xml:space="preserve">. </w:t>
            </w:r>
            <w:proofErr w:type="spellStart"/>
            <w:r w:rsidR="00E92BA9" w:rsidRPr="00587BDA">
              <w:t>Забезпеч</w:t>
            </w:r>
            <w:r w:rsidR="00E92BA9" w:rsidRPr="00587BDA">
              <w:rPr>
                <w:lang w:val="uk-UA"/>
              </w:rPr>
              <w:t>ення</w:t>
            </w:r>
            <w:proofErr w:type="spellEnd"/>
            <w:r w:rsidR="00E92BA9" w:rsidRPr="00587BDA">
              <w:t xml:space="preserve"> </w:t>
            </w:r>
            <w:proofErr w:type="spellStart"/>
            <w:r w:rsidR="00E92BA9" w:rsidRPr="00587BDA">
              <w:t>участ</w:t>
            </w:r>
            <w:proofErr w:type="spellEnd"/>
            <w:r w:rsidR="00E92BA9" w:rsidRPr="00587BDA">
              <w:rPr>
                <w:lang w:val="uk-UA"/>
              </w:rPr>
              <w:t>і</w:t>
            </w:r>
            <w:r w:rsidR="00E92BA9" w:rsidRPr="00587BDA">
              <w:t xml:space="preserve"> </w:t>
            </w:r>
            <w:proofErr w:type="spellStart"/>
            <w:r w:rsidR="00E92BA9" w:rsidRPr="00587BDA">
              <w:t>тренерів</w:t>
            </w:r>
            <w:proofErr w:type="spellEnd"/>
            <w:r w:rsidR="00E92BA9" w:rsidRPr="00587BDA">
              <w:rPr>
                <w:lang w:val="uk-UA"/>
              </w:rPr>
              <w:t>-викладачів</w:t>
            </w:r>
            <w:r w:rsidR="00E92BA9" w:rsidRPr="00587BDA">
              <w:t xml:space="preserve">, </w:t>
            </w:r>
            <w:proofErr w:type="spellStart"/>
            <w:r w:rsidR="00E92BA9" w:rsidRPr="00587BDA">
              <w:t>спортсменів</w:t>
            </w:r>
            <w:proofErr w:type="spellEnd"/>
            <w:r w:rsidR="00E92BA9" w:rsidRPr="00587BDA">
              <w:t xml:space="preserve">, </w:t>
            </w:r>
            <w:r w:rsidR="00E92BA9" w:rsidRPr="00587BDA">
              <w:rPr>
                <w:lang w:val="uk-UA"/>
              </w:rPr>
              <w:t xml:space="preserve">вчителів фізичної культури </w:t>
            </w:r>
            <w:r w:rsidR="00C06ED8">
              <w:t>у</w:t>
            </w:r>
            <w:r w:rsidR="00E92BA9" w:rsidRPr="00587BDA">
              <w:t xml:space="preserve"> </w:t>
            </w:r>
            <w:proofErr w:type="spellStart"/>
            <w:r w:rsidR="00E92BA9" w:rsidRPr="00587BDA">
              <w:t>нарадах</w:t>
            </w:r>
            <w:proofErr w:type="spellEnd"/>
            <w:r w:rsidR="00E92BA9" w:rsidRPr="00587BDA">
              <w:t xml:space="preserve">, </w:t>
            </w:r>
            <w:proofErr w:type="spellStart"/>
            <w:r w:rsidR="00E92BA9" w:rsidRPr="00587BDA">
              <w:t>семінарах</w:t>
            </w:r>
            <w:proofErr w:type="spellEnd"/>
            <w:r w:rsidR="00E92BA9" w:rsidRPr="00587BDA">
              <w:t xml:space="preserve">, </w:t>
            </w:r>
            <w:proofErr w:type="spellStart"/>
            <w:r w:rsidR="00E92BA9" w:rsidRPr="00587BDA">
              <w:t>конференціях</w:t>
            </w:r>
            <w:proofErr w:type="spellEnd"/>
            <w:r w:rsidR="00E92BA9" w:rsidRPr="00587BDA">
              <w:t xml:space="preserve">, </w:t>
            </w:r>
            <w:proofErr w:type="spellStart"/>
            <w:r w:rsidR="00E92BA9" w:rsidRPr="00587BDA">
              <w:t>засіданнях</w:t>
            </w:r>
            <w:proofErr w:type="spellEnd"/>
            <w:r w:rsidR="00E92BA9" w:rsidRPr="00587BDA">
              <w:t xml:space="preserve"> </w:t>
            </w:r>
            <w:proofErr w:type="spellStart"/>
            <w:r w:rsidR="00E92BA9" w:rsidRPr="00587BDA">
              <w:t>тощо</w:t>
            </w:r>
            <w:proofErr w:type="spellEnd"/>
            <w:r w:rsidR="00E92BA9" w:rsidRPr="00587BDA">
              <w:t xml:space="preserve"> з проблем та перспектив </w:t>
            </w:r>
            <w:proofErr w:type="spellStart"/>
            <w:r w:rsidR="00E92BA9" w:rsidRPr="00587BDA">
              <w:t>розвитку</w:t>
            </w:r>
            <w:proofErr w:type="spellEnd"/>
            <w:r w:rsidR="00E92BA9" w:rsidRPr="00587BDA">
              <w:t xml:space="preserve"> </w:t>
            </w:r>
            <w:proofErr w:type="spellStart"/>
            <w:r w:rsidR="00E92BA9" w:rsidRPr="00587BDA">
              <w:t>фізичної</w:t>
            </w:r>
            <w:proofErr w:type="spellEnd"/>
            <w:r w:rsidR="00E92BA9" w:rsidRPr="00587BDA">
              <w:t xml:space="preserve"> </w:t>
            </w:r>
            <w:proofErr w:type="spellStart"/>
            <w:r w:rsidR="00E92BA9" w:rsidRPr="00587BDA">
              <w:t>культури</w:t>
            </w:r>
            <w:proofErr w:type="spellEnd"/>
            <w:r w:rsidR="00E92BA9" w:rsidRPr="00587BDA">
              <w:t xml:space="preserve"> і спорту</w:t>
            </w:r>
            <w:r w:rsidR="00E92BA9" w:rsidRPr="00587BDA">
              <w:rPr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92BA9" w:rsidRPr="00587BDA" w:rsidRDefault="00E92BA9" w:rsidP="0054002A">
            <w:pPr>
              <w:ind w:right="-108"/>
              <w:jc w:val="both"/>
              <w:rPr>
                <w:lang w:val="uk-UA"/>
              </w:rPr>
            </w:pPr>
            <w:r w:rsidRPr="00587BDA">
              <w:rPr>
                <w:lang w:val="uk-UA"/>
              </w:rPr>
              <w:t>Методичний кабінет відділу освіти виконкому Острозької міської ради</w:t>
            </w:r>
            <w:r w:rsidR="00404E23">
              <w:rPr>
                <w:lang w:val="uk-UA"/>
              </w:rPr>
              <w:t>, ЗЗСО, ДЮСШ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2BA9" w:rsidRPr="00587BDA" w:rsidRDefault="00E92BA9" w:rsidP="0054002A">
            <w:pPr>
              <w:jc w:val="both"/>
              <w:rPr>
                <w:lang w:val="uk-UA"/>
              </w:rPr>
            </w:pPr>
            <w:r w:rsidRPr="00587BDA">
              <w:rPr>
                <w:lang w:val="uk-UA"/>
              </w:rPr>
              <w:t>Міський бюджет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9F23CE" w:rsidRDefault="00E92BA9" w:rsidP="0054002A">
            <w:pPr>
              <w:jc w:val="center"/>
              <w:rPr>
                <w:lang w:val="uk-UA"/>
              </w:rPr>
            </w:pPr>
            <w:r w:rsidRPr="009F23CE">
              <w:rPr>
                <w:lang w:val="uk-UA"/>
              </w:rPr>
              <w:t>3,0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9F23CE" w:rsidRDefault="00E92BA9" w:rsidP="0054002A">
            <w:pPr>
              <w:jc w:val="both"/>
              <w:rPr>
                <w:lang w:val="uk-UA"/>
              </w:rPr>
            </w:pPr>
            <w:r w:rsidRPr="009F23CE">
              <w:rPr>
                <w:lang w:val="uk-UA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9F23CE" w:rsidRDefault="00E92BA9" w:rsidP="0054002A">
            <w:pPr>
              <w:jc w:val="both"/>
              <w:rPr>
                <w:lang w:val="uk-UA"/>
              </w:rPr>
            </w:pPr>
            <w:r w:rsidRPr="009F23CE">
              <w:rPr>
                <w:lang w:val="uk-UA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A9" w:rsidRPr="009F23CE" w:rsidRDefault="00E92BA9" w:rsidP="0054002A">
            <w:pPr>
              <w:jc w:val="both"/>
              <w:rPr>
                <w:lang w:val="uk-UA"/>
              </w:rPr>
            </w:pPr>
            <w:r w:rsidRPr="009F23CE">
              <w:rPr>
                <w:lang w:val="uk-UA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92BA9" w:rsidRPr="00587BDA" w:rsidRDefault="00E92BA9" w:rsidP="0054002A">
            <w:pPr>
              <w:jc w:val="both"/>
              <w:rPr>
                <w:lang w:val="uk-UA"/>
              </w:rPr>
            </w:pPr>
            <w:r w:rsidRPr="00587BDA">
              <w:rPr>
                <w:lang w:val="uk-UA"/>
              </w:rPr>
              <w:t xml:space="preserve">Впровадження </w:t>
            </w:r>
            <w:proofErr w:type="spellStart"/>
            <w:r w:rsidRPr="00587BDA">
              <w:rPr>
                <w:lang w:val="uk-UA"/>
              </w:rPr>
              <w:t>здоров’язбережувальних</w:t>
            </w:r>
            <w:proofErr w:type="spellEnd"/>
            <w:r w:rsidRPr="00587BDA">
              <w:rPr>
                <w:lang w:val="uk-UA"/>
              </w:rPr>
              <w:t xml:space="preserve"> технологій </w:t>
            </w:r>
          </w:p>
        </w:tc>
      </w:tr>
      <w:tr w:rsidR="00E92BA9" w:rsidRPr="00DE316A" w:rsidTr="0054002A">
        <w:trPr>
          <w:trHeight w:val="255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E92BA9" w:rsidRPr="00587BDA" w:rsidRDefault="00E92BA9" w:rsidP="0054002A">
            <w:pPr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92BA9" w:rsidRPr="00587BDA" w:rsidRDefault="001427E8" w:rsidP="00A67F4A">
            <w:pPr>
              <w:jc w:val="both"/>
              <w:rPr>
                <w:spacing w:val="-2"/>
                <w:lang w:val="uk-UA"/>
              </w:rPr>
            </w:pPr>
            <w:r>
              <w:rPr>
                <w:spacing w:val="-3"/>
                <w:lang w:val="uk-UA"/>
              </w:rPr>
              <w:t>7</w:t>
            </w:r>
            <w:r w:rsidR="00E92BA9" w:rsidRPr="00587BDA">
              <w:rPr>
                <w:spacing w:val="-3"/>
                <w:lang w:val="uk-UA"/>
              </w:rPr>
              <w:t xml:space="preserve">. Забезпечення    своєчасного проходження    медичних    оглядів дітьми і учнями  </w:t>
            </w:r>
            <w:r w:rsidR="00E92BA9" w:rsidRPr="00587BDA">
              <w:rPr>
                <w:spacing w:val="-2"/>
                <w:lang w:val="uk-UA"/>
              </w:rPr>
              <w:t>закладів</w:t>
            </w:r>
            <w:r w:rsidR="00A67F4A">
              <w:rPr>
                <w:spacing w:val="-2"/>
                <w:lang w:val="uk-UA"/>
              </w:rPr>
              <w:t xml:space="preserve"> освіти</w:t>
            </w:r>
            <w:r w:rsidR="00E92BA9" w:rsidRPr="00587BDA">
              <w:rPr>
                <w:spacing w:val="-2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92BA9" w:rsidRPr="00587BDA" w:rsidRDefault="00E92BA9" w:rsidP="0054002A">
            <w:pPr>
              <w:ind w:right="-108"/>
              <w:jc w:val="both"/>
              <w:rPr>
                <w:lang w:val="uk-UA"/>
              </w:rPr>
            </w:pPr>
            <w:r w:rsidRPr="00587BDA">
              <w:rPr>
                <w:lang w:val="uk-UA"/>
              </w:rPr>
              <w:t>Відділ освіти виконкому Острозької міської ради</w:t>
            </w:r>
            <w:r w:rsidR="00A67F4A">
              <w:rPr>
                <w:lang w:val="uk-UA"/>
              </w:rPr>
              <w:t>,ЗЗСО, ЗДО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2BA9" w:rsidRPr="00587BDA" w:rsidRDefault="00E92BA9" w:rsidP="0054002A">
            <w:pPr>
              <w:jc w:val="both"/>
              <w:rPr>
                <w:lang w:val="uk-UA"/>
              </w:rPr>
            </w:pPr>
            <w:r w:rsidRPr="00587BDA">
              <w:rPr>
                <w:lang w:val="uk-UA"/>
              </w:rPr>
              <w:t>Міський бюджет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9F23CE" w:rsidRDefault="00E92BA9" w:rsidP="0054002A">
            <w:pPr>
              <w:jc w:val="center"/>
              <w:rPr>
                <w:lang w:val="uk-UA"/>
              </w:rPr>
            </w:pPr>
            <w:r w:rsidRPr="009F23CE">
              <w:rPr>
                <w:lang w:val="uk-UA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9F23CE" w:rsidRDefault="00E92BA9" w:rsidP="0054002A">
            <w:pPr>
              <w:jc w:val="center"/>
              <w:rPr>
                <w:lang w:val="uk-UA"/>
              </w:rPr>
            </w:pPr>
            <w:r w:rsidRPr="009F23CE"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9F23CE" w:rsidRDefault="00E92BA9" w:rsidP="0054002A">
            <w:pPr>
              <w:jc w:val="center"/>
              <w:rPr>
                <w:lang w:val="uk-UA"/>
              </w:rPr>
            </w:pPr>
            <w:r w:rsidRPr="009F23CE"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A9" w:rsidRPr="009F23CE" w:rsidRDefault="00E92BA9" w:rsidP="0054002A">
            <w:pPr>
              <w:jc w:val="center"/>
              <w:rPr>
                <w:lang w:val="uk-UA"/>
              </w:rPr>
            </w:pPr>
            <w:r w:rsidRPr="009F23CE"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92BA9" w:rsidRPr="00587BDA" w:rsidRDefault="00E92BA9" w:rsidP="0054002A">
            <w:pPr>
              <w:jc w:val="both"/>
              <w:rPr>
                <w:lang w:val="uk-UA"/>
              </w:rPr>
            </w:pPr>
            <w:r w:rsidRPr="00587BDA">
              <w:rPr>
                <w:lang w:val="uk-UA"/>
              </w:rPr>
              <w:t>Поділ дітей на медичні групи</w:t>
            </w:r>
          </w:p>
        </w:tc>
      </w:tr>
      <w:tr w:rsidR="00E92BA9" w:rsidRPr="00DE316A" w:rsidTr="00404E23">
        <w:trPr>
          <w:trHeight w:val="1958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2F72BA" w:rsidRDefault="00E92BA9" w:rsidP="0054002A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587BDA">
              <w:rPr>
                <w:sz w:val="24"/>
                <w:szCs w:val="24"/>
              </w:rPr>
              <w:t>2.</w:t>
            </w:r>
          </w:p>
          <w:p w:rsidR="00E92BA9" w:rsidRPr="00587BDA" w:rsidRDefault="00E92BA9" w:rsidP="0054002A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587BDA">
              <w:rPr>
                <w:sz w:val="24"/>
                <w:szCs w:val="24"/>
                <w:lang w:val="en-US"/>
              </w:rPr>
              <w:t>Проведення</w:t>
            </w:r>
            <w:proofErr w:type="spellEnd"/>
            <w:r w:rsidRPr="00587BD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7BDA">
              <w:rPr>
                <w:sz w:val="24"/>
                <w:szCs w:val="24"/>
                <w:lang w:val="en-US"/>
              </w:rPr>
              <w:t>спортивно-масових</w:t>
            </w:r>
            <w:proofErr w:type="spellEnd"/>
            <w:r w:rsidRPr="00587BD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7BDA">
              <w:rPr>
                <w:sz w:val="24"/>
                <w:szCs w:val="24"/>
                <w:lang w:val="en-US"/>
              </w:rPr>
              <w:lastRenderedPageBreak/>
              <w:t>заходів</w:t>
            </w:r>
            <w:proofErr w:type="spellEnd"/>
          </w:p>
          <w:p w:rsidR="00E92BA9" w:rsidRPr="00587BDA" w:rsidRDefault="00E92BA9" w:rsidP="0054002A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A9" w:rsidRPr="00587BDA" w:rsidRDefault="001427E8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8</w:t>
            </w:r>
            <w:r w:rsidR="00E92BA9" w:rsidRPr="00587BDA">
              <w:rPr>
                <w:lang w:val="uk-UA"/>
              </w:rPr>
              <w:t xml:space="preserve">.Забезпечення організації та проведення ІІ етапу та участі у ІІІ етапі Спартакіади школярів.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92BA9" w:rsidRPr="00587BDA" w:rsidRDefault="00E92BA9" w:rsidP="00A67F4A">
            <w:pPr>
              <w:rPr>
                <w:lang w:val="uk-UA"/>
              </w:rPr>
            </w:pPr>
            <w:r w:rsidRPr="00587BDA">
              <w:rPr>
                <w:lang w:val="uk-UA"/>
              </w:rPr>
              <w:t xml:space="preserve">Відділ   освіти виконкому Острозької міської ради, </w:t>
            </w:r>
            <w:r w:rsidR="00A67F4A">
              <w:rPr>
                <w:lang w:val="uk-UA"/>
              </w:rPr>
              <w:t>ЗЗСО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2BA9" w:rsidRPr="00587BDA" w:rsidRDefault="00E92BA9" w:rsidP="0054002A">
            <w:pPr>
              <w:jc w:val="both"/>
              <w:rPr>
                <w:lang w:val="uk-UA"/>
              </w:rPr>
            </w:pPr>
            <w:r w:rsidRPr="00587BDA">
              <w:rPr>
                <w:lang w:val="uk-UA"/>
              </w:rPr>
              <w:t>Міський бюджет</w:t>
            </w:r>
          </w:p>
          <w:p w:rsidR="00E92BA9" w:rsidRPr="00587BDA" w:rsidRDefault="00E92BA9" w:rsidP="0054002A">
            <w:pPr>
              <w:jc w:val="center"/>
              <w:rPr>
                <w:lang w:val="uk-UA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9F23CE" w:rsidRDefault="00E92BA9" w:rsidP="0054002A">
            <w:pPr>
              <w:jc w:val="center"/>
              <w:rPr>
                <w:lang w:val="uk-UA"/>
              </w:rPr>
            </w:pPr>
            <w:r w:rsidRPr="009F23CE">
              <w:rPr>
                <w:lang w:val="uk-UA"/>
              </w:rPr>
              <w:t>54,0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9F23CE" w:rsidRDefault="00E92BA9" w:rsidP="0054002A">
            <w:pPr>
              <w:jc w:val="center"/>
              <w:rPr>
                <w:lang w:val="uk-UA"/>
              </w:rPr>
            </w:pPr>
            <w:r w:rsidRPr="009F23CE">
              <w:rPr>
                <w:lang w:val="uk-UA"/>
              </w:rPr>
              <w:t>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9F23CE" w:rsidRDefault="00E92BA9" w:rsidP="0054002A">
            <w:pPr>
              <w:jc w:val="center"/>
              <w:rPr>
                <w:lang w:val="uk-UA"/>
              </w:rPr>
            </w:pPr>
            <w:r w:rsidRPr="009F23CE">
              <w:rPr>
                <w:lang w:val="uk-UA"/>
              </w:rPr>
              <w:t>18,0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A9" w:rsidRPr="009F23CE" w:rsidRDefault="00E92BA9" w:rsidP="0054002A">
            <w:pPr>
              <w:jc w:val="center"/>
              <w:rPr>
                <w:lang w:val="uk-UA"/>
              </w:rPr>
            </w:pPr>
            <w:r w:rsidRPr="009F23CE">
              <w:rPr>
                <w:lang w:val="uk-UA"/>
              </w:rPr>
              <w:t>19,0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92BA9" w:rsidRPr="00587BDA" w:rsidRDefault="00E92BA9" w:rsidP="0054002A">
            <w:pPr>
              <w:jc w:val="both"/>
              <w:rPr>
                <w:lang w:val="uk-UA"/>
              </w:rPr>
            </w:pPr>
            <w:r w:rsidRPr="00587BDA">
              <w:rPr>
                <w:lang w:val="uk-UA"/>
              </w:rPr>
              <w:t>Участь у змаганнях</w:t>
            </w:r>
          </w:p>
        </w:tc>
      </w:tr>
      <w:tr w:rsidR="00C311C2" w:rsidRPr="00DE316A" w:rsidTr="00294B7E">
        <w:trPr>
          <w:trHeight w:val="2655"/>
        </w:trPr>
        <w:tc>
          <w:tcPr>
            <w:tcW w:w="993" w:type="dxa"/>
            <w:vMerge/>
          </w:tcPr>
          <w:p w:rsidR="00C311C2" w:rsidRPr="00587BDA" w:rsidRDefault="00C311C2" w:rsidP="0054002A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1C2" w:rsidRDefault="001427E8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C311C2">
              <w:rPr>
                <w:lang w:val="uk-UA"/>
              </w:rPr>
              <w:t>.</w:t>
            </w:r>
            <w:r w:rsidR="00C311C2" w:rsidRPr="00587BDA">
              <w:rPr>
                <w:lang w:val="uk-UA"/>
              </w:rPr>
              <w:t>Забезпечення організації та проведення ІІ етапу та участі у ІІІ етапі дитячо-юнацької військово-спортивної патріотичної  гри «Сокіл» («Джура»)  Українського козацтва.</w:t>
            </w:r>
          </w:p>
          <w:p w:rsidR="00C311C2" w:rsidRPr="00587BDA" w:rsidRDefault="00C311C2" w:rsidP="0054002A">
            <w:pPr>
              <w:jc w:val="both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311C2" w:rsidRPr="00587BDA" w:rsidRDefault="00C311C2" w:rsidP="00A67F4A">
            <w:pPr>
              <w:rPr>
                <w:lang w:val="uk-UA"/>
              </w:rPr>
            </w:pPr>
            <w:r w:rsidRPr="00587BDA">
              <w:rPr>
                <w:lang w:val="uk-UA"/>
              </w:rPr>
              <w:t xml:space="preserve">Відділ   освіти виконкому Острозької міської ради, </w:t>
            </w:r>
            <w:r>
              <w:rPr>
                <w:lang w:val="uk-UA"/>
              </w:rPr>
              <w:t>ЗЗСО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11C2" w:rsidRPr="00587BDA" w:rsidRDefault="00C311C2" w:rsidP="0054002A">
            <w:pPr>
              <w:jc w:val="center"/>
              <w:rPr>
                <w:lang w:val="uk-UA"/>
              </w:rPr>
            </w:pPr>
            <w:r w:rsidRPr="00587BDA">
              <w:rPr>
                <w:lang w:val="uk-UA"/>
              </w:rPr>
              <w:t>Міський бюджет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Pr="009F23CE" w:rsidRDefault="009F23CE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C311C2" w:rsidRPr="009F23CE">
              <w:rPr>
                <w:lang w:val="uk-UA"/>
              </w:rPr>
              <w:t>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Pr="009F23CE" w:rsidRDefault="009F23CE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C311C2" w:rsidRPr="009F23CE">
              <w:rPr>
                <w:lang w:val="uk-UA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Pr="009F23CE" w:rsidRDefault="009F23CE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C311C2" w:rsidRPr="009F23CE">
              <w:rPr>
                <w:lang w:val="uk-UA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1C2" w:rsidRPr="009F23CE" w:rsidRDefault="009F23CE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C311C2" w:rsidRPr="009F23CE">
              <w:rPr>
                <w:lang w:val="uk-UA"/>
              </w:rPr>
              <w:t>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C311C2" w:rsidRPr="00587BDA" w:rsidRDefault="00C311C2" w:rsidP="00A67F4A">
            <w:pPr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Забезпечення фізичного розвитку дітей та молоді засобами фізичної культури та спорту</w:t>
            </w:r>
            <w:r w:rsidRPr="00587BDA">
              <w:rPr>
                <w:lang w:val="uk-UA"/>
              </w:rPr>
              <w:t xml:space="preserve"> </w:t>
            </w:r>
          </w:p>
          <w:p w:rsidR="00C311C2" w:rsidRPr="00587BDA" w:rsidRDefault="00C311C2" w:rsidP="0054002A">
            <w:pPr>
              <w:jc w:val="both"/>
              <w:rPr>
                <w:lang w:val="uk-UA"/>
              </w:rPr>
            </w:pPr>
          </w:p>
        </w:tc>
      </w:tr>
      <w:tr w:rsidR="00C311C2" w:rsidRPr="00DE316A" w:rsidTr="00294B7E">
        <w:trPr>
          <w:trHeight w:val="2520"/>
        </w:trPr>
        <w:tc>
          <w:tcPr>
            <w:tcW w:w="993" w:type="dxa"/>
            <w:vMerge/>
          </w:tcPr>
          <w:p w:rsidR="00C311C2" w:rsidRPr="00587BDA" w:rsidRDefault="00C311C2" w:rsidP="0054002A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1C2" w:rsidRPr="00587BDA" w:rsidRDefault="001427E8" w:rsidP="0054002A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C311C2">
              <w:rPr>
                <w:lang w:val="uk-UA"/>
              </w:rPr>
              <w:t>.</w:t>
            </w:r>
            <w:r w:rsidR="00C311C2" w:rsidRPr="00587BDA">
              <w:rPr>
                <w:lang w:val="uk-UA"/>
              </w:rPr>
              <w:t xml:space="preserve"> Забезпечення організації та проведення ІІ етапу та участі у ІІІ етапі Всеукраїнського </w:t>
            </w:r>
          </w:p>
          <w:p w:rsidR="00C311C2" w:rsidRPr="00C4301F" w:rsidRDefault="00C311C2" w:rsidP="0054002A">
            <w:pPr>
              <w:rPr>
                <w:lang w:val="uk-UA"/>
              </w:rPr>
            </w:pPr>
            <w:r w:rsidRPr="00587BDA">
              <w:rPr>
                <w:lang w:val="uk-UA"/>
              </w:rPr>
              <w:t>фізку</w:t>
            </w:r>
            <w:r>
              <w:rPr>
                <w:lang w:val="uk-UA"/>
              </w:rPr>
              <w:t xml:space="preserve">льтурно-патріотичного фестивалю </w:t>
            </w:r>
            <w:r w:rsidRPr="00587BDA">
              <w:rPr>
                <w:lang w:val="uk-UA"/>
              </w:rPr>
              <w:t>школярів «Козацький гарт».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311C2" w:rsidRPr="00F73CCE" w:rsidRDefault="00C311C2" w:rsidP="001427E8">
            <w:pPr>
              <w:rPr>
                <w:lang w:val="uk-UA"/>
              </w:rPr>
            </w:pPr>
            <w:r w:rsidRPr="00587BDA">
              <w:rPr>
                <w:lang w:val="uk-UA"/>
              </w:rPr>
              <w:t xml:space="preserve">Відділ   освіти виконкому Острозької міської ради, </w:t>
            </w:r>
            <w:r w:rsidR="001427E8">
              <w:rPr>
                <w:lang w:val="uk-UA"/>
              </w:rPr>
              <w:t>ЗЗСО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11C2" w:rsidRPr="00587BDA" w:rsidRDefault="00C311C2" w:rsidP="0054002A">
            <w:pPr>
              <w:jc w:val="center"/>
              <w:rPr>
                <w:lang w:val="uk-UA"/>
              </w:rPr>
            </w:pPr>
            <w:r w:rsidRPr="00587BDA">
              <w:rPr>
                <w:lang w:val="uk-UA"/>
              </w:rPr>
              <w:t>Міський бюджет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Pr="009849AB" w:rsidRDefault="009849AB" w:rsidP="0054002A">
            <w:pPr>
              <w:jc w:val="center"/>
              <w:rPr>
                <w:lang w:val="uk-UA"/>
              </w:rPr>
            </w:pPr>
            <w:r w:rsidRPr="009849AB">
              <w:rPr>
                <w:lang w:val="uk-UA"/>
              </w:rPr>
              <w:t>20</w:t>
            </w:r>
            <w:r w:rsidR="00C311C2" w:rsidRPr="009849AB">
              <w:rPr>
                <w:lang w:val="uk-UA"/>
              </w:rPr>
              <w:t>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Pr="009849AB" w:rsidRDefault="009849AB" w:rsidP="0054002A">
            <w:pPr>
              <w:jc w:val="center"/>
              <w:rPr>
                <w:lang w:val="uk-UA"/>
              </w:rPr>
            </w:pPr>
            <w:r w:rsidRPr="009849AB">
              <w:rPr>
                <w:lang w:val="uk-UA"/>
              </w:rPr>
              <w:t>7</w:t>
            </w:r>
            <w:r w:rsidR="00C311C2" w:rsidRPr="009849AB">
              <w:rPr>
                <w:lang w:val="uk-UA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Pr="009849AB" w:rsidRDefault="009849AB" w:rsidP="0054002A">
            <w:pPr>
              <w:jc w:val="center"/>
              <w:rPr>
                <w:lang w:val="uk-UA"/>
              </w:rPr>
            </w:pPr>
            <w:r w:rsidRPr="009849AB">
              <w:rPr>
                <w:lang w:val="uk-UA"/>
              </w:rPr>
              <w:t>7</w:t>
            </w:r>
            <w:r w:rsidR="00C311C2" w:rsidRPr="009849AB">
              <w:rPr>
                <w:lang w:val="uk-UA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1C2" w:rsidRPr="009849AB" w:rsidRDefault="009849AB" w:rsidP="0054002A">
            <w:pPr>
              <w:jc w:val="center"/>
              <w:rPr>
                <w:lang w:val="uk-UA"/>
              </w:rPr>
            </w:pPr>
            <w:r w:rsidRPr="009849AB">
              <w:rPr>
                <w:lang w:val="uk-UA"/>
              </w:rPr>
              <w:t>6</w:t>
            </w:r>
            <w:r w:rsidR="00C311C2" w:rsidRPr="009849AB">
              <w:rPr>
                <w:lang w:val="uk-UA"/>
              </w:rPr>
              <w:t>,0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311C2" w:rsidRPr="00587BDA" w:rsidRDefault="00C311C2" w:rsidP="0054002A">
            <w:pPr>
              <w:jc w:val="both"/>
              <w:rPr>
                <w:lang w:val="uk-UA"/>
              </w:rPr>
            </w:pPr>
          </w:p>
        </w:tc>
      </w:tr>
      <w:tr w:rsidR="00E92BA9" w:rsidRPr="00DE316A" w:rsidTr="001427E8">
        <w:trPr>
          <w:trHeight w:val="1928"/>
        </w:trPr>
        <w:tc>
          <w:tcPr>
            <w:tcW w:w="993" w:type="dxa"/>
            <w:vMerge/>
          </w:tcPr>
          <w:p w:rsidR="00E92BA9" w:rsidRPr="00587BDA" w:rsidRDefault="00E92BA9" w:rsidP="0054002A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A9" w:rsidRPr="00587BDA" w:rsidRDefault="00A67F4A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1427E8">
              <w:rPr>
                <w:lang w:val="uk-UA"/>
              </w:rPr>
              <w:t>1</w:t>
            </w:r>
            <w:r w:rsidR="00E92BA9">
              <w:rPr>
                <w:lang w:val="uk-UA"/>
              </w:rPr>
              <w:t xml:space="preserve">. </w:t>
            </w:r>
            <w:r w:rsidR="00E92BA9" w:rsidRPr="00587BDA">
              <w:rPr>
                <w:lang w:val="uk-UA"/>
              </w:rPr>
              <w:t>Забезпечення організації та проведення ІІ етапу та участі у ІІІ етапі обласного зльоту юних туристів-краєзнавців.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92BA9" w:rsidRPr="00587BDA" w:rsidRDefault="00E92BA9" w:rsidP="001427E8">
            <w:pPr>
              <w:rPr>
                <w:lang w:val="uk-UA"/>
              </w:rPr>
            </w:pPr>
            <w:r w:rsidRPr="00587BDA">
              <w:rPr>
                <w:lang w:val="uk-UA"/>
              </w:rPr>
              <w:t xml:space="preserve">Відділ   освіти виконкому Острозької міської ради, </w:t>
            </w:r>
            <w:r w:rsidR="001427E8">
              <w:rPr>
                <w:lang w:val="uk-UA"/>
              </w:rPr>
              <w:t>ЗЗСО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2BA9" w:rsidRPr="00587BDA" w:rsidRDefault="00E92BA9" w:rsidP="0054002A">
            <w:pPr>
              <w:jc w:val="center"/>
              <w:rPr>
                <w:lang w:val="uk-UA"/>
              </w:rPr>
            </w:pPr>
            <w:r w:rsidRPr="00587BDA">
              <w:rPr>
                <w:lang w:val="uk-UA"/>
              </w:rPr>
              <w:t>Міський бюджет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9849AB" w:rsidRDefault="009849AB" w:rsidP="0054002A">
            <w:pPr>
              <w:jc w:val="center"/>
              <w:rPr>
                <w:lang w:val="uk-UA"/>
              </w:rPr>
            </w:pPr>
            <w:r w:rsidRPr="009849AB">
              <w:rPr>
                <w:lang w:val="uk-UA"/>
              </w:rPr>
              <w:t>15</w:t>
            </w:r>
            <w:r w:rsidR="00E92BA9" w:rsidRPr="009849AB">
              <w:rPr>
                <w:lang w:val="uk-UA"/>
              </w:rPr>
              <w:t>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9849AB" w:rsidRDefault="009849AB" w:rsidP="0054002A">
            <w:pPr>
              <w:jc w:val="center"/>
              <w:rPr>
                <w:lang w:val="uk-UA"/>
              </w:rPr>
            </w:pPr>
            <w:r w:rsidRPr="009849AB">
              <w:rPr>
                <w:lang w:val="uk-UA"/>
              </w:rPr>
              <w:t>5</w:t>
            </w:r>
            <w:r w:rsidR="00E92BA9" w:rsidRPr="009849AB">
              <w:rPr>
                <w:lang w:val="uk-UA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9849AB" w:rsidRDefault="009849AB" w:rsidP="0054002A">
            <w:pPr>
              <w:jc w:val="center"/>
              <w:rPr>
                <w:lang w:val="uk-UA"/>
              </w:rPr>
            </w:pPr>
            <w:r w:rsidRPr="009849AB">
              <w:rPr>
                <w:lang w:val="uk-UA"/>
              </w:rPr>
              <w:t>5</w:t>
            </w:r>
            <w:r w:rsidR="00E92BA9" w:rsidRPr="009849AB">
              <w:rPr>
                <w:lang w:val="uk-UA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A9" w:rsidRPr="009849AB" w:rsidRDefault="009849AB" w:rsidP="0054002A">
            <w:pPr>
              <w:jc w:val="center"/>
              <w:rPr>
                <w:lang w:val="uk-UA"/>
              </w:rPr>
            </w:pPr>
            <w:r w:rsidRPr="009849AB">
              <w:rPr>
                <w:lang w:val="uk-UA"/>
              </w:rPr>
              <w:t>5</w:t>
            </w:r>
            <w:r w:rsidR="00E92BA9" w:rsidRPr="009849AB">
              <w:rPr>
                <w:lang w:val="uk-UA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92BA9" w:rsidRPr="00587BDA" w:rsidRDefault="00E92BA9" w:rsidP="0054002A">
            <w:pPr>
              <w:jc w:val="both"/>
              <w:rPr>
                <w:lang w:val="en-US"/>
              </w:rPr>
            </w:pPr>
            <w:r w:rsidRPr="00587BDA">
              <w:rPr>
                <w:lang w:val="uk-UA"/>
              </w:rPr>
              <w:t>Участь у змаганнях</w:t>
            </w:r>
          </w:p>
          <w:p w:rsidR="00E92BA9" w:rsidRPr="00587BDA" w:rsidRDefault="00E92BA9" w:rsidP="0054002A">
            <w:pPr>
              <w:jc w:val="both"/>
              <w:rPr>
                <w:lang w:val="en-US"/>
              </w:rPr>
            </w:pPr>
          </w:p>
          <w:p w:rsidR="00E92BA9" w:rsidRPr="00587BDA" w:rsidRDefault="00E92BA9" w:rsidP="0054002A">
            <w:pPr>
              <w:jc w:val="both"/>
              <w:rPr>
                <w:lang w:val="en-US"/>
              </w:rPr>
            </w:pPr>
          </w:p>
          <w:p w:rsidR="00E92BA9" w:rsidRPr="00587BDA" w:rsidRDefault="00E92BA9" w:rsidP="0054002A">
            <w:pPr>
              <w:jc w:val="both"/>
              <w:rPr>
                <w:lang w:val="en-US"/>
              </w:rPr>
            </w:pPr>
          </w:p>
          <w:p w:rsidR="00E92BA9" w:rsidRPr="00587BDA" w:rsidRDefault="00E92BA9" w:rsidP="0054002A">
            <w:pPr>
              <w:jc w:val="both"/>
              <w:rPr>
                <w:lang w:val="en-US"/>
              </w:rPr>
            </w:pPr>
          </w:p>
          <w:p w:rsidR="00E92BA9" w:rsidRPr="00587BDA" w:rsidRDefault="00E92BA9" w:rsidP="0054002A">
            <w:pPr>
              <w:jc w:val="both"/>
              <w:rPr>
                <w:lang w:val="en-US"/>
              </w:rPr>
            </w:pPr>
          </w:p>
        </w:tc>
      </w:tr>
      <w:tr w:rsidR="00E92BA9" w:rsidRPr="00AA6D5A" w:rsidTr="0054002A">
        <w:trPr>
          <w:trHeight w:val="1785"/>
        </w:trPr>
        <w:tc>
          <w:tcPr>
            <w:tcW w:w="993" w:type="dxa"/>
            <w:vMerge/>
          </w:tcPr>
          <w:p w:rsidR="00E92BA9" w:rsidRPr="00587BDA" w:rsidRDefault="00E92BA9" w:rsidP="0054002A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A9" w:rsidRPr="00587BDA" w:rsidRDefault="00A67F4A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1427E8">
              <w:rPr>
                <w:lang w:val="uk-UA"/>
              </w:rPr>
              <w:t>2</w:t>
            </w:r>
            <w:r w:rsidR="00E92BA9">
              <w:rPr>
                <w:lang w:val="uk-UA"/>
              </w:rPr>
              <w:t xml:space="preserve">. </w:t>
            </w:r>
            <w:r w:rsidR="00E92BA9" w:rsidRPr="00587BDA">
              <w:rPr>
                <w:lang w:val="uk-UA"/>
              </w:rPr>
              <w:t>Забезпечення участі в обласних змаганнях зі спортивного туризму та орієнтування серед педагогічних працівників.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92BA9" w:rsidRPr="00AA6D5A" w:rsidRDefault="00E92BA9" w:rsidP="0054002A">
            <w:pPr>
              <w:rPr>
                <w:lang w:val="uk-UA"/>
              </w:rPr>
            </w:pPr>
            <w:r w:rsidRPr="00587BDA">
              <w:rPr>
                <w:lang w:val="uk-UA"/>
              </w:rPr>
              <w:t>Відділ   освіти виконкому Острозької міської ради</w:t>
            </w:r>
            <w:r w:rsidR="001427E8">
              <w:rPr>
                <w:lang w:val="uk-UA"/>
              </w:rPr>
              <w:t>, ЗЗСО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2BA9" w:rsidRPr="00587BDA" w:rsidRDefault="00E92BA9" w:rsidP="0054002A">
            <w:pPr>
              <w:jc w:val="center"/>
              <w:rPr>
                <w:lang w:val="uk-UA"/>
              </w:rPr>
            </w:pPr>
            <w:r w:rsidRPr="00587BDA">
              <w:rPr>
                <w:lang w:val="uk-UA"/>
              </w:rPr>
              <w:t>Міський бюджет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9849AB" w:rsidRDefault="009849AB" w:rsidP="0054002A">
            <w:pPr>
              <w:jc w:val="center"/>
              <w:rPr>
                <w:lang w:val="uk-UA"/>
              </w:rPr>
            </w:pPr>
            <w:r w:rsidRPr="009849AB">
              <w:rPr>
                <w:lang w:val="uk-UA"/>
              </w:rPr>
              <w:t>24</w:t>
            </w:r>
            <w:r w:rsidR="00E92BA9" w:rsidRPr="009849AB">
              <w:rPr>
                <w:lang w:val="uk-UA"/>
              </w:rPr>
              <w:t>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9849AB" w:rsidRDefault="009849AB" w:rsidP="0054002A">
            <w:pPr>
              <w:jc w:val="center"/>
              <w:rPr>
                <w:lang w:val="uk-UA"/>
              </w:rPr>
            </w:pPr>
            <w:r w:rsidRPr="009849AB">
              <w:rPr>
                <w:lang w:val="uk-UA"/>
              </w:rPr>
              <w:t>8</w:t>
            </w:r>
            <w:r w:rsidR="00E92BA9" w:rsidRPr="009849AB">
              <w:rPr>
                <w:lang w:val="uk-UA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9849AB" w:rsidRDefault="009849AB" w:rsidP="0054002A">
            <w:pPr>
              <w:jc w:val="center"/>
              <w:rPr>
                <w:lang w:val="uk-UA"/>
              </w:rPr>
            </w:pPr>
            <w:r w:rsidRPr="009849AB">
              <w:rPr>
                <w:lang w:val="uk-UA"/>
              </w:rPr>
              <w:t>8</w:t>
            </w:r>
            <w:r w:rsidR="00E92BA9" w:rsidRPr="009849AB">
              <w:rPr>
                <w:lang w:val="uk-UA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A9" w:rsidRPr="009849AB" w:rsidRDefault="009849AB" w:rsidP="0054002A">
            <w:pPr>
              <w:jc w:val="center"/>
              <w:rPr>
                <w:lang w:val="uk-UA"/>
              </w:rPr>
            </w:pPr>
            <w:r w:rsidRPr="009849AB">
              <w:rPr>
                <w:lang w:val="uk-UA"/>
              </w:rPr>
              <w:t>8</w:t>
            </w:r>
            <w:r w:rsidR="00E92BA9" w:rsidRPr="009849AB">
              <w:rPr>
                <w:lang w:val="uk-UA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92BA9" w:rsidRPr="00587BDA" w:rsidRDefault="00E92BA9" w:rsidP="0054002A">
            <w:pPr>
              <w:jc w:val="both"/>
              <w:rPr>
                <w:lang w:val="uk-UA"/>
              </w:rPr>
            </w:pPr>
            <w:r w:rsidRPr="00587BDA">
              <w:rPr>
                <w:lang w:val="uk-UA"/>
              </w:rPr>
              <w:t>Участь у змаганнях</w:t>
            </w:r>
          </w:p>
        </w:tc>
      </w:tr>
      <w:tr w:rsidR="00E92BA9" w:rsidRPr="00DE316A" w:rsidTr="0054002A">
        <w:trPr>
          <w:trHeight w:val="1791"/>
        </w:trPr>
        <w:tc>
          <w:tcPr>
            <w:tcW w:w="993" w:type="dxa"/>
            <w:vMerge/>
          </w:tcPr>
          <w:p w:rsidR="00E92BA9" w:rsidRPr="00587BDA" w:rsidRDefault="00E92BA9" w:rsidP="0054002A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92BA9" w:rsidRPr="00587BDA" w:rsidRDefault="00A67F4A" w:rsidP="0054002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1427E8">
              <w:rPr>
                <w:lang w:val="uk-UA"/>
              </w:rPr>
              <w:t>3</w:t>
            </w:r>
            <w:r w:rsidR="00E92BA9">
              <w:rPr>
                <w:lang w:val="uk-UA"/>
              </w:rPr>
              <w:t xml:space="preserve">. </w:t>
            </w:r>
            <w:r w:rsidR="00E92BA9" w:rsidRPr="00587BDA">
              <w:rPr>
                <w:lang w:val="uk-UA"/>
              </w:rPr>
              <w:t xml:space="preserve">Забезпечення </w:t>
            </w:r>
            <w:r w:rsidR="00E92BA9" w:rsidRPr="00AA6D5A">
              <w:rPr>
                <w:lang w:val="uk-UA"/>
              </w:rPr>
              <w:t>участ</w:t>
            </w:r>
            <w:r w:rsidR="00E92BA9" w:rsidRPr="00587BDA">
              <w:rPr>
                <w:lang w:val="uk-UA"/>
              </w:rPr>
              <w:t>і</w:t>
            </w:r>
            <w:r w:rsidR="00E92BA9" w:rsidRPr="00AA6D5A">
              <w:rPr>
                <w:lang w:val="uk-UA"/>
              </w:rPr>
              <w:t xml:space="preserve"> </w:t>
            </w:r>
            <w:proofErr w:type="spellStart"/>
            <w:r w:rsidR="00E92BA9" w:rsidRPr="00587BDA">
              <w:t>дітей</w:t>
            </w:r>
            <w:proofErr w:type="spellEnd"/>
            <w:r w:rsidR="00E92BA9" w:rsidRPr="00587BDA">
              <w:t xml:space="preserve"> та </w:t>
            </w:r>
            <w:proofErr w:type="spellStart"/>
            <w:r w:rsidR="00E92BA9" w:rsidRPr="00587BDA">
              <w:t>молоді</w:t>
            </w:r>
            <w:proofErr w:type="spellEnd"/>
            <w:r w:rsidR="00E92BA9" w:rsidRPr="00587BDA">
              <w:t xml:space="preserve"> у </w:t>
            </w:r>
            <w:proofErr w:type="spellStart"/>
            <w:r w:rsidR="00E92BA9" w:rsidRPr="00587BDA">
              <w:t>фестивалі-конкурсі</w:t>
            </w:r>
            <w:proofErr w:type="spellEnd"/>
            <w:r w:rsidR="00E92BA9" w:rsidRPr="00587BDA">
              <w:t xml:space="preserve"> </w:t>
            </w:r>
            <w:r w:rsidR="00E92BA9" w:rsidRPr="00587BDA">
              <w:rPr>
                <w:lang w:val="uk-UA"/>
              </w:rPr>
              <w:t>«</w:t>
            </w:r>
            <w:r w:rsidR="00E92BA9" w:rsidRPr="00587BDA">
              <w:t xml:space="preserve">Молодь </w:t>
            </w:r>
            <w:proofErr w:type="spellStart"/>
            <w:r w:rsidR="00E92BA9" w:rsidRPr="00587BDA">
              <w:t>обирає</w:t>
            </w:r>
            <w:proofErr w:type="spellEnd"/>
            <w:r w:rsidR="00E92BA9" w:rsidRPr="00587BDA">
              <w:t xml:space="preserve"> </w:t>
            </w:r>
            <w:proofErr w:type="spellStart"/>
            <w:r w:rsidR="00E92BA9" w:rsidRPr="00587BDA">
              <w:t>здоров’я</w:t>
            </w:r>
            <w:proofErr w:type="spellEnd"/>
            <w:r w:rsidR="00E92BA9" w:rsidRPr="00587BDA">
              <w:rPr>
                <w:lang w:val="uk-UA"/>
              </w:rPr>
              <w:t>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92BA9" w:rsidRPr="00587BDA" w:rsidRDefault="00E92BA9" w:rsidP="0054002A">
            <w:pPr>
              <w:rPr>
                <w:lang w:val="uk-UA"/>
              </w:rPr>
            </w:pPr>
            <w:r w:rsidRPr="00587BDA">
              <w:rPr>
                <w:lang w:val="uk-UA"/>
              </w:rPr>
              <w:t>Відділ освіти виконкому Острозької міської ради</w:t>
            </w:r>
            <w:r w:rsidR="001427E8">
              <w:rPr>
                <w:lang w:val="uk-UA"/>
              </w:rPr>
              <w:t>, ЗЗСО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2BA9" w:rsidRPr="00587BDA" w:rsidRDefault="00E92BA9" w:rsidP="0054002A">
            <w:pPr>
              <w:jc w:val="center"/>
              <w:rPr>
                <w:lang w:val="uk-UA"/>
              </w:rPr>
            </w:pPr>
            <w:r w:rsidRPr="00587BDA">
              <w:rPr>
                <w:lang w:val="uk-UA"/>
              </w:rPr>
              <w:t>Міський бюджет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9849AB" w:rsidRDefault="00E92BA9" w:rsidP="0054002A">
            <w:pPr>
              <w:jc w:val="center"/>
              <w:rPr>
                <w:lang w:val="uk-UA"/>
              </w:rPr>
            </w:pPr>
            <w:r w:rsidRPr="009849AB">
              <w:rPr>
                <w:lang w:val="uk-UA"/>
              </w:rPr>
              <w:t>3.0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9849AB" w:rsidRDefault="00E92BA9" w:rsidP="0054002A">
            <w:pPr>
              <w:jc w:val="both"/>
              <w:rPr>
                <w:lang w:val="uk-UA"/>
              </w:rPr>
            </w:pPr>
            <w:r w:rsidRPr="009849AB">
              <w:rPr>
                <w:lang w:val="uk-UA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9849AB" w:rsidRDefault="00E92BA9" w:rsidP="0054002A">
            <w:pPr>
              <w:jc w:val="center"/>
              <w:rPr>
                <w:lang w:val="uk-UA"/>
              </w:rPr>
            </w:pPr>
            <w:r w:rsidRPr="009849AB">
              <w:rPr>
                <w:lang w:val="uk-UA"/>
              </w:rPr>
              <w:t>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A9" w:rsidRPr="009849AB" w:rsidRDefault="00E92BA9" w:rsidP="0054002A">
            <w:pPr>
              <w:jc w:val="center"/>
              <w:rPr>
                <w:lang w:val="uk-UA"/>
              </w:rPr>
            </w:pPr>
            <w:r w:rsidRPr="009849AB">
              <w:rPr>
                <w:lang w:val="uk-UA"/>
              </w:rPr>
              <w:t>1.0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92BA9" w:rsidRPr="00587BDA" w:rsidRDefault="00404E23" w:rsidP="0054002A">
            <w:pPr>
              <w:rPr>
                <w:lang w:val="uk-UA"/>
              </w:rPr>
            </w:pPr>
            <w:r>
              <w:rPr>
                <w:lang w:val="uk-UA"/>
              </w:rPr>
              <w:t>Рівень участі</w:t>
            </w:r>
            <w:r w:rsidR="00E92BA9" w:rsidRPr="00587BDA">
              <w:rPr>
                <w:lang w:val="uk-UA"/>
              </w:rPr>
              <w:t xml:space="preserve"> у фестивалі</w:t>
            </w:r>
          </w:p>
        </w:tc>
      </w:tr>
      <w:tr w:rsidR="00C311C2" w:rsidRPr="00AA6D5A" w:rsidTr="00C311C2">
        <w:trPr>
          <w:trHeight w:val="2444"/>
        </w:trPr>
        <w:tc>
          <w:tcPr>
            <w:tcW w:w="993" w:type="dxa"/>
            <w:vMerge/>
          </w:tcPr>
          <w:p w:rsidR="00C311C2" w:rsidRPr="00587BDA" w:rsidRDefault="00C311C2" w:rsidP="0054002A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1C2" w:rsidRPr="00587BDA" w:rsidRDefault="001427E8" w:rsidP="0054002A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C311C2">
              <w:rPr>
                <w:lang w:val="uk-UA"/>
              </w:rPr>
              <w:t xml:space="preserve">. </w:t>
            </w:r>
            <w:r w:rsidR="00C311C2" w:rsidRPr="00587BDA">
              <w:rPr>
                <w:lang w:val="uk-UA"/>
              </w:rPr>
              <w:t>Забезпечення організації та проведення ІІ етапу та участі у ІІІ етапі Всеукраїнського спортивно-масового заходу серед дітей та підлітків «Олімпійське лелеченя»</w:t>
            </w:r>
            <w:r w:rsidR="00404E23">
              <w:rPr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311C2" w:rsidRPr="00587BDA" w:rsidRDefault="00C311C2" w:rsidP="0054002A">
            <w:pPr>
              <w:rPr>
                <w:lang w:val="uk-UA"/>
              </w:rPr>
            </w:pPr>
            <w:r w:rsidRPr="00587BDA">
              <w:rPr>
                <w:lang w:val="uk-UA"/>
              </w:rPr>
              <w:t>Відділ освіти виконкому Острозької міської ради</w:t>
            </w:r>
            <w:r w:rsidR="001427E8">
              <w:rPr>
                <w:lang w:val="uk-UA"/>
              </w:rPr>
              <w:t>, ЗЗСО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11C2" w:rsidRPr="00587BDA" w:rsidRDefault="00C311C2" w:rsidP="0054002A">
            <w:pPr>
              <w:jc w:val="center"/>
              <w:rPr>
                <w:lang w:val="uk-UA"/>
              </w:rPr>
            </w:pPr>
            <w:r w:rsidRPr="00587BDA">
              <w:rPr>
                <w:lang w:val="uk-UA"/>
              </w:rPr>
              <w:t>Міський бюджет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Pr="009849AB" w:rsidRDefault="009849AB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Pr="009849AB" w:rsidRDefault="009849AB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Pr="009849AB" w:rsidRDefault="009849AB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1C2" w:rsidRPr="009849AB" w:rsidRDefault="009849AB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C311C2" w:rsidRPr="00587BDA" w:rsidRDefault="00C311C2" w:rsidP="0054002A">
            <w:pPr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Забезпечення фізичного розвитку дітей засобами фізичної культури та спорту</w:t>
            </w:r>
          </w:p>
          <w:p w:rsidR="00C311C2" w:rsidRDefault="00C311C2" w:rsidP="0054002A">
            <w:pPr>
              <w:rPr>
                <w:lang w:val="uk-UA"/>
              </w:rPr>
            </w:pPr>
          </w:p>
          <w:p w:rsidR="00C311C2" w:rsidRDefault="00C311C2" w:rsidP="0054002A">
            <w:pPr>
              <w:rPr>
                <w:lang w:val="uk-UA"/>
              </w:rPr>
            </w:pPr>
          </w:p>
          <w:p w:rsidR="00C311C2" w:rsidRPr="00587BDA" w:rsidRDefault="00C311C2" w:rsidP="0054002A">
            <w:pPr>
              <w:rPr>
                <w:lang w:val="uk-UA"/>
              </w:rPr>
            </w:pPr>
          </w:p>
        </w:tc>
      </w:tr>
      <w:tr w:rsidR="00C311C2" w:rsidRPr="00DE316A" w:rsidTr="00B93A23">
        <w:trPr>
          <w:trHeight w:val="2553"/>
        </w:trPr>
        <w:tc>
          <w:tcPr>
            <w:tcW w:w="993" w:type="dxa"/>
            <w:vMerge/>
          </w:tcPr>
          <w:p w:rsidR="00C311C2" w:rsidRPr="00587BDA" w:rsidRDefault="00C311C2" w:rsidP="0054002A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11C2" w:rsidRPr="00587BDA" w:rsidRDefault="001427E8" w:rsidP="0054002A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="00C311C2">
              <w:rPr>
                <w:lang w:val="uk-UA"/>
              </w:rPr>
              <w:t>.</w:t>
            </w:r>
            <w:r w:rsidR="00C311C2" w:rsidRPr="00587BDA">
              <w:rPr>
                <w:lang w:val="uk-UA"/>
              </w:rPr>
              <w:t>Забезпечення організації та проведення ІІ етапу та участі у ІІІ етапі спортивно-масового заходу серед дітей молодшого шкільного віку «Фестиваль естафет»</w:t>
            </w:r>
            <w:r w:rsidR="00404E23">
              <w:rPr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311C2" w:rsidRPr="00587BDA" w:rsidRDefault="00C311C2" w:rsidP="0054002A">
            <w:pPr>
              <w:rPr>
                <w:lang w:val="uk-UA"/>
              </w:rPr>
            </w:pPr>
            <w:r w:rsidRPr="00587BDA">
              <w:rPr>
                <w:lang w:val="uk-UA"/>
              </w:rPr>
              <w:t>Відділ освіти виконкому Острозької міської ради</w:t>
            </w:r>
            <w:r w:rsidR="001427E8">
              <w:rPr>
                <w:lang w:val="uk-UA"/>
              </w:rPr>
              <w:t>, ЗЗСО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11C2" w:rsidRPr="00587BDA" w:rsidRDefault="00C311C2" w:rsidP="0054002A">
            <w:pPr>
              <w:jc w:val="center"/>
              <w:rPr>
                <w:lang w:val="uk-UA"/>
              </w:rPr>
            </w:pPr>
            <w:r w:rsidRPr="00587BDA">
              <w:rPr>
                <w:lang w:val="uk-UA"/>
              </w:rPr>
              <w:t>Міський бюджет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Pr="009849AB" w:rsidRDefault="009849AB" w:rsidP="0054002A">
            <w:pPr>
              <w:jc w:val="center"/>
              <w:rPr>
                <w:lang w:val="uk-UA"/>
              </w:rPr>
            </w:pPr>
            <w:r w:rsidRPr="009849AB">
              <w:rPr>
                <w:lang w:val="uk-UA"/>
              </w:rPr>
              <w:t>6</w:t>
            </w:r>
            <w:r w:rsidR="00C311C2" w:rsidRPr="009849AB">
              <w:rPr>
                <w:lang w:val="uk-UA"/>
              </w:rPr>
              <w:t>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Pr="009849AB" w:rsidRDefault="00A7306E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C311C2" w:rsidRPr="009849AB">
              <w:rPr>
                <w:lang w:val="uk-UA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C2" w:rsidRPr="009849AB" w:rsidRDefault="009849AB" w:rsidP="0054002A">
            <w:pPr>
              <w:jc w:val="center"/>
              <w:rPr>
                <w:lang w:val="uk-UA"/>
              </w:rPr>
            </w:pPr>
            <w:r w:rsidRPr="009849AB">
              <w:rPr>
                <w:lang w:val="uk-UA"/>
              </w:rPr>
              <w:t>2</w:t>
            </w:r>
            <w:r w:rsidR="00C311C2" w:rsidRPr="009849AB">
              <w:rPr>
                <w:lang w:val="uk-UA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1C2" w:rsidRPr="009849AB" w:rsidRDefault="009849AB" w:rsidP="0054002A">
            <w:pPr>
              <w:jc w:val="center"/>
              <w:rPr>
                <w:lang w:val="uk-UA"/>
              </w:rPr>
            </w:pPr>
            <w:r w:rsidRPr="009849AB">
              <w:rPr>
                <w:lang w:val="uk-UA"/>
              </w:rPr>
              <w:t>2</w:t>
            </w:r>
            <w:r w:rsidR="00C311C2" w:rsidRPr="009849AB">
              <w:rPr>
                <w:lang w:val="uk-UA"/>
              </w:rPr>
              <w:t>,0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311C2" w:rsidRPr="00587BDA" w:rsidRDefault="00C311C2" w:rsidP="0054002A">
            <w:pPr>
              <w:rPr>
                <w:lang w:val="uk-UA"/>
              </w:rPr>
            </w:pPr>
          </w:p>
        </w:tc>
      </w:tr>
      <w:tr w:rsidR="00E92BA9" w:rsidRPr="001427E8" w:rsidTr="0054002A">
        <w:trPr>
          <w:trHeight w:val="300"/>
        </w:trPr>
        <w:tc>
          <w:tcPr>
            <w:tcW w:w="993" w:type="dxa"/>
            <w:vMerge/>
          </w:tcPr>
          <w:p w:rsidR="00E92BA9" w:rsidRPr="00587BDA" w:rsidRDefault="00E92BA9" w:rsidP="0054002A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92BA9" w:rsidRPr="00587BDA" w:rsidRDefault="001427E8" w:rsidP="001427E8">
            <w:pPr>
              <w:rPr>
                <w:lang w:val="uk-UA"/>
              </w:rPr>
            </w:pPr>
            <w:r>
              <w:rPr>
                <w:lang w:val="uk-UA"/>
              </w:rPr>
              <w:t>16.</w:t>
            </w:r>
            <w:r w:rsidR="00E92BA9" w:rsidRPr="00587BDA">
              <w:rPr>
                <w:lang w:val="uk-UA"/>
              </w:rPr>
              <w:t xml:space="preserve"> Забезпечувати участь в заходах: Олімпійський день, Олімпійський урок, Олімпійський тиждень.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92BA9" w:rsidRPr="00587BDA" w:rsidRDefault="00E92BA9" w:rsidP="0054002A">
            <w:pPr>
              <w:rPr>
                <w:lang w:val="uk-UA"/>
              </w:rPr>
            </w:pPr>
            <w:r w:rsidRPr="00587BDA">
              <w:rPr>
                <w:lang w:val="uk-UA"/>
              </w:rPr>
              <w:t>Відділ освіти виконкому Острозької міської ради</w:t>
            </w:r>
            <w:r w:rsidR="007C254E">
              <w:rPr>
                <w:lang w:val="uk-UA"/>
              </w:rPr>
              <w:t>,ЗЗСО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2BA9" w:rsidRPr="00587BDA" w:rsidRDefault="00E92BA9" w:rsidP="0054002A">
            <w:pPr>
              <w:jc w:val="center"/>
              <w:rPr>
                <w:lang w:val="uk-UA"/>
              </w:rPr>
            </w:pPr>
            <w:r w:rsidRPr="00587BDA">
              <w:rPr>
                <w:lang w:val="uk-UA"/>
              </w:rPr>
              <w:t>Міський бюджет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9849AB" w:rsidRDefault="00E92BA9" w:rsidP="0054002A">
            <w:pPr>
              <w:jc w:val="center"/>
              <w:rPr>
                <w:lang w:val="uk-UA"/>
              </w:rPr>
            </w:pPr>
            <w:r w:rsidRPr="009849AB">
              <w:rPr>
                <w:lang w:val="uk-UA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9849AB" w:rsidRDefault="00E92BA9" w:rsidP="0054002A">
            <w:pPr>
              <w:jc w:val="center"/>
              <w:rPr>
                <w:lang w:val="uk-UA"/>
              </w:rPr>
            </w:pPr>
            <w:r w:rsidRPr="009849AB"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9849AB" w:rsidRDefault="00E92BA9" w:rsidP="0054002A">
            <w:pPr>
              <w:jc w:val="center"/>
              <w:rPr>
                <w:lang w:val="uk-UA"/>
              </w:rPr>
            </w:pPr>
            <w:r w:rsidRPr="009849AB"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A9" w:rsidRPr="009849AB" w:rsidRDefault="00E92BA9" w:rsidP="0054002A">
            <w:pPr>
              <w:jc w:val="center"/>
              <w:rPr>
                <w:lang w:val="uk-UA"/>
              </w:rPr>
            </w:pPr>
            <w:r w:rsidRPr="009849AB"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92BA9" w:rsidRPr="00587BDA" w:rsidRDefault="00E92BA9" w:rsidP="0054002A">
            <w:pPr>
              <w:rPr>
                <w:lang w:val="uk-UA"/>
              </w:rPr>
            </w:pPr>
            <w:r w:rsidRPr="00587BDA">
              <w:rPr>
                <w:lang w:val="uk-UA"/>
              </w:rPr>
              <w:t xml:space="preserve">Участь у </w:t>
            </w:r>
          </w:p>
          <w:p w:rsidR="00E92BA9" w:rsidRPr="00587BDA" w:rsidRDefault="007C254E" w:rsidP="0054002A">
            <w:pPr>
              <w:rPr>
                <w:lang w:val="uk-UA"/>
              </w:rPr>
            </w:pPr>
            <w:r>
              <w:rPr>
                <w:lang w:val="uk-UA"/>
              </w:rPr>
              <w:t>заходах</w:t>
            </w:r>
          </w:p>
        </w:tc>
      </w:tr>
      <w:tr w:rsidR="00E92BA9" w:rsidRPr="00DE316A" w:rsidTr="0054002A">
        <w:trPr>
          <w:trHeight w:val="3015"/>
        </w:trPr>
        <w:tc>
          <w:tcPr>
            <w:tcW w:w="993" w:type="dxa"/>
            <w:vMerge w:val="restart"/>
          </w:tcPr>
          <w:p w:rsidR="00E92BA9" w:rsidRPr="00587BDA" w:rsidRDefault="00E92BA9" w:rsidP="0054002A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587BDA">
              <w:rPr>
                <w:sz w:val="24"/>
                <w:szCs w:val="24"/>
              </w:rPr>
              <w:t xml:space="preserve">3. Покращення матеріально-технічного стану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92BA9" w:rsidRPr="00587BDA" w:rsidRDefault="007C254E" w:rsidP="00C311C2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  <w:r w:rsidR="00E92BA9" w:rsidRPr="00587BDA">
              <w:rPr>
                <w:lang w:val="uk-UA"/>
              </w:rPr>
              <w:t xml:space="preserve">. Забезпечити придбання та </w:t>
            </w:r>
            <w:r w:rsidR="00E92BA9">
              <w:rPr>
                <w:lang w:val="uk-UA"/>
              </w:rPr>
              <w:t>поновлення спортивного інвентарю</w:t>
            </w:r>
            <w:r w:rsidR="00E92BA9" w:rsidRPr="00587BDA">
              <w:rPr>
                <w:lang w:val="uk-UA"/>
              </w:rPr>
              <w:t xml:space="preserve"> та обладнання для належного здійснення навчального процесу з фізичної культури і спорту у </w:t>
            </w:r>
            <w:r w:rsidR="00E92BA9">
              <w:rPr>
                <w:lang w:val="uk-UA"/>
              </w:rPr>
              <w:t>закладах</w:t>
            </w:r>
            <w:r w:rsidR="00C311C2">
              <w:rPr>
                <w:lang w:val="uk-UA"/>
              </w:rPr>
              <w:t xml:space="preserve"> освіти</w:t>
            </w:r>
            <w:r w:rsidR="00E92BA9">
              <w:rPr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92BA9" w:rsidRPr="00587BDA" w:rsidRDefault="00E92BA9" w:rsidP="0054002A">
            <w:pPr>
              <w:rPr>
                <w:lang w:val="uk-UA"/>
              </w:rPr>
            </w:pPr>
            <w:r w:rsidRPr="00587BDA">
              <w:rPr>
                <w:lang w:val="uk-UA"/>
              </w:rPr>
              <w:t>Відділ освіти виконкому Острозької міської ради</w:t>
            </w:r>
            <w:r w:rsidR="007C254E">
              <w:rPr>
                <w:lang w:val="uk-UA"/>
              </w:rPr>
              <w:t>, ЗЗСО, ЗДО, ДЮСШ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2BA9" w:rsidRPr="00587BDA" w:rsidRDefault="00E92BA9" w:rsidP="0054002A">
            <w:pPr>
              <w:jc w:val="center"/>
              <w:rPr>
                <w:lang w:val="uk-UA"/>
              </w:rPr>
            </w:pPr>
            <w:r w:rsidRPr="00587BDA">
              <w:rPr>
                <w:lang w:val="uk-UA"/>
              </w:rPr>
              <w:t>Міський бюджет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9849AB" w:rsidRDefault="00E92BA9" w:rsidP="0054002A">
            <w:pPr>
              <w:jc w:val="center"/>
              <w:rPr>
                <w:lang w:val="uk-UA"/>
              </w:rPr>
            </w:pPr>
            <w:r w:rsidRPr="009849AB">
              <w:rPr>
                <w:lang w:val="uk-UA"/>
              </w:rPr>
              <w:t>30,0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9849AB" w:rsidRDefault="00E92BA9" w:rsidP="0054002A">
            <w:pPr>
              <w:jc w:val="both"/>
              <w:rPr>
                <w:lang w:val="uk-UA"/>
              </w:rPr>
            </w:pPr>
            <w:r w:rsidRPr="009849AB">
              <w:rPr>
                <w:lang w:val="uk-UA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9849AB" w:rsidRDefault="00E92BA9" w:rsidP="0054002A">
            <w:pPr>
              <w:jc w:val="center"/>
              <w:rPr>
                <w:lang w:val="uk-UA"/>
              </w:rPr>
            </w:pPr>
            <w:r w:rsidRPr="009849AB">
              <w:rPr>
                <w:lang w:val="uk-UA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A9" w:rsidRPr="009849AB" w:rsidRDefault="00E92BA9" w:rsidP="0054002A">
            <w:pPr>
              <w:jc w:val="center"/>
              <w:rPr>
                <w:lang w:val="uk-UA"/>
              </w:rPr>
            </w:pPr>
            <w:r w:rsidRPr="009849AB">
              <w:rPr>
                <w:lang w:val="uk-UA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92BA9" w:rsidRPr="00587BDA" w:rsidRDefault="00E92BA9" w:rsidP="0054002A">
            <w:pPr>
              <w:rPr>
                <w:lang w:val="uk-UA"/>
              </w:rPr>
            </w:pPr>
            <w:r w:rsidRPr="00587BDA">
              <w:rPr>
                <w:lang w:val="uk-UA"/>
              </w:rPr>
              <w:t>Покращення забезпечення спортивним обладнанням та інвентарем</w:t>
            </w:r>
          </w:p>
        </w:tc>
      </w:tr>
      <w:tr w:rsidR="00E92BA9" w:rsidRPr="00DE316A" w:rsidTr="0054002A">
        <w:trPr>
          <w:trHeight w:val="285"/>
        </w:trPr>
        <w:tc>
          <w:tcPr>
            <w:tcW w:w="993" w:type="dxa"/>
            <w:vMerge/>
          </w:tcPr>
          <w:p w:rsidR="00E92BA9" w:rsidRPr="00587BDA" w:rsidRDefault="00E92BA9" w:rsidP="0054002A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92BA9" w:rsidRPr="00587BDA" w:rsidRDefault="009849AB" w:rsidP="00C311C2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="00E92BA9" w:rsidRPr="00587BDA">
              <w:rPr>
                <w:lang w:val="uk-UA"/>
              </w:rPr>
              <w:t>. Здійснення поточного та капітального ремонту спортивних споруд закладів</w:t>
            </w:r>
            <w:r w:rsidR="00C311C2">
              <w:rPr>
                <w:lang w:val="uk-UA"/>
              </w:rPr>
              <w:t xml:space="preserve">  освіти</w:t>
            </w:r>
            <w:r w:rsidR="00E92BA9" w:rsidRPr="00587BDA">
              <w:rPr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92BA9" w:rsidRPr="00587BDA" w:rsidRDefault="00E92BA9" w:rsidP="0054002A">
            <w:pPr>
              <w:rPr>
                <w:lang w:val="uk-UA"/>
              </w:rPr>
            </w:pPr>
            <w:r w:rsidRPr="00587BDA">
              <w:rPr>
                <w:lang w:val="uk-UA"/>
              </w:rPr>
              <w:t>Відділ освіти виконкому Острозької міської ради</w:t>
            </w:r>
            <w:r w:rsidR="007C254E">
              <w:rPr>
                <w:lang w:val="uk-UA"/>
              </w:rPr>
              <w:t>, ЗЗСО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2BA9" w:rsidRPr="00587BDA" w:rsidRDefault="00E92BA9" w:rsidP="0054002A">
            <w:pPr>
              <w:jc w:val="center"/>
              <w:rPr>
                <w:lang w:val="uk-UA"/>
              </w:rPr>
            </w:pPr>
            <w:r w:rsidRPr="00587BDA">
              <w:rPr>
                <w:lang w:val="uk-UA"/>
              </w:rPr>
              <w:t>Міський бюджет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9849AB" w:rsidRDefault="00E92BA9" w:rsidP="0054002A">
            <w:pPr>
              <w:jc w:val="center"/>
              <w:rPr>
                <w:lang w:val="uk-UA"/>
              </w:rPr>
            </w:pPr>
            <w:r w:rsidRPr="009849AB">
              <w:rPr>
                <w:lang w:val="uk-UA"/>
              </w:rPr>
              <w:t>40,0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9849AB" w:rsidRDefault="00E92BA9" w:rsidP="0054002A">
            <w:pPr>
              <w:jc w:val="both"/>
              <w:rPr>
                <w:lang w:val="uk-UA"/>
              </w:rPr>
            </w:pPr>
            <w:r w:rsidRPr="009849AB">
              <w:rPr>
                <w:lang w:val="uk-UA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9" w:rsidRPr="009849AB" w:rsidRDefault="00E92BA9" w:rsidP="0054002A">
            <w:pPr>
              <w:jc w:val="center"/>
              <w:rPr>
                <w:lang w:val="uk-UA"/>
              </w:rPr>
            </w:pPr>
            <w:r w:rsidRPr="009849AB">
              <w:rPr>
                <w:lang w:val="uk-UA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A9" w:rsidRPr="009849AB" w:rsidRDefault="00E92BA9" w:rsidP="0054002A">
            <w:pPr>
              <w:jc w:val="center"/>
              <w:rPr>
                <w:lang w:val="uk-UA"/>
              </w:rPr>
            </w:pPr>
            <w:r w:rsidRPr="009849AB">
              <w:rPr>
                <w:lang w:val="uk-UA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92BA9" w:rsidRPr="00587BDA" w:rsidRDefault="00E92BA9" w:rsidP="0054002A">
            <w:pPr>
              <w:rPr>
                <w:lang w:val="uk-UA"/>
              </w:rPr>
            </w:pPr>
            <w:r w:rsidRPr="00587BDA">
              <w:rPr>
                <w:lang w:val="uk-UA"/>
              </w:rPr>
              <w:t>Покращення стану спортивних споруд</w:t>
            </w:r>
          </w:p>
        </w:tc>
      </w:tr>
    </w:tbl>
    <w:p w:rsidR="00E92BA9" w:rsidRPr="00F73CCE" w:rsidRDefault="00E92BA9" w:rsidP="00E92BA9">
      <w:pPr>
        <w:pStyle w:val="a3"/>
        <w:spacing w:before="0" w:beforeAutospacing="0" w:after="0" w:afterAutospacing="0"/>
        <w:rPr>
          <w:b/>
          <w:lang w:val="uk-UA"/>
        </w:rPr>
      </w:pPr>
    </w:p>
    <w:p w:rsidR="00E92BA9" w:rsidRPr="00F73CCE" w:rsidRDefault="00C644DD" w:rsidP="00E92BA9">
      <w:pPr>
        <w:pStyle w:val="a3"/>
        <w:spacing w:before="0" w:beforeAutospacing="0" w:after="0" w:afterAutospacing="0"/>
        <w:ind w:firstLine="709"/>
        <w:jc w:val="center"/>
        <w:rPr>
          <w:b/>
          <w:lang w:val="uk-UA"/>
        </w:rPr>
      </w:pPr>
      <w:r>
        <w:rPr>
          <w:b/>
          <w:lang w:val="uk-UA"/>
        </w:rPr>
        <w:t>8</w:t>
      </w:r>
      <w:r w:rsidR="00E92BA9" w:rsidRPr="00F73CCE">
        <w:rPr>
          <w:b/>
          <w:lang w:val="uk-UA"/>
        </w:rPr>
        <w:t>.1.Відпочинок та оздоровлення  дітей</w:t>
      </w:r>
    </w:p>
    <w:p w:rsidR="00E92BA9" w:rsidRPr="00F73CCE" w:rsidRDefault="00E92BA9" w:rsidP="00E92BA9">
      <w:pPr>
        <w:pStyle w:val="a3"/>
        <w:spacing w:before="0" w:beforeAutospacing="0" w:after="0" w:afterAutospacing="0"/>
        <w:ind w:firstLine="709"/>
        <w:jc w:val="center"/>
        <w:rPr>
          <w:b/>
          <w:lang w:val="uk-UA"/>
        </w:rPr>
      </w:pPr>
    </w:p>
    <w:p w:rsidR="00E92BA9" w:rsidRPr="00F73CCE" w:rsidRDefault="00E92BA9" w:rsidP="00E92BA9">
      <w:pPr>
        <w:pStyle w:val="a3"/>
        <w:spacing w:before="0" w:beforeAutospacing="0" w:after="0" w:afterAutospacing="0"/>
        <w:ind w:left="855"/>
        <w:rPr>
          <w:b/>
          <w:lang w:val="uk-UA"/>
        </w:rPr>
      </w:pPr>
      <w:r w:rsidRPr="00F73CCE">
        <w:rPr>
          <w:b/>
          <w:lang w:val="uk-UA"/>
        </w:rPr>
        <w:t xml:space="preserve">Мета: </w:t>
      </w:r>
    </w:p>
    <w:p w:rsidR="00E92BA9" w:rsidRPr="00F73CCE" w:rsidRDefault="00E92BA9" w:rsidP="00E92BA9">
      <w:pPr>
        <w:pStyle w:val="a3"/>
        <w:spacing w:before="0" w:beforeAutospacing="0" w:after="0" w:afterAutospacing="0"/>
        <w:ind w:left="855"/>
      </w:pPr>
    </w:p>
    <w:p w:rsidR="00E92BA9" w:rsidRPr="00F73CCE" w:rsidRDefault="00E92BA9" w:rsidP="002C7572">
      <w:pPr>
        <w:pStyle w:val="a3"/>
        <w:numPr>
          <w:ilvl w:val="0"/>
          <w:numId w:val="4"/>
        </w:numPr>
        <w:spacing w:before="0" w:beforeAutospacing="0" w:after="0" w:afterAutospacing="0"/>
        <w:ind w:right="-1136"/>
      </w:pPr>
      <w:r w:rsidRPr="00F73CCE">
        <w:rPr>
          <w:lang w:val="uk-UA"/>
        </w:rPr>
        <w:t>ф</w:t>
      </w:r>
      <w:proofErr w:type="spellStart"/>
      <w:r w:rsidRPr="00F73CCE">
        <w:t>ормування</w:t>
      </w:r>
      <w:proofErr w:type="spellEnd"/>
      <w:r w:rsidRPr="00F73CCE">
        <w:t xml:space="preserve"> </w:t>
      </w:r>
      <w:proofErr w:type="spellStart"/>
      <w:r w:rsidRPr="00F73CCE">
        <w:t>освітнього</w:t>
      </w:r>
      <w:proofErr w:type="spellEnd"/>
      <w:r w:rsidRPr="00F73CCE">
        <w:t xml:space="preserve"> </w:t>
      </w:r>
      <w:proofErr w:type="spellStart"/>
      <w:r w:rsidRPr="00F73CCE">
        <w:t>середовища</w:t>
      </w:r>
      <w:proofErr w:type="spellEnd"/>
      <w:r w:rsidRPr="00F73CCE">
        <w:t xml:space="preserve">, </w:t>
      </w:r>
      <w:proofErr w:type="spellStart"/>
      <w:r w:rsidRPr="00F73CCE">
        <w:t>сприятливого</w:t>
      </w:r>
      <w:proofErr w:type="spellEnd"/>
      <w:r w:rsidRPr="00F73CCE">
        <w:t xml:space="preserve"> для </w:t>
      </w:r>
      <w:proofErr w:type="spellStart"/>
      <w:r w:rsidRPr="00F73CCE">
        <w:t>збереження</w:t>
      </w:r>
      <w:proofErr w:type="spellEnd"/>
      <w:r w:rsidRPr="00F73CCE">
        <w:t xml:space="preserve"> </w:t>
      </w:r>
      <w:proofErr w:type="spellStart"/>
      <w:r w:rsidRPr="00F73CCE">
        <w:t>здоров’я</w:t>
      </w:r>
      <w:proofErr w:type="spellEnd"/>
      <w:r w:rsidRPr="00F73CCE">
        <w:rPr>
          <w:lang w:val="uk-UA"/>
        </w:rPr>
        <w:t xml:space="preserve"> </w:t>
      </w:r>
      <w:r w:rsidR="00404E23">
        <w:rPr>
          <w:lang w:val="uk-UA"/>
        </w:rPr>
        <w:t>здобувачів освіти.</w:t>
      </w:r>
    </w:p>
    <w:p w:rsidR="002F72BA" w:rsidRDefault="00E92BA9" w:rsidP="00A66FBA">
      <w:pPr>
        <w:pStyle w:val="a3"/>
        <w:numPr>
          <w:ilvl w:val="0"/>
          <w:numId w:val="4"/>
        </w:numPr>
        <w:tabs>
          <w:tab w:val="left" w:pos="9724"/>
        </w:tabs>
        <w:spacing w:before="0" w:beforeAutospacing="0" w:after="0" w:afterAutospacing="0"/>
        <w:ind w:right="-1136"/>
        <w:jc w:val="both"/>
        <w:rPr>
          <w:lang w:val="uk-UA"/>
        </w:rPr>
      </w:pPr>
      <w:r w:rsidRPr="00F73CCE">
        <w:rPr>
          <w:lang w:val="uk-UA"/>
        </w:rPr>
        <w:lastRenderedPageBreak/>
        <w:t>створення умов для зміцнення фізичного та психічного здоров’я дітей шляхом належної організації оздоровлення та відпочинку.</w:t>
      </w:r>
    </w:p>
    <w:p w:rsidR="00A66FBA" w:rsidRPr="00A66FBA" w:rsidRDefault="00A66FBA" w:rsidP="00A66FBA">
      <w:pPr>
        <w:pStyle w:val="a3"/>
        <w:tabs>
          <w:tab w:val="left" w:pos="9724"/>
        </w:tabs>
        <w:spacing w:before="0" w:beforeAutospacing="0" w:after="0" w:afterAutospacing="0"/>
        <w:ind w:left="720" w:right="-1136"/>
        <w:jc w:val="both"/>
        <w:rPr>
          <w:lang w:val="uk-UA"/>
        </w:rPr>
      </w:pPr>
    </w:p>
    <w:p w:rsidR="00E92BA9" w:rsidRPr="002F72BA" w:rsidRDefault="002F72BA" w:rsidP="002F72BA">
      <w:pPr>
        <w:pStyle w:val="a3"/>
        <w:tabs>
          <w:tab w:val="left" w:pos="9724"/>
        </w:tabs>
        <w:spacing w:before="0" w:beforeAutospacing="0" w:after="0" w:afterAutospacing="0"/>
        <w:ind w:right="-1136" w:firstLine="709"/>
        <w:jc w:val="both"/>
        <w:rPr>
          <w:b/>
          <w:lang w:val="uk-UA"/>
        </w:rPr>
      </w:pPr>
      <w:r>
        <w:rPr>
          <w:b/>
          <w:lang w:val="uk-UA"/>
        </w:rPr>
        <w:t>Основні завдання:</w:t>
      </w:r>
    </w:p>
    <w:p w:rsidR="00E92BA9" w:rsidRPr="00F73CCE" w:rsidRDefault="00E92BA9" w:rsidP="00E92BA9">
      <w:pPr>
        <w:pStyle w:val="a3"/>
        <w:tabs>
          <w:tab w:val="left" w:pos="9724"/>
        </w:tabs>
        <w:spacing w:before="0" w:beforeAutospacing="0" w:after="0" w:afterAutospacing="0"/>
        <w:ind w:right="-1136" w:firstLine="709"/>
        <w:jc w:val="both"/>
      </w:pPr>
      <w:r w:rsidRPr="00F73CCE">
        <w:rPr>
          <w:lang w:val="uk-UA"/>
        </w:rPr>
        <w:t xml:space="preserve">1. Підвищення рівня та якості послуг у сфері відпочинку та оздоровлення дітей.  </w:t>
      </w:r>
    </w:p>
    <w:p w:rsidR="00E92BA9" w:rsidRPr="00F73CCE" w:rsidRDefault="00E92BA9" w:rsidP="00E92BA9">
      <w:pPr>
        <w:pStyle w:val="a3"/>
        <w:tabs>
          <w:tab w:val="left" w:pos="9724"/>
        </w:tabs>
        <w:spacing w:before="0" w:beforeAutospacing="0" w:after="0" w:afterAutospacing="0"/>
        <w:ind w:right="-1136" w:firstLine="709"/>
        <w:jc w:val="both"/>
      </w:pPr>
      <w:r w:rsidRPr="00F73CCE">
        <w:rPr>
          <w:lang w:val="uk-UA"/>
        </w:rPr>
        <w:t>2. Удосконалення нормативно-правової бази щодо організації відпочинку та оздоровлення дітей.</w:t>
      </w:r>
    </w:p>
    <w:p w:rsidR="00E92BA9" w:rsidRPr="00F73CCE" w:rsidRDefault="00E92BA9" w:rsidP="00E92BA9">
      <w:pPr>
        <w:pStyle w:val="a3"/>
        <w:tabs>
          <w:tab w:val="left" w:pos="9724"/>
        </w:tabs>
        <w:spacing w:before="0" w:beforeAutospacing="0" w:after="0" w:afterAutospacing="0"/>
        <w:ind w:right="-1136" w:firstLine="709"/>
        <w:jc w:val="both"/>
      </w:pPr>
      <w:r w:rsidRPr="00F73CCE">
        <w:rPr>
          <w:lang w:val="uk-UA"/>
        </w:rPr>
        <w:t>3. Збільшення кількості дітей, охоплених організованими формами відпочинку та оздоровлення.     </w:t>
      </w:r>
    </w:p>
    <w:p w:rsidR="00E92BA9" w:rsidRPr="00F73CCE" w:rsidRDefault="00E92BA9" w:rsidP="00E92BA9">
      <w:pPr>
        <w:pStyle w:val="a3"/>
        <w:tabs>
          <w:tab w:val="left" w:pos="9724"/>
        </w:tabs>
        <w:spacing w:before="0" w:beforeAutospacing="0" w:after="0" w:afterAutospacing="0"/>
        <w:ind w:right="-1136" w:firstLine="709"/>
        <w:jc w:val="both"/>
      </w:pPr>
      <w:r w:rsidRPr="00F73CCE">
        <w:rPr>
          <w:lang w:val="uk-UA"/>
        </w:rPr>
        <w:t>4. Удосконалення мережі пришкільних відпочинкових таборів, які функціонують на базі закладів</w:t>
      </w:r>
      <w:r w:rsidR="00B93A23">
        <w:rPr>
          <w:lang w:val="uk-UA"/>
        </w:rPr>
        <w:t xml:space="preserve"> загальної середньої освіти</w:t>
      </w:r>
      <w:r w:rsidRPr="00F73CCE">
        <w:rPr>
          <w:lang w:val="uk-UA"/>
        </w:rPr>
        <w:t>.</w:t>
      </w:r>
    </w:p>
    <w:p w:rsidR="00E92BA9" w:rsidRPr="00F73CCE" w:rsidRDefault="00E92BA9" w:rsidP="00E92BA9">
      <w:pPr>
        <w:pStyle w:val="a3"/>
        <w:tabs>
          <w:tab w:val="left" w:pos="9724"/>
        </w:tabs>
        <w:spacing w:before="0" w:beforeAutospacing="0" w:after="0" w:afterAutospacing="0"/>
        <w:ind w:right="-1136" w:firstLine="709"/>
        <w:jc w:val="both"/>
      </w:pPr>
      <w:r w:rsidRPr="00F73CCE">
        <w:rPr>
          <w:lang w:val="uk-UA"/>
        </w:rPr>
        <w:t>5. Створення оптимальних умов для безпечного та ефективного перебування дітей у дитячих закладах оздоровлення та відпочинку.</w:t>
      </w:r>
    </w:p>
    <w:p w:rsidR="00E92BA9" w:rsidRPr="00F73CCE" w:rsidRDefault="00E92BA9" w:rsidP="00E92BA9">
      <w:pPr>
        <w:pStyle w:val="a3"/>
        <w:spacing w:before="0" w:beforeAutospacing="0" w:after="0" w:afterAutospacing="0"/>
        <w:ind w:right="-1136" w:firstLine="709"/>
        <w:jc w:val="both"/>
      </w:pPr>
      <w:r w:rsidRPr="00F73CCE">
        <w:rPr>
          <w:lang w:val="uk-UA"/>
        </w:rPr>
        <w:t>6. Створення сприятливих умов для реалізації соціально-педагогічних, медико-оздоровчих, інноваційних проектів відпочинку та оздоровлення дітей.</w:t>
      </w:r>
    </w:p>
    <w:p w:rsidR="00E92BA9" w:rsidRPr="00AA6D5A" w:rsidRDefault="00E92BA9" w:rsidP="00E92BA9">
      <w:pPr>
        <w:pStyle w:val="a3"/>
        <w:spacing w:before="0" w:beforeAutospacing="0" w:after="0" w:afterAutospacing="0"/>
        <w:ind w:right="-1136" w:firstLine="709"/>
        <w:jc w:val="both"/>
      </w:pPr>
      <w:r w:rsidRPr="00F73CCE">
        <w:rPr>
          <w:lang w:val="uk-UA"/>
        </w:rPr>
        <w:t>7. Здійснення  заходів,  спрямованих на  зміцнення  здоров’я  дітей  шляхом організації оздоровлення та відпочинку.</w:t>
      </w:r>
    </w:p>
    <w:p w:rsidR="00E92BA9" w:rsidRDefault="00E92BA9" w:rsidP="00E92BA9">
      <w:pPr>
        <w:widowControl w:val="0"/>
        <w:shd w:val="clear" w:color="auto" w:fill="FFFFFF"/>
        <w:autoSpaceDE w:val="0"/>
        <w:autoSpaceDN w:val="0"/>
        <w:adjustRightInd w:val="0"/>
        <w:ind w:left="60"/>
        <w:jc w:val="both"/>
        <w:rPr>
          <w:b/>
          <w:lang w:val="uk-UA"/>
        </w:rPr>
      </w:pPr>
      <w:r w:rsidRPr="00F73CCE">
        <w:rPr>
          <w:lang w:val="uk-UA"/>
        </w:rPr>
        <w:t xml:space="preserve">          </w:t>
      </w:r>
      <w:r w:rsidRPr="00F73CCE">
        <w:rPr>
          <w:b/>
          <w:lang w:val="uk-UA"/>
        </w:rPr>
        <w:t>Основні заходи:</w:t>
      </w:r>
    </w:p>
    <w:p w:rsidR="00E92BA9" w:rsidRDefault="00E92BA9" w:rsidP="00E92BA9">
      <w:pPr>
        <w:widowControl w:val="0"/>
        <w:shd w:val="clear" w:color="auto" w:fill="FFFFFF"/>
        <w:autoSpaceDE w:val="0"/>
        <w:autoSpaceDN w:val="0"/>
        <w:adjustRightInd w:val="0"/>
        <w:ind w:left="60"/>
        <w:jc w:val="both"/>
        <w:rPr>
          <w:b/>
          <w:lang w:val="uk-UA"/>
        </w:rPr>
      </w:pPr>
    </w:p>
    <w:tbl>
      <w:tblPr>
        <w:tblW w:w="558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355"/>
        <w:gridCol w:w="1064"/>
        <w:gridCol w:w="916"/>
        <w:gridCol w:w="726"/>
        <w:gridCol w:w="750"/>
        <w:gridCol w:w="708"/>
        <w:gridCol w:w="710"/>
        <w:gridCol w:w="1559"/>
      </w:tblGrid>
      <w:tr w:rsidR="007C254E" w:rsidRPr="0060780F" w:rsidTr="007C254E">
        <w:trPr>
          <w:trHeight w:val="792"/>
        </w:trPr>
        <w:tc>
          <w:tcPr>
            <w:tcW w:w="557" w:type="pct"/>
            <w:vMerge w:val="restart"/>
            <w:vAlign w:val="center"/>
          </w:tcPr>
          <w:p w:rsidR="007C254E" w:rsidRPr="0060780F" w:rsidRDefault="007C254E" w:rsidP="00C644DD">
            <w:pPr>
              <w:rPr>
                <w:lang w:val="uk-UA"/>
              </w:rPr>
            </w:pPr>
            <w:r w:rsidRPr="0060780F">
              <w:rPr>
                <w:lang w:val="uk-UA"/>
              </w:rPr>
              <w:t>Назва напряму</w:t>
            </w:r>
          </w:p>
          <w:p w:rsidR="007C254E" w:rsidRPr="0060780F" w:rsidRDefault="007C254E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діяльності</w:t>
            </w:r>
            <w:r w:rsidRPr="0060780F">
              <w:rPr>
                <w:lang w:val="uk-UA"/>
              </w:rPr>
              <w:t>(пріорі</w:t>
            </w:r>
          </w:p>
          <w:p w:rsidR="007C254E" w:rsidRPr="0060780F" w:rsidRDefault="007C254E" w:rsidP="0054002A">
            <w:pPr>
              <w:rPr>
                <w:lang w:val="uk-UA"/>
              </w:rPr>
            </w:pPr>
            <w:proofErr w:type="spellStart"/>
            <w:r w:rsidRPr="0060780F">
              <w:rPr>
                <w:lang w:val="uk-UA"/>
              </w:rPr>
              <w:t>тетні</w:t>
            </w:r>
            <w:proofErr w:type="spellEnd"/>
            <w:r w:rsidRPr="0060780F">
              <w:rPr>
                <w:lang w:val="uk-UA"/>
              </w:rPr>
              <w:t xml:space="preserve"> зав</w:t>
            </w:r>
            <w:r>
              <w:rPr>
                <w:lang w:val="uk-UA"/>
              </w:rPr>
              <w:t xml:space="preserve"> </w:t>
            </w:r>
            <w:r w:rsidRPr="0060780F">
              <w:rPr>
                <w:lang w:val="uk-UA"/>
              </w:rPr>
              <w:t xml:space="preserve">дання) </w:t>
            </w:r>
          </w:p>
        </w:tc>
        <w:tc>
          <w:tcPr>
            <w:tcW w:w="1191" w:type="pct"/>
            <w:vMerge w:val="restart"/>
            <w:vAlign w:val="center"/>
          </w:tcPr>
          <w:p w:rsidR="007C254E" w:rsidRPr="0060780F" w:rsidRDefault="007C254E" w:rsidP="0054002A">
            <w:pPr>
              <w:jc w:val="center"/>
              <w:rPr>
                <w:lang w:val="uk-UA"/>
              </w:rPr>
            </w:pPr>
            <w:r w:rsidRPr="0060780F">
              <w:rPr>
                <w:lang w:val="uk-UA"/>
              </w:rPr>
              <w:t xml:space="preserve">Перелік заходів </w:t>
            </w:r>
          </w:p>
        </w:tc>
        <w:tc>
          <w:tcPr>
            <w:tcW w:w="538" w:type="pct"/>
            <w:vMerge w:val="restart"/>
            <w:vAlign w:val="center"/>
          </w:tcPr>
          <w:p w:rsidR="007C254E" w:rsidRPr="0060780F" w:rsidRDefault="007C254E" w:rsidP="0054002A">
            <w:pPr>
              <w:jc w:val="center"/>
              <w:rPr>
                <w:lang w:val="uk-UA"/>
              </w:rPr>
            </w:pPr>
            <w:r w:rsidRPr="0060780F">
              <w:rPr>
                <w:lang w:val="uk-UA"/>
              </w:rPr>
              <w:t>Виконавці</w:t>
            </w:r>
          </w:p>
        </w:tc>
        <w:tc>
          <w:tcPr>
            <w:tcW w:w="463" w:type="pct"/>
            <w:vMerge w:val="restart"/>
            <w:vAlign w:val="center"/>
          </w:tcPr>
          <w:p w:rsidR="007C254E" w:rsidRPr="0060780F" w:rsidRDefault="007C254E" w:rsidP="0054002A">
            <w:pPr>
              <w:jc w:val="center"/>
              <w:rPr>
                <w:lang w:val="uk-UA"/>
              </w:rPr>
            </w:pPr>
            <w:r w:rsidRPr="0060780F">
              <w:rPr>
                <w:lang w:val="uk-UA"/>
              </w:rPr>
              <w:t>Джерела фінансування</w:t>
            </w:r>
          </w:p>
          <w:p w:rsidR="007C254E" w:rsidRPr="0060780F" w:rsidRDefault="007C254E" w:rsidP="0054002A">
            <w:pPr>
              <w:jc w:val="center"/>
              <w:rPr>
                <w:lang w:val="uk-UA"/>
              </w:rPr>
            </w:pPr>
          </w:p>
        </w:tc>
        <w:tc>
          <w:tcPr>
            <w:tcW w:w="1463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254E" w:rsidRPr="0060780F" w:rsidRDefault="007C254E" w:rsidP="0054002A">
            <w:pPr>
              <w:rPr>
                <w:lang w:val="uk-UA"/>
              </w:rPr>
            </w:pPr>
            <w:r w:rsidRPr="0060780F">
              <w:rPr>
                <w:lang w:val="uk-UA"/>
              </w:rPr>
              <w:t>Орієнтовні обсяги фін</w:t>
            </w:r>
            <w:r w:rsidR="00C644DD">
              <w:rPr>
                <w:lang w:val="uk-UA"/>
              </w:rPr>
              <w:t>ансування (вартість), тис. грн.</w:t>
            </w:r>
          </w:p>
        </w:tc>
        <w:tc>
          <w:tcPr>
            <w:tcW w:w="788" w:type="pct"/>
            <w:vMerge w:val="restart"/>
            <w:tcBorders>
              <w:right w:val="single" w:sz="4" w:space="0" w:color="auto"/>
            </w:tcBorders>
            <w:vAlign w:val="center"/>
          </w:tcPr>
          <w:p w:rsidR="007C254E" w:rsidRDefault="007C254E" w:rsidP="0054002A">
            <w:pPr>
              <w:jc w:val="center"/>
              <w:rPr>
                <w:lang w:val="uk-UA"/>
              </w:rPr>
            </w:pPr>
          </w:p>
          <w:p w:rsidR="007C254E" w:rsidRDefault="007C254E" w:rsidP="0054002A">
            <w:pPr>
              <w:jc w:val="center"/>
              <w:rPr>
                <w:lang w:val="uk-UA"/>
              </w:rPr>
            </w:pPr>
          </w:p>
          <w:p w:rsidR="007C254E" w:rsidRDefault="007C254E" w:rsidP="0054002A">
            <w:pPr>
              <w:jc w:val="center"/>
              <w:rPr>
                <w:lang w:val="uk-UA"/>
              </w:rPr>
            </w:pPr>
          </w:p>
          <w:p w:rsidR="007C254E" w:rsidRPr="0060780F" w:rsidRDefault="007C254E" w:rsidP="0054002A">
            <w:pPr>
              <w:jc w:val="center"/>
              <w:rPr>
                <w:lang w:val="uk-UA"/>
              </w:rPr>
            </w:pPr>
            <w:r w:rsidRPr="0060780F">
              <w:rPr>
                <w:lang w:val="uk-UA"/>
              </w:rPr>
              <w:t>Очікуваний результат</w:t>
            </w:r>
          </w:p>
          <w:p w:rsidR="007C254E" w:rsidRPr="0060780F" w:rsidRDefault="007C254E" w:rsidP="0054002A">
            <w:pPr>
              <w:jc w:val="center"/>
              <w:rPr>
                <w:lang w:val="uk-UA"/>
              </w:rPr>
            </w:pPr>
          </w:p>
          <w:p w:rsidR="007C254E" w:rsidRPr="0060780F" w:rsidRDefault="007C254E" w:rsidP="0054002A">
            <w:pPr>
              <w:jc w:val="center"/>
              <w:rPr>
                <w:lang w:val="uk-UA"/>
              </w:rPr>
            </w:pPr>
          </w:p>
          <w:p w:rsidR="007C254E" w:rsidRPr="0060780F" w:rsidRDefault="007C254E" w:rsidP="0054002A">
            <w:pPr>
              <w:jc w:val="center"/>
              <w:rPr>
                <w:lang w:val="uk-UA"/>
              </w:rPr>
            </w:pPr>
          </w:p>
        </w:tc>
      </w:tr>
      <w:tr w:rsidR="007C254E" w:rsidRPr="0060780F" w:rsidTr="007C254E">
        <w:trPr>
          <w:trHeight w:val="564"/>
        </w:trPr>
        <w:tc>
          <w:tcPr>
            <w:tcW w:w="557" w:type="pct"/>
            <w:vMerge/>
            <w:vAlign w:val="center"/>
          </w:tcPr>
          <w:p w:rsidR="007C254E" w:rsidRPr="0060780F" w:rsidRDefault="007C254E" w:rsidP="0054002A">
            <w:pPr>
              <w:jc w:val="center"/>
              <w:rPr>
                <w:lang w:val="uk-UA"/>
              </w:rPr>
            </w:pPr>
          </w:p>
        </w:tc>
        <w:tc>
          <w:tcPr>
            <w:tcW w:w="1191" w:type="pct"/>
            <w:vMerge/>
            <w:vAlign w:val="center"/>
          </w:tcPr>
          <w:p w:rsidR="007C254E" w:rsidRPr="0060780F" w:rsidRDefault="007C254E" w:rsidP="0054002A">
            <w:pPr>
              <w:jc w:val="center"/>
              <w:rPr>
                <w:lang w:val="uk-UA"/>
              </w:rPr>
            </w:pPr>
          </w:p>
        </w:tc>
        <w:tc>
          <w:tcPr>
            <w:tcW w:w="538" w:type="pct"/>
            <w:vMerge/>
            <w:vAlign w:val="center"/>
          </w:tcPr>
          <w:p w:rsidR="007C254E" w:rsidRPr="0060780F" w:rsidRDefault="007C254E" w:rsidP="0054002A">
            <w:pPr>
              <w:jc w:val="center"/>
              <w:rPr>
                <w:lang w:val="uk-UA"/>
              </w:rPr>
            </w:pPr>
          </w:p>
        </w:tc>
        <w:tc>
          <w:tcPr>
            <w:tcW w:w="463" w:type="pct"/>
            <w:vMerge/>
            <w:vAlign w:val="center"/>
          </w:tcPr>
          <w:p w:rsidR="007C254E" w:rsidRPr="0060780F" w:rsidRDefault="007C254E" w:rsidP="0054002A">
            <w:pPr>
              <w:jc w:val="center"/>
              <w:rPr>
                <w:lang w:val="uk-UA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54E" w:rsidRPr="0060780F" w:rsidRDefault="007C254E" w:rsidP="0054002A">
            <w:pPr>
              <w:jc w:val="center"/>
              <w:rPr>
                <w:lang w:val="uk-UA"/>
              </w:rPr>
            </w:pPr>
          </w:p>
        </w:tc>
        <w:tc>
          <w:tcPr>
            <w:tcW w:w="1096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254E" w:rsidRPr="0060780F" w:rsidRDefault="007C254E" w:rsidP="0054002A">
            <w:pPr>
              <w:jc w:val="center"/>
              <w:rPr>
                <w:lang w:val="uk-UA"/>
              </w:rPr>
            </w:pPr>
            <w:r w:rsidRPr="0060780F">
              <w:rPr>
                <w:lang w:val="uk-UA"/>
              </w:rPr>
              <w:t xml:space="preserve">По роках </w:t>
            </w:r>
          </w:p>
          <w:p w:rsidR="007C254E" w:rsidRPr="0060780F" w:rsidRDefault="007C254E" w:rsidP="0054002A">
            <w:pPr>
              <w:jc w:val="center"/>
              <w:rPr>
                <w:lang w:val="uk-UA"/>
              </w:rPr>
            </w:pPr>
          </w:p>
        </w:tc>
        <w:tc>
          <w:tcPr>
            <w:tcW w:w="788" w:type="pct"/>
            <w:vMerge/>
            <w:tcBorders>
              <w:right w:val="single" w:sz="4" w:space="0" w:color="auto"/>
            </w:tcBorders>
            <w:vAlign w:val="center"/>
          </w:tcPr>
          <w:p w:rsidR="007C254E" w:rsidRPr="0060780F" w:rsidRDefault="007C254E" w:rsidP="0054002A">
            <w:pPr>
              <w:jc w:val="center"/>
              <w:rPr>
                <w:lang w:val="uk-UA"/>
              </w:rPr>
            </w:pPr>
          </w:p>
        </w:tc>
      </w:tr>
      <w:tr w:rsidR="007C254E" w:rsidRPr="0060780F" w:rsidTr="007C254E">
        <w:trPr>
          <w:trHeight w:val="745"/>
        </w:trPr>
        <w:tc>
          <w:tcPr>
            <w:tcW w:w="557" w:type="pct"/>
            <w:vMerge/>
          </w:tcPr>
          <w:p w:rsidR="007C254E" w:rsidRPr="0060780F" w:rsidRDefault="007C254E" w:rsidP="0054002A">
            <w:pPr>
              <w:jc w:val="center"/>
              <w:rPr>
                <w:lang w:val="uk-UA"/>
              </w:rPr>
            </w:pPr>
          </w:p>
        </w:tc>
        <w:tc>
          <w:tcPr>
            <w:tcW w:w="1191" w:type="pct"/>
            <w:vMerge/>
          </w:tcPr>
          <w:p w:rsidR="007C254E" w:rsidRPr="0060780F" w:rsidRDefault="007C254E" w:rsidP="0054002A">
            <w:pPr>
              <w:jc w:val="center"/>
              <w:rPr>
                <w:lang w:val="uk-UA"/>
              </w:rPr>
            </w:pPr>
          </w:p>
        </w:tc>
        <w:tc>
          <w:tcPr>
            <w:tcW w:w="538" w:type="pct"/>
            <w:vMerge/>
          </w:tcPr>
          <w:p w:rsidR="007C254E" w:rsidRPr="0060780F" w:rsidRDefault="007C254E" w:rsidP="0054002A">
            <w:pPr>
              <w:jc w:val="center"/>
              <w:rPr>
                <w:lang w:val="uk-UA"/>
              </w:rPr>
            </w:pPr>
          </w:p>
        </w:tc>
        <w:tc>
          <w:tcPr>
            <w:tcW w:w="463" w:type="pct"/>
            <w:vMerge/>
          </w:tcPr>
          <w:p w:rsidR="007C254E" w:rsidRPr="0060780F" w:rsidRDefault="007C254E" w:rsidP="0054002A">
            <w:pPr>
              <w:jc w:val="center"/>
              <w:rPr>
                <w:lang w:val="uk-UA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</w:tcPr>
          <w:p w:rsidR="007C254E" w:rsidRPr="0060780F" w:rsidRDefault="007C254E" w:rsidP="0054002A">
            <w:pPr>
              <w:jc w:val="center"/>
              <w:rPr>
                <w:lang w:val="uk-UA"/>
              </w:rPr>
            </w:pPr>
            <w:r w:rsidRPr="0060780F">
              <w:rPr>
                <w:lang w:val="uk-UA"/>
              </w:rPr>
              <w:t>всього</w:t>
            </w:r>
          </w:p>
        </w:tc>
        <w:tc>
          <w:tcPr>
            <w:tcW w:w="379" w:type="pct"/>
          </w:tcPr>
          <w:p w:rsidR="007C254E" w:rsidRPr="0060780F" w:rsidRDefault="007C254E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2019</w:t>
            </w:r>
          </w:p>
        </w:tc>
        <w:tc>
          <w:tcPr>
            <w:tcW w:w="358" w:type="pct"/>
          </w:tcPr>
          <w:p w:rsidR="007C254E" w:rsidRPr="0060780F" w:rsidRDefault="007C254E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359" w:type="pct"/>
          </w:tcPr>
          <w:p w:rsidR="007C254E" w:rsidRPr="0060780F" w:rsidRDefault="007C254E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</w:tc>
        <w:tc>
          <w:tcPr>
            <w:tcW w:w="788" w:type="pct"/>
            <w:vMerge/>
            <w:tcBorders>
              <w:right w:val="single" w:sz="4" w:space="0" w:color="auto"/>
            </w:tcBorders>
          </w:tcPr>
          <w:p w:rsidR="007C254E" w:rsidRPr="0060780F" w:rsidRDefault="007C254E" w:rsidP="0054002A">
            <w:pPr>
              <w:jc w:val="center"/>
              <w:rPr>
                <w:lang w:val="uk-UA"/>
              </w:rPr>
            </w:pPr>
          </w:p>
        </w:tc>
      </w:tr>
      <w:tr w:rsidR="007C254E" w:rsidRPr="0060780F" w:rsidTr="007C254E">
        <w:trPr>
          <w:trHeight w:val="3649"/>
        </w:trPr>
        <w:tc>
          <w:tcPr>
            <w:tcW w:w="557" w:type="pct"/>
            <w:tcBorders>
              <w:bottom w:val="single" w:sz="4" w:space="0" w:color="auto"/>
            </w:tcBorders>
          </w:tcPr>
          <w:p w:rsidR="007C254E" w:rsidRPr="0060780F" w:rsidRDefault="007C254E" w:rsidP="0054002A">
            <w:pPr>
              <w:jc w:val="center"/>
              <w:rPr>
                <w:lang w:val="uk-UA"/>
              </w:rPr>
            </w:pPr>
            <w:r w:rsidRPr="0060780F">
              <w:rPr>
                <w:lang w:val="uk-UA"/>
              </w:rPr>
              <w:t>1</w:t>
            </w:r>
          </w:p>
          <w:p w:rsidR="007C254E" w:rsidRPr="00DE1578" w:rsidRDefault="007C254E" w:rsidP="0054002A">
            <w:pPr>
              <w:rPr>
                <w:lang w:val="uk-UA"/>
              </w:rPr>
            </w:pPr>
            <w:r w:rsidRPr="00DE1578">
              <w:rPr>
                <w:bCs/>
                <w:lang w:val="uk-UA"/>
              </w:rPr>
              <w:t>Нормативно-правове забезпечення організації відпочинку та оздоровлення дітей.</w:t>
            </w:r>
          </w:p>
        </w:tc>
        <w:tc>
          <w:tcPr>
            <w:tcW w:w="1191" w:type="pct"/>
            <w:tcBorders>
              <w:bottom w:val="single" w:sz="4" w:space="0" w:color="auto"/>
            </w:tcBorders>
          </w:tcPr>
          <w:p w:rsidR="007C254E" w:rsidRPr="00DE1578" w:rsidRDefault="007C254E" w:rsidP="0054002A">
            <w:pPr>
              <w:rPr>
                <w:lang w:val="uk-UA"/>
              </w:rPr>
            </w:pPr>
            <w:r w:rsidRPr="00DE1578">
              <w:rPr>
                <w:bCs/>
                <w:lang w:val="uk-UA"/>
              </w:rPr>
              <w:t>1.Підготовка нормативно-правової документації щодо організації відпочинку та оздоровлення ді</w:t>
            </w:r>
            <w:r>
              <w:rPr>
                <w:bCs/>
                <w:lang w:val="uk-UA"/>
              </w:rPr>
              <w:t>тей у пришкільних таборах та ЗДО</w:t>
            </w:r>
            <w:r w:rsidRPr="00DE1578">
              <w:rPr>
                <w:bCs/>
                <w:lang w:val="uk-UA"/>
              </w:rPr>
              <w:t xml:space="preserve">. </w:t>
            </w:r>
          </w:p>
        </w:tc>
        <w:tc>
          <w:tcPr>
            <w:tcW w:w="538" w:type="pct"/>
            <w:tcBorders>
              <w:bottom w:val="single" w:sz="4" w:space="0" w:color="auto"/>
            </w:tcBorders>
          </w:tcPr>
          <w:p w:rsidR="007C254E" w:rsidRPr="00DE1578" w:rsidRDefault="007C254E" w:rsidP="0054002A">
            <w:pPr>
              <w:rPr>
                <w:lang w:val="uk-UA"/>
              </w:rPr>
            </w:pPr>
            <w:r w:rsidRPr="00DE1578">
              <w:rPr>
                <w:bCs/>
                <w:lang w:val="uk-UA"/>
              </w:rPr>
              <w:t>Відділ освіти виконкому Ос</w:t>
            </w:r>
            <w:r>
              <w:rPr>
                <w:bCs/>
                <w:lang w:val="uk-UA"/>
              </w:rPr>
              <w:t>трозької міської ради, ЗЗСО, ЗДО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7C254E" w:rsidRPr="00DE1578" w:rsidRDefault="007C254E" w:rsidP="0054002A">
            <w:pPr>
              <w:jc w:val="center"/>
              <w:rPr>
                <w:lang w:val="uk-UA"/>
              </w:rPr>
            </w:pPr>
            <w:r w:rsidRPr="00DE1578">
              <w:rPr>
                <w:lang w:val="uk-UA"/>
              </w:rPr>
              <w:t>Міський бюджет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</w:tcPr>
          <w:p w:rsidR="007C254E" w:rsidRPr="009849AB" w:rsidRDefault="009849AB" w:rsidP="0054002A">
            <w:pPr>
              <w:jc w:val="center"/>
              <w:rPr>
                <w:lang w:val="uk-UA"/>
              </w:rPr>
            </w:pPr>
            <w:r w:rsidRPr="009849AB">
              <w:rPr>
                <w:lang w:val="uk-UA"/>
              </w:rPr>
              <w:t>-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7C254E" w:rsidRPr="009849AB" w:rsidRDefault="009849AB" w:rsidP="0054002A">
            <w:pPr>
              <w:jc w:val="both"/>
              <w:rPr>
                <w:lang w:val="uk-UA"/>
              </w:rPr>
            </w:pPr>
            <w:r w:rsidRPr="009849AB">
              <w:rPr>
                <w:lang w:val="uk-UA"/>
              </w:rPr>
              <w:t>-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7C254E" w:rsidRPr="009849AB" w:rsidRDefault="009849AB" w:rsidP="0054002A">
            <w:pPr>
              <w:jc w:val="center"/>
              <w:rPr>
                <w:lang w:val="uk-UA"/>
              </w:rPr>
            </w:pPr>
            <w:r w:rsidRPr="009849AB">
              <w:rPr>
                <w:lang w:val="uk-UA"/>
              </w:rPr>
              <w:t>-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7C254E" w:rsidRPr="009849AB" w:rsidRDefault="009849AB" w:rsidP="0054002A">
            <w:pPr>
              <w:jc w:val="center"/>
              <w:rPr>
                <w:lang w:val="uk-UA"/>
              </w:rPr>
            </w:pPr>
            <w:r w:rsidRPr="009849AB">
              <w:rPr>
                <w:lang w:val="uk-UA"/>
              </w:rPr>
              <w:t>-</w:t>
            </w:r>
          </w:p>
        </w:tc>
        <w:tc>
          <w:tcPr>
            <w:tcW w:w="788" w:type="pct"/>
            <w:tcBorders>
              <w:bottom w:val="single" w:sz="4" w:space="0" w:color="auto"/>
            </w:tcBorders>
          </w:tcPr>
          <w:p w:rsidR="007C254E" w:rsidRPr="0060780F" w:rsidRDefault="007C254E" w:rsidP="0054002A">
            <w:pPr>
              <w:rPr>
                <w:bCs/>
                <w:lang w:val="uk-UA"/>
              </w:rPr>
            </w:pPr>
            <w:r w:rsidRPr="0060780F">
              <w:rPr>
                <w:bCs/>
                <w:lang w:val="uk-UA"/>
              </w:rPr>
              <w:t>Рівень нормативно-правового забезпечення</w:t>
            </w:r>
          </w:p>
          <w:p w:rsidR="007C254E" w:rsidRPr="0060780F" w:rsidRDefault="007C254E" w:rsidP="0054002A">
            <w:pPr>
              <w:rPr>
                <w:lang w:val="uk-UA"/>
              </w:rPr>
            </w:pPr>
          </w:p>
        </w:tc>
      </w:tr>
      <w:tr w:rsidR="007C254E" w:rsidRPr="0060780F" w:rsidTr="007C254E">
        <w:trPr>
          <w:trHeight w:val="1200"/>
        </w:trPr>
        <w:tc>
          <w:tcPr>
            <w:tcW w:w="557" w:type="pct"/>
            <w:vMerge w:val="restart"/>
          </w:tcPr>
          <w:p w:rsidR="007C254E" w:rsidRPr="0060780F" w:rsidRDefault="007C254E" w:rsidP="0054002A">
            <w:pPr>
              <w:jc w:val="center"/>
              <w:rPr>
                <w:lang w:val="uk-UA"/>
              </w:rPr>
            </w:pPr>
            <w:r w:rsidRPr="0060780F">
              <w:rPr>
                <w:lang w:val="uk-UA"/>
              </w:rPr>
              <w:t>2</w:t>
            </w:r>
          </w:p>
          <w:p w:rsidR="007C254E" w:rsidRPr="0060780F" w:rsidRDefault="007C254E" w:rsidP="0054002A">
            <w:pPr>
              <w:rPr>
                <w:lang w:val="uk-UA"/>
              </w:rPr>
            </w:pPr>
            <w:r w:rsidRPr="0060780F">
              <w:rPr>
                <w:lang w:val="uk-UA"/>
              </w:rPr>
              <w:t xml:space="preserve">Забезпечення підготовки організації </w:t>
            </w:r>
            <w:r w:rsidRPr="0060780F">
              <w:rPr>
                <w:lang w:val="uk-UA"/>
              </w:rPr>
              <w:lastRenderedPageBreak/>
              <w:t>відпочинку та оздоровлення ді</w:t>
            </w:r>
            <w:r>
              <w:rPr>
                <w:lang w:val="uk-UA"/>
              </w:rPr>
              <w:t>тей у пришкільних таборах та ЗДО.</w:t>
            </w:r>
          </w:p>
          <w:p w:rsidR="007C254E" w:rsidRPr="0060780F" w:rsidRDefault="007C254E" w:rsidP="0054002A">
            <w:pPr>
              <w:jc w:val="center"/>
              <w:rPr>
                <w:lang w:val="uk-UA"/>
              </w:rPr>
            </w:pPr>
          </w:p>
        </w:tc>
        <w:tc>
          <w:tcPr>
            <w:tcW w:w="1191" w:type="pct"/>
            <w:tcBorders>
              <w:bottom w:val="single" w:sz="4" w:space="0" w:color="auto"/>
            </w:tcBorders>
          </w:tcPr>
          <w:p w:rsidR="007C254E" w:rsidRPr="0060780F" w:rsidRDefault="007C254E" w:rsidP="0054002A">
            <w:pPr>
              <w:rPr>
                <w:bCs/>
                <w:lang w:val="uk-UA"/>
              </w:rPr>
            </w:pPr>
            <w:r w:rsidRPr="0060780F">
              <w:rPr>
                <w:bCs/>
                <w:lang w:val="uk-UA"/>
              </w:rPr>
              <w:lastRenderedPageBreak/>
              <w:t>2. Своєчасне виділення коштів для організації відпочинку та оздоровле</w:t>
            </w:r>
            <w:r>
              <w:rPr>
                <w:bCs/>
                <w:lang w:val="uk-UA"/>
              </w:rPr>
              <w:t>ння</w:t>
            </w:r>
            <w:r w:rsidR="00F75727">
              <w:rPr>
                <w:bCs/>
                <w:lang w:val="uk-UA"/>
              </w:rPr>
              <w:t xml:space="preserve"> дітей у пришкільних таборах,</w:t>
            </w:r>
            <w:r>
              <w:rPr>
                <w:bCs/>
                <w:lang w:val="uk-UA"/>
              </w:rPr>
              <w:t xml:space="preserve"> ЗДО</w:t>
            </w:r>
            <w:r w:rsidR="00F75727">
              <w:rPr>
                <w:bCs/>
                <w:lang w:val="uk-UA"/>
              </w:rPr>
              <w:t xml:space="preserve">, </w:t>
            </w:r>
            <w:r w:rsidR="00F75727">
              <w:rPr>
                <w:bCs/>
                <w:lang w:val="uk-UA"/>
              </w:rPr>
              <w:lastRenderedPageBreak/>
              <w:t>ДЮСШ.</w:t>
            </w:r>
          </w:p>
        </w:tc>
        <w:tc>
          <w:tcPr>
            <w:tcW w:w="538" w:type="pct"/>
            <w:tcBorders>
              <w:bottom w:val="single" w:sz="4" w:space="0" w:color="auto"/>
            </w:tcBorders>
          </w:tcPr>
          <w:p w:rsidR="007C254E" w:rsidRPr="0060780F" w:rsidRDefault="007C254E" w:rsidP="0054002A">
            <w:pPr>
              <w:rPr>
                <w:lang w:val="uk-UA"/>
              </w:rPr>
            </w:pPr>
            <w:r w:rsidRPr="0060780F">
              <w:rPr>
                <w:bCs/>
                <w:lang w:val="uk-UA"/>
              </w:rPr>
              <w:lastRenderedPageBreak/>
              <w:t xml:space="preserve">Відділ освіти виконкому Острозької міської </w:t>
            </w:r>
            <w:r w:rsidRPr="0060780F">
              <w:rPr>
                <w:bCs/>
                <w:lang w:val="uk-UA"/>
              </w:rPr>
              <w:lastRenderedPageBreak/>
              <w:t xml:space="preserve">ради 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7C254E" w:rsidRPr="0060780F" w:rsidRDefault="007C254E" w:rsidP="0054002A">
            <w:pPr>
              <w:jc w:val="center"/>
              <w:rPr>
                <w:lang w:val="uk-UA"/>
              </w:rPr>
            </w:pPr>
            <w:r w:rsidRPr="0060780F">
              <w:rPr>
                <w:lang w:val="uk-UA"/>
              </w:rPr>
              <w:lastRenderedPageBreak/>
              <w:t>Міський бюджет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</w:tcPr>
          <w:p w:rsidR="007C254E" w:rsidRPr="009849AB" w:rsidRDefault="009849AB" w:rsidP="0054002A">
            <w:pPr>
              <w:jc w:val="center"/>
              <w:rPr>
                <w:lang w:val="uk-UA"/>
              </w:rPr>
            </w:pPr>
            <w:r w:rsidRPr="009849AB">
              <w:rPr>
                <w:lang w:val="uk-UA"/>
              </w:rPr>
              <w:t>-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7C254E" w:rsidRPr="009849AB" w:rsidRDefault="009849AB" w:rsidP="0054002A">
            <w:pPr>
              <w:jc w:val="both"/>
              <w:rPr>
                <w:lang w:val="uk-UA"/>
              </w:rPr>
            </w:pPr>
            <w:r w:rsidRPr="009849AB">
              <w:rPr>
                <w:lang w:val="uk-UA"/>
              </w:rPr>
              <w:t>-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7C254E" w:rsidRPr="009849AB" w:rsidRDefault="009849AB" w:rsidP="0054002A">
            <w:pPr>
              <w:jc w:val="center"/>
              <w:rPr>
                <w:lang w:val="uk-UA"/>
              </w:rPr>
            </w:pPr>
            <w:r w:rsidRPr="009849AB">
              <w:rPr>
                <w:lang w:val="uk-UA"/>
              </w:rPr>
              <w:t>-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7C254E" w:rsidRPr="009849AB" w:rsidRDefault="009849AB" w:rsidP="0054002A">
            <w:pPr>
              <w:jc w:val="center"/>
              <w:rPr>
                <w:lang w:val="uk-UA"/>
              </w:rPr>
            </w:pPr>
            <w:r w:rsidRPr="009849AB">
              <w:rPr>
                <w:lang w:val="uk-UA"/>
              </w:rPr>
              <w:t>-</w:t>
            </w:r>
          </w:p>
        </w:tc>
        <w:tc>
          <w:tcPr>
            <w:tcW w:w="788" w:type="pct"/>
            <w:vMerge w:val="restart"/>
          </w:tcPr>
          <w:p w:rsidR="007C254E" w:rsidRPr="0060780F" w:rsidRDefault="007C254E" w:rsidP="0054002A">
            <w:pPr>
              <w:rPr>
                <w:lang w:val="uk-UA"/>
              </w:rPr>
            </w:pPr>
            <w:r w:rsidRPr="0060780F">
              <w:rPr>
                <w:lang w:val="uk-UA"/>
              </w:rPr>
              <w:t>Рівень організації відпочинку та оздоровлення</w:t>
            </w:r>
          </w:p>
          <w:p w:rsidR="007C254E" w:rsidRPr="0060780F" w:rsidRDefault="007C254E" w:rsidP="0054002A">
            <w:pPr>
              <w:rPr>
                <w:lang w:val="uk-UA"/>
              </w:rPr>
            </w:pPr>
            <w:r w:rsidRPr="0060780F">
              <w:rPr>
                <w:lang w:val="uk-UA"/>
              </w:rPr>
              <w:t xml:space="preserve">дітей </w:t>
            </w:r>
          </w:p>
        </w:tc>
      </w:tr>
      <w:tr w:rsidR="007C254E" w:rsidRPr="0060780F" w:rsidTr="007C254E">
        <w:trPr>
          <w:trHeight w:val="318"/>
        </w:trPr>
        <w:tc>
          <w:tcPr>
            <w:tcW w:w="557" w:type="pct"/>
            <w:vMerge/>
          </w:tcPr>
          <w:p w:rsidR="007C254E" w:rsidRPr="0060780F" w:rsidRDefault="007C254E" w:rsidP="0054002A">
            <w:pPr>
              <w:rPr>
                <w:b/>
                <w:lang w:val="uk-UA"/>
              </w:rPr>
            </w:pPr>
          </w:p>
        </w:tc>
        <w:tc>
          <w:tcPr>
            <w:tcW w:w="1191" w:type="pct"/>
            <w:tcBorders>
              <w:top w:val="single" w:sz="4" w:space="0" w:color="auto"/>
              <w:bottom w:val="single" w:sz="4" w:space="0" w:color="auto"/>
            </w:tcBorders>
          </w:tcPr>
          <w:p w:rsidR="007C254E" w:rsidRPr="0060780F" w:rsidRDefault="007C254E" w:rsidP="00B93A23">
            <w:pPr>
              <w:rPr>
                <w:bCs/>
                <w:lang w:val="uk-UA"/>
              </w:rPr>
            </w:pPr>
            <w:r w:rsidRPr="0060780F">
              <w:rPr>
                <w:bCs/>
                <w:lang w:val="uk-UA"/>
              </w:rPr>
              <w:t>3.Здійснення заходів щодо розширення мережі дитячих закладів оздоровлення та відпочинку з денним перебуванням дітей на базі закладів</w:t>
            </w:r>
            <w:r>
              <w:rPr>
                <w:bCs/>
                <w:lang w:val="uk-UA"/>
              </w:rPr>
              <w:t xml:space="preserve"> освіти</w:t>
            </w:r>
            <w:r w:rsidRPr="0060780F">
              <w:rPr>
                <w:bCs/>
                <w:lang w:val="uk-UA"/>
              </w:rPr>
              <w:t>.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7C254E" w:rsidRPr="0060780F" w:rsidRDefault="007C254E" w:rsidP="00B93A23">
            <w:pPr>
              <w:rPr>
                <w:bCs/>
                <w:lang w:val="uk-UA"/>
              </w:rPr>
            </w:pPr>
            <w:r w:rsidRPr="0060780F">
              <w:rPr>
                <w:bCs/>
                <w:lang w:val="uk-UA"/>
              </w:rPr>
              <w:t>Відділ освіти виконкому Острозької міської ради, заклади</w:t>
            </w:r>
            <w:r>
              <w:rPr>
                <w:bCs/>
                <w:lang w:val="uk-UA"/>
              </w:rPr>
              <w:t xml:space="preserve"> освіти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7C254E" w:rsidRPr="0060780F" w:rsidRDefault="007C254E" w:rsidP="0054002A">
            <w:pPr>
              <w:jc w:val="center"/>
              <w:rPr>
                <w:lang w:val="uk-UA"/>
              </w:rPr>
            </w:pPr>
            <w:r w:rsidRPr="0060780F">
              <w:rPr>
                <w:lang w:val="uk-UA"/>
              </w:rPr>
              <w:t>Міський бюджет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</w:tcPr>
          <w:p w:rsidR="007C254E" w:rsidRPr="009849AB" w:rsidRDefault="009849AB" w:rsidP="0054002A">
            <w:pPr>
              <w:jc w:val="center"/>
              <w:rPr>
                <w:lang w:val="uk-UA"/>
              </w:rPr>
            </w:pPr>
            <w:r w:rsidRPr="009849AB">
              <w:rPr>
                <w:lang w:val="uk-UA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</w:tcPr>
          <w:p w:rsidR="007C254E" w:rsidRPr="009849AB" w:rsidRDefault="009849AB" w:rsidP="0054002A">
            <w:pPr>
              <w:jc w:val="both"/>
              <w:rPr>
                <w:lang w:val="uk-UA"/>
              </w:rPr>
            </w:pPr>
            <w:r w:rsidRPr="009849AB">
              <w:rPr>
                <w:lang w:val="uk-UA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7C254E" w:rsidRPr="0060780F" w:rsidRDefault="009849AB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7C254E" w:rsidRPr="0060780F" w:rsidRDefault="009849AB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88" w:type="pct"/>
            <w:vMerge/>
            <w:tcBorders>
              <w:bottom w:val="single" w:sz="4" w:space="0" w:color="auto"/>
            </w:tcBorders>
          </w:tcPr>
          <w:p w:rsidR="007C254E" w:rsidRPr="0060780F" w:rsidRDefault="007C254E" w:rsidP="0054002A">
            <w:pPr>
              <w:rPr>
                <w:lang w:val="uk-UA"/>
              </w:rPr>
            </w:pPr>
          </w:p>
        </w:tc>
      </w:tr>
      <w:tr w:rsidR="007C254E" w:rsidRPr="0060780F" w:rsidTr="00C644DD">
        <w:trPr>
          <w:trHeight w:val="2206"/>
        </w:trPr>
        <w:tc>
          <w:tcPr>
            <w:tcW w:w="557" w:type="pct"/>
            <w:vMerge/>
          </w:tcPr>
          <w:p w:rsidR="007C254E" w:rsidRPr="0060780F" w:rsidRDefault="007C254E" w:rsidP="0054002A">
            <w:pPr>
              <w:jc w:val="center"/>
              <w:rPr>
                <w:lang w:val="uk-UA"/>
              </w:rPr>
            </w:pPr>
          </w:p>
        </w:tc>
        <w:tc>
          <w:tcPr>
            <w:tcW w:w="1191" w:type="pct"/>
            <w:tcBorders>
              <w:bottom w:val="single" w:sz="4" w:space="0" w:color="auto"/>
            </w:tcBorders>
          </w:tcPr>
          <w:p w:rsidR="007C254E" w:rsidRPr="0060780F" w:rsidRDefault="007C254E" w:rsidP="0054002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  <w:r w:rsidRPr="0060780F">
              <w:rPr>
                <w:bCs/>
                <w:lang w:val="uk-UA"/>
              </w:rPr>
              <w:t>.Забезпечити першочергове охоплення відпочинком</w:t>
            </w:r>
            <w:r>
              <w:rPr>
                <w:bCs/>
                <w:lang w:val="uk-UA"/>
              </w:rPr>
              <w:t xml:space="preserve"> </w:t>
            </w:r>
            <w:r w:rsidRPr="0060780F">
              <w:rPr>
                <w:bCs/>
                <w:lang w:val="uk-UA"/>
              </w:rPr>
              <w:t>за бюджетні кошти у пришкільних таборах дітей пільгових категорій</w:t>
            </w:r>
            <w:r>
              <w:rPr>
                <w:bCs/>
                <w:lang w:val="uk-UA"/>
              </w:rPr>
              <w:t>.</w:t>
            </w:r>
            <w:r w:rsidRPr="0060780F">
              <w:rPr>
                <w:bCs/>
                <w:lang w:val="uk-UA"/>
              </w:rPr>
              <w:t xml:space="preserve"> </w:t>
            </w:r>
          </w:p>
        </w:tc>
        <w:tc>
          <w:tcPr>
            <w:tcW w:w="538" w:type="pct"/>
            <w:tcBorders>
              <w:bottom w:val="single" w:sz="4" w:space="0" w:color="auto"/>
            </w:tcBorders>
          </w:tcPr>
          <w:p w:rsidR="007C254E" w:rsidRPr="0060780F" w:rsidRDefault="007C254E" w:rsidP="0054002A">
            <w:pPr>
              <w:rPr>
                <w:bCs/>
                <w:lang w:val="uk-UA"/>
              </w:rPr>
            </w:pPr>
            <w:r w:rsidRPr="0060780F">
              <w:rPr>
                <w:bCs/>
                <w:lang w:val="uk-UA"/>
              </w:rPr>
              <w:t>Відділ освіти виконкому Острозької міської ради</w:t>
            </w:r>
          </w:p>
          <w:p w:rsidR="007C254E" w:rsidRPr="0060780F" w:rsidRDefault="007C254E" w:rsidP="0054002A">
            <w:pPr>
              <w:rPr>
                <w:bCs/>
                <w:lang w:val="uk-UA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7C254E" w:rsidRPr="0060780F" w:rsidRDefault="007C254E" w:rsidP="0054002A">
            <w:pPr>
              <w:jc w:val="center"/>
              <w:rPr>
                <w:lang w:val="uk-UA"/>
              </w:rPr>
            </w:pPr>
            <w:r w:rsidRPr="0060780F">
              <w:rPr>
                <w:lang w:val="uk-UA"/>
              </w:rPr>
              <w:t>Міський бюджет</w:t>
            </w:r>
          </w:p>
          <w:p w:rsidR="007C254E" w:rsidRPr="0060780F" w:rsidRDefault="007C254E" w:rsidP="0054002A">
            <w:pPr>
              <w:jc w:val="center"/>
              <w:rPr>
                <w:lang w:val="uk-UA"/>
              </w:rPr>
            </w:pPr>
          </w:p>
          <w:p w:rsidR="007C254E" w:rsidRPr="0060780F" w:rsidRDefault="007C254E" w:rsidP="0054002A">
            <w:pPr>
              <w:jc w:val="center"/>
              <w:rPr>
                <w:lang w:val="uk-UA"/>
              </w:rPr>
            </w:pPr>
          </w:p>
          <w:p w:rsidR="007C254E" w:rsidRPr="0060780F" w:rsidRDefault="007C254E" w:rsidP="0054002A">
            <w:pPr>
              <w:jc w:val="center"/>
              <w:rPr>
                <w:lang w:val="uk-UA"/>
              </w:rPr>
            </w:pPr>
          </w:p>
          <w:p w:rsidR="007C254E" w:rsidRPr="0060780F" w:rsidRDefault="007C254E" w:rsidP="0054002A">
            <w:pPr>
              <w:jc w:val="center"/>
              <w:rPr>
                <w:lang w:val="uk-UA"/>
              </w:rPr>
            </w:pPr>
          </w:p>
          <w:p w:rsidR="007C254E" w:rsidRPr="0060780F" w:rsidRDefault="007C254E" w:rsidP="0054002A">
            <w:pPr>
              <w:jc w:val="center"/>
              <w:rPr>
                <w:lang w:val="uk-UA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</w:tcPr>
          <w:p w:rsidR="007C254E" w:rsidRPr="009849AB" w:rsidRDefault="009849AB" w:rsidP="009849AB">
            <w:pPr>
              <w:jc w:val="center"/>
              <w:rPr>
                <w:lang w:val="uk-UA"/>
              </w:rPr>
            </w:pPr>
            <w:r w:rsidRPr="009849AB">
              <w:rPr>
                <w:lang w:val="uk-UA"/>
              </w:rPr>
              <w:t>85,0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7C254E" w:rsidRPr="009849AB" w:rsidRDefault="009849AB" w:rsidP="0054002A">
            <w:pPr>
              <w:jc w:val="both"/>
              <w:rPr>
                <w:lang w:val="uk-UA"/>
              </w:rPr>
            </w:pPr>
            <w:r w:rsidRPr="009849AB">
              <w:rPr>
                <w:lang w:val="uk-UA"/>
              </w:rPr>
              <w:t>25,0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7C254E" w:rsidRPr="0060780F" w:rsidRDefault="009849AB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30,0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7C254E" w:rsidRPr="0060780F" w:rsidRDefault="009849AB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30,0</w:t>
            </w:r>
          </w:p>
        </w:tc>
        <w:tc>
          <w:tcPr>
            <w:tcW w:w="788" w:type="pct"/>
            <w:tcBorders>
              <w:bottom w:val="single" w:sz="4" w:space="0" w:color="auto"/>
            </w:tcBorders>
          </w:tcPr>
          <w:p w:rsidR="007C254E" w:rsidRPr="0060780F" w:rsidRDefault="007C254E" w:rsidP="0054002A">
            <w:pPr>
              <w:rPr>
                <w:lang w:val="uk-UA"/>
              </w:rPr>
            </w:pPr>
            <w:r w:rsidRPr="0060780F">
              <w:rPr>
                <w:lang w:val="uk-UA"/>
              </w:rPr>
              <w:t xml:space="preserve">Стан охоплення оздоровленням та </w:t>
            </w:r>
            <w:proofErr w:type="spellStart"/>
            <w:r w:rsidRPr="0060780F">
              <w:rPr>
                <w:lang w:val="uk-UA"/>
              </w:rPr>
              <w:t>відпочинкомдітей</w:t>
            </w:r>
            <w:proofErr w:type="spellEnd"/>
            <w:r w:rsidRPr="0060780F">
              <w:rPr>
                <w:lang w:val="uk-UA"/>
              </w:rPr>
              <w:t xml:space="preserve"> пільгових категорій</w:t>
            </w:r>
          </w:p>
        </w:tc>
      </w:tr>
      <w:tr w:rsidR="001D37FC" w:rsidRPr="0060780F" w:rsidTr="007C254E">
        <w:trPr>
          <w:trHeight w:val="1310"/>
        </w:trPr>
        <w:tc>
          <w:tcPr>
            <w:tcW w:w="557" w:type="pct"/>
            <w:vMerge w:val="restart"/>
          </w:tcPr>
          <w:p w:rsidR="001D37FC" w:rsidRPr="0060780F" w:rsidRDefault="001D37FC" w:rsidP="00C644DD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C644DD">
              <w:rPr>
                <w:lang w:val="uk-UA"/>
              </w:rPr>
              <w:t>.</w:t>
            </w:r>
          </w:p>
          <w:p w:rsidR="001D37FC" w:rsidRPr="007C254E" w:rsidRDefault="001D37FC" w:rsidP="007C254E">
            <w:pPr>
              <w:rPr>
                <w:lang w:val="uk-UA"/>
              </w:rPr>
            </w:pPr>
            <w:r>
              <w:rPr>
                <w:bCs/>
                <w:lang w:val="uk-UA"/>
              </w:rPr>
              <w:t>Організаційно-</w:t>
            </w:r>
            <w:r w:rsidRPr="0060780F">
              <w:rPr>
                <w:bCs/>
                <w:lang w:val="uk-UA"/>
              </w:rPr>
              <w:t>методичне забезпечення відпочинку та оздоровлення дітей</w:t>
            </w:r>
          </w:p>
        </w:tc>
        <w:tc>
          <w:tcPr>
            <w:tcW w:w="1191" w:type="pct"/>
            <w:tcBorders>
              <w:top w:val="single" w:sz="4" w:space="0" w:color="auto"/>
              <w:bottom w:val="single" w:sz="4" w:space="0" w:color="auto"/>
            </w:tcBorders>
          </w:tcPr>
          <w:p w:rsidR="001D37FC" w:rsidRPr="0060780F" w:rsidRDefault="001D37FC" w:rsidP="00B93A23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5.Проведення </w:t>
            </w:r>
            <w:r w:rsidRPr="0060780F">
              <w:rPr>
                <w:bCs/>
                <w:lang w:val="uk-UA"/>
              </w:rPr>
              <w:t xml:space="preserve">конкурсу на кращу організацію виховної роботи в дитячих закладах відпочинку, які функціонують на базі  </w:t>
            </w:r>
            <w:r>
              <w:rPr>
                <w:bCs/>
                <w:lang w:val="uk-UA"/>
              </w:rPr>
              <w:t xml:space="preserve">закладів освіти </w:t>
            </w:r>
            <w:r w:rsidRPr="0060780F">
              <w:rPr>
                <w:bCs/>
                <w:lang w:val="uk-UA"/>
              </w:rPr>
              <w:t>міста.</w:t>
            </w:r>
          </w:p>
        </w:tc>
        <w:tc>
          <w:tcPr>
            <w:tcW w:w="538" w:type="pct"/>
            <w:tcBorders>
              <w:bottom w:val="single" w:sz="4" w:space="0" w:color="auto"/>
            </w:tcBorders>
          </w:tcPr>
          <w:p w:rsidR="001D37FC" w:rsidRPr="0060780F" w:rsidRDefault="001D37FC" w:rsidP="0054002A">
            <w:pPr>
              <w:rPr>
                <w:bCs/>
                <w:lang w:val="uk-UA"/>
              </w:rPr>
            </w:pPr>
            <w:r w:rsidRPr="0060780F">
              <w:rPr>
                <w:bCs/>
                <w:lang w:val="uk-UA"/>
              </w:rPr>
              <w:t>Відділ освіти виконкому Острозької міської ради</w:t>
            </w:r>
          </w:p>
          <w:p w:rsidR="001D37FC" w:rsidRPr="0060780F" w:rsidRDefault="001D37FC" w:rsidP="0054002A">
            <w:pPr>
              <w:rPr>
                <w:bCs/>
                <w:lang w:val="uk-UA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1D37FC" w:rsidRPr="0060780F" w:rsidRDefault="001D37FC" w:rsidP="0054002A">
            <w:pPr>
              <w:jc w:val="center"/>
              <w:rPr>
                <w:lang w:val="uk-UA"/>
              </w:rPr>
            </w:pPr>
            <w:r w:rsidRPr="0060780F">
              <w:rPr>
                <w:lang w:val="uk-UA"/>
              </w:rPr>
              <w:t>Міський бюджет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</w:tcPr>
          <w:p w:rsidR="001D37FC" w:rsidRPr="0060780F" w:rsidRDefault="009849AB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1D37FC" w:rsidRPr="0060780F" w:rsidRDefault="009849AB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1D37FC" w:rsidRPr="0060780F" w:rsidRDefault="009849AB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1D37FC" w:rsidRPr="0060780F" w:rsidRDefault="009849AB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88" w:type="pct"/>
          </w:tcPr>
          <w:p w:rsidR="001D37FC" w:rsidRPr="0060780F" w:rsidRDefault="001D37FC" w:rsidP="0054002A">
            <w:pPr>
              <w:rPr>
                <w:lang w:val="uk-UA"/>
              </w:rPr>
            </w:pPr>
            <w:r w:rsidRPr="0060780F">
              <w:rPr>
                <w:lang w:val="uk-UA"/>
              </w:rPr>
              <w:t>Рівень</w:t>
            </w:r>
            <w:r w:rsidRPr="0060780F">
              <w:rPr>
                <w:bCs/>
                <w:lang w:val="uk-UA"/>
              </w:rPr>
              <w:t xml:space="preserve"> організацію виховної роботи в дитячих закладах відпочинку</w:t>
            </w:r>
          </w:p>
        </w:tc>
      </w:tr>
      <w:tr w:rsidR="001D37FC" w:rsidRPr="0060780F" w:rsidTr="002F72BA">
        <w:trPr>
          <w:trHeight w:val="2595"/>
        </w:trPr>
        <w:tc>
          <w:tcPr>
            <w:tcW w:w="557" w:type="pct"/>
            <w:vMerge/>
          </w:tcPr>
          <w:p w:rsidR="001D37FC" w:rsidRPr="0060780F" w:rsidRDefault="001D37FC" w:rsidP="0054002A">
            <w:pPr>
              <w:rPr>
                <w:bCs/>
                <w:lang w:val="uk-UA"/>
              </w:rPr>
            </w:pPr>
          </w:p>
        </w:tc>
        <w:tc>
          <w:tcPr>
            <w:tcW w:w="1191" w:type="pct"/>
            <w:tcBorders>
              <w:bottom w:val="single" w:sz="4" w:space="0" w:color="auto"/>
            </w:tcBorders>
          </w:tcPr>
          <w:p w:rsidR="001D37FC" w:rsidRDefault="00C644DD" w:rsidP="0054002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  <w:r w:rsidR="001D37FC" w:rsidRPr="0060780F">
              <w:rPr>
                <w:bCs/>
                <w:lang w:val="uk-UA"/>
              </w:rPr>
              <w:t>. Проведення заходів, конкурсів</w:t>
            </w:r>
            <w:r w:rsidR="001D37FC">
              <w:rPr>
                <w:bCs/>
                <w:lang w:val="uk-UA"/>
              </w:rPr>
              <w:t>,</w:t>
            </w:r>
            <w:r w:rsidR="001D37FC" w:rsidRPr="0060780F">
              <w:rPr>
                <w:bCs/>
                <w:lang w:val="uk-UA"/>
              </w:rPr>
              <w:t xml:space="preserve"> розваг, організація турпоходів, екскурсій для ді</w:t>
            </w:r>
            <w:r w:rsidR="001D37FC">
              <w:rPr>
                <w:bCs/>
                <w:lang w:val="uk-UA"/>
              </w:rPr>
              <w:t>тей.</w:t>
            </w:r>
          </w:p>
          <w:p w:rsidR="001D37FC" w:rsidRDefault="001D37FC" w:rsidP="0054002A">
            <w:pPr>
              <w:rPr>
                <w:bCs/>
                <w:lang w:val="uk-UA"/>
              </w:rPr>
            </w:pPr>
          </w:p>
          <w:p w:rsidR="001D37FC" w:rsidRDefault="001D37FC" w:rsidP="0054002A">
            <w:pPr>
              <w:rPr>
                <w:bCs/>
                <w:lang w:val="uk-UA"/>
              </w:rPr>
            </w:pPr>
          </w:p>
          <w:p w:rsidR="001D37FC" w:rsidRPr="0060780F" w:rsidRDefault="001D37FC" w:rsidP="0054002A">
            <w:pPr>
              <w:rPr>
                <w:bCs/>
                <w:lang w:val="uk-UA"/>
              </w:rPr>
            </w:pPr>
          </w:p>
        </w:tc>
        <w:tc>
          <w:tcPr>
            <w:tcW w:w="538" w:type="pct"/>
            <w:tcBorders>
              <w:bottom w:val="single" w:sz="4" w:space="0" w:color="auto"/>
            </w:tcBorders>
          </w:tcPr>
          <w:p w:rsidR="001D37FC" w:rsidRPr="0060780F" w:rsidRDefault="001D37FC" w:rsidP="0054002A">
            <w:pPr>
              <w:rPr>
                <w:bCs/>
                <w:lang w:val="uk-UA"/>
              </w:rPr>
            </w:pPr>
            <w:r w:rsidRPr="0060780F">
              <w:rPr>
                <w:bCs/>
                <w:lang w:val="uk-UA"/>
              </w:rPr>
              <w:t>Відділ освіти вик</w:t>
            </w:r>
            <w:r>
              <w:rPr>
                <w:bCs/>
                <w:lang w:val="uk-UA"/>
              </w:rPr>
              <w:t>онкому Острозької міської ради, ЗЗСО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1D37FC" w:rsidRPr="0060780F" w:rsidRDefault="001D37FC" w:rsidP="0054002A">
            <w:pPr>
              <w:jc w:val="center"/>
              <w:rPr>
                <w:lang w:val="uk-UA"/>
              </w:rPr>
            </w:pPr>
            <w:r w:rsidRPr="0060780F">
              <w:rPr>
                <w:lang w:val="uk-UA"/>
              </w:rPr>
              <w:t>Міський бюджет</w:t>
            </w: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1D37FC" w:rsidRPr="000712C0" w:rsidRDefault="001D37FC" w:rsidP="0054002A">
            <w:pPr>
              <w:jc w:val="center"/>
              <w:rPr>
                <w:lang w:val="uk-UA"/>
              </w:rPr>
            </w:pPr>
            <w:r w:rsidRPr="000712C0">
              <w:rPr>
                <w:lang w:val="uk-UA"/>
              </w:rPr>
              <w:t>18,0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1D37FC" w:rsidRPr="000712C0" w:rsidRDefault="001D37FC" w:rsidP="0054002A">
            <w:pPr>
              <w:jc w:val="both"/>
              <w:rPr>
                <w:lang w:val="uk-UA"/>
              </w:rPr>
            </w:pPr>
            <w:r w:rsidRPr="000712C0">
              <w:rPr>
                <w:lang w:val="uk-UA"/>
              </w:rPr>
              <w:t>6,0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1D37FC" w:rsidRPr="000712C0" w:rsidRDefault="001D37FC" w:rsidP="0054002A">
            <w:pPr>
              <w:jc w:val="center"/>
              <w:rPr>
                <w:lang w:val="uk-UA"/>
              </w:rPr>
            </w:pPr>
            <w:r w:rsidRPr="000712C0">
              <w:rPr>
                <w:lang w:val="uk-UA"/>
              </w:rPr>
              <w:t>6,0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1D37FC" w:rsidRPr="000712C0" w:rsidRDefault="001D37FC" w:rsidP="0054002A">
            <w:pPr>
              <w:jc w:val="center"/>
              <w:rPr>
                <w:lang w:val="uk-UA"/>
              </w:rPr>
            </w:pPr>
            <w:r w:rsidRPr="000712C0">
              <w:rPr>
                <w:lang w:val="uk-UA"/>
              </w:rPr>
              <w:t>6,0</w:t>
            </w:r>
          </w:p>
        </w:tc>
        <w:tc>
          <w:tcPr>
            <w:tcW w:w="788" w:type="pct"/>
            <w:tcBorders>
              <w:bottom w:val="single" w:sz="4" w:space="0" w:color="auto"/>
            </w:tcBorders>
          </w:tcPr>
          <w:p w:rsidR="001D37FC" w:rsidRPr="0060780F" w:rsidRDefault="001D37FC" w:rsidP="0054002A">
            <w:pPr>
              <w:rPr>
                <w:lang w:val="uk-UA"/>
              </w:rPr>
            </w:pPr>
            <w:r w:rsidRPr="0060780F">
              <w:rPr>
                <w:lang w:val="uk-UA"/>
              </w:rPr>
              <w:t xml:space="preserve">Знання </w:t>
            </w:r>
          </w:p>
          <w:p w:rsidR="001D37FC" w:rsidRPr="0060780F" w:rsidRDefault="001D37FC" w:rsidP="0054002A">
            <w:pPr>
              <w:rPr>
                <w:lang w:val="uk-UA"/>
              </w:rPr>
            </w:pPr>
            <w:r w:rsidRPr="0060780F">
              <w:rPr>
                <w:bCs/>
                <w:lang w:val="uk-UA"/>
              </w:rPr>
              <w:t>традицій краю, національної культури</w:t>
            </w:r>
          </w:p>
        </w:tc>
      </w:tr>
      <w:tr w:rsidR="001D37FC" w:rsidRPr="0060780F" w:rsidTr="007C254E">
        <w:trPr>
          <w:trHeight w:val="2619"/>
        </w:trPr>
        <w:tc>
          <w:tcPr>
            <w:tcW w:w="557" w:type="pct"/>
            <w:vMerge/>
          </w:tcPr>
          <w:p w:rsidR="001D37FC" w:rsidRPr="0060780F" w:rsidRDefault="001D37FC" w:rsidP="0054002A">
            <w:pPr>
              <w:rPr>
                <w:bCs/>
                <w:lang w:val="uk-UA"/>
              </w:rPr>
            </w:pPr>
          </w:p>
        </w:tc>
        <w:tc>
          <w:tcPr>
            <w:tcW w:w="1191" w:type="pct"/>
            <w:tcBorders>
              <w:top w:val="single" w:sz="4" w:space="0" w:color="auto"/>
            </w:tcBorders>
          </w:tcPr>
          <w:p w:rsidR="001D37FC" w:rsidRDefault="00C644DD" w:rsidP="0054002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  <w:r w:rsidR="001D37FC">
              <w:rPr>
                <w:bCs/>
                <w:lang w:val="uk-UA"/>
              </w:rPr>
              <w:t>.Організація роботи пришкільних мовних таборів (загонів) на базі ЗЗСО в період відпочинкової зміни</w:t>
            </w:r>
          </w:p>
        </w:tc>
        <w:tc>
          <w:tcPr>
            <w:tcW w:w="538" w:type="pct"/>
            <w:tcBorders>
              <w:top w:val="single" w:sz="4" w:space="0" w:color="auto"/>
            </w:tcBorders>
          </w:tcPr>
          <w:p w:rsidR="001D37FC" w:rsidRPr="0060780F" w:rsidRDefault="001D37FC" w:rsidP="0054002A">
            <w:pPr>
              <w:rPr>
                <w:bCs/>
                <w:lang w:val="uk-UA"/>
              </w:rPr>
            </w:pPr>
            <w:r w:rsidRPr="0060780F">
              <w:rPr>
                <w:bCs/>
                <w:lang w:val="uk-UA"/>
              </w:rPr>
              <w:t>Відділ освіти вик</w:t>
            </w:r>
            <w:r>
              <w:rPr>
                <w:bCs/>
                <w:lang w:val="uk-UA"/>
              </w:rPr>
              <w:t>онкому Острозької міської ради, ЗЗСО</w:t>
            </w:r>
            <w:r w:rsidR="00A87C34">
              <w:rPr>
                <w:bCs/>
                <w:lang w:val="uk-UA"/>
              </w:rPr>
              <w:t>, ДЮСШ</w:t>
            </w:r>
          </w:p>
        </w:tc>
        <w:tc>
          <w:tcPr>
            <w:tcW w:w="463" w:type="pct"/>
            <w:tcBorders>
              <w:top w:val="single" w:sz="4" w:space="0" w:color="auto"/>
            </w:tcBorders>
          </w:tcPr>
          <w:p w:rsidR="001D37FC" w:rsidRPr="0060780F" w:rsidRDefault="001D37FC" w:rsidP="0054002A">
            <w:pPr>
              <w:jc w:val="center"/>
              <w:rPr>
                <w:lang w:val="uk-UA"/>
              </w:rPr>
            </w:pPr>
            <w:r w:rsidRPr="0060780F">
              <w:rPr>
                <w:lang w:val="uk-UA"/>
              </w:rPr>
              <w:t>Міський бюджет</w:t>
            </w:r>
          </w:p>
        </w:tc>
        <w:tc>
          <w:tcPr>
            <w:tcW w:w="367" w:type="pct"/>
            <w:tcBorders>
              <w:top w:val="single" w:sz="4" w:space="0" w:color="auto"/>
            </w:tcBorders>
          </w:tcPr>
          <w:p w:rsidR="001D37FC" w:rsidRPr="000712C0" w:rsidRDefault="009849AB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</w:tcBorders>
          </w:tcPr>
          <w:p w:rsidR="001D37FC" w:rsidRPr="000712C0" w:rsidRDefault="009849AB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</w:tcBorders>
          </w:tcPr>
          <w:p w:rsidR="001D37FC" w:rsidRPr="000712C0" w:rsidRDefault="009849AB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</w:tcBorders>
          </w:tcPr>
          <w:p w:rsidR="001D37FC" w:rsidRPr="000712C0" w:rsidRDefault="009849AB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88" w:type="pct"/>
            <w:tcBorders>
              <w:top w:val="single" w:sz="4" w:space="0" w:color="auto"/>
            </w:tcBorders>
          </w:tcPr>
          <w:p w:rsidR="001D37FC" w:rsidRPr="0060780F" w:rsidRDefault="001D37FC" w:rsidP="0054002A">
            <w:pPr>
              <w:rPr>
                <w:lang w:val="uk-UA"/>
              </w:rPr>
            </w:pPr>
            <w:r>
              <w:rPr>
                <w:lang w:val="uk-UA"/>
              </w:rPr>
              <w:t xml:space="preserve">Стан </w:t>
            </w:r>
            <w:r>
              <w:rPr>
                <w:bCs/>
                <w:lang w:val="uk-UA"/>
              </w:rPr>
              <w:t>організації роботи пришкільних мовних таборів</w:t>
            </w:r>
          </w:p>
        </w:tc>
      </w:tr>
    </w:tbl>
    <w:p w:rsidR="002F72BA" w:rsidRDefault="002F72BA" w:rsidP="001D37FC">
      <w:pPr>
        <w:spacing w:after="200" w:line="276" w:lineRule="auto"/>
        <w:jc w:val="center"/>
        <w:rPr>
          <w:b/>
          <w:lang w:val="uk-UA"/>
        </w:rPr>
      </w:pPr>
    </w:p>
    <w:p w:rsidR="00A66FBA" w:rsidRDefault="00A66FBA" w:rsidP="001D37FC">
      <w:pPr>
        <w:spacing w:after="200" w:line="276" w:lineRule="auto"/>
        <w:jc w:val="center"/>
        <w:rPr>
          <w:b/>
          <w:lang w:val="uk-UA"/>
        </w:rPr>
      </w:pPr>
    </w:p>
    <w:p w:rsidR="00E92BA9" w:rsidRPr="00F53949" w:rsidRDefault="00F26EEA" w:rsidP="001D37FC">
      <w:pPr>
        <w:spacing w:after="200" w:line="276" w:lineRule="auto"/>
        <w:jc w:val="center"/>
        <w:rPr>
          <w:b/>
          <w:caps/>
          <w:lang w:val="uk-UA"/>
        </w:rPr>
      </w:pPr>
      <w:r w:rsidRPr="00F53949">
        <w:rPr>
          <w:b/>
          <w:lang w:val="uk-UA"/>
        </w:rPr>
        <w:t>Розділ</w:t>
      </w:r>
      <w:r w:rsidRPr="00F53949">
        <w:rPr>
          <w:b/>
          <w:caps/>
          <w:lang w:val="uk-UA"/>
        </w:rPr>
        <w:t xml:space="preserve"> </w:t>
      </w:r>
      <w:r w:rsidR="00F40318">
        <w:rPr>
          <w:b/>
          <w:caps/>
          <w:lang w:val="uk-UA"/>
        </w:rPr>
        <w:t>9</w:t>
      </w:r>
      <w:r w:rsidR="00E92BA9" w:rsidRPr="00F53949">
        <w:rPr>
          <w:b/>
          <w:caps/>
          <w:lang w:val="uk-UA"/>
        </w:rPr>
        <w:t xml:space="preserve">. Охорона життя, здоров’я учасників </w:t>
      </w:r>
      <w:r w:rsidR="009E7BAC">
        <w:rPr>
          <w:b/>
          <w:caps/>
          <w:lang w:val="uk-UA"/>
        </w:rPr>
        <w:t xml:space="preserve">               освітнього процесу</w:t>
      </w:r>
    </w:p>
    <w:p w:rsidR="00E92BA9" w:rsidRPr="004F5248" w:rsidRDefault="00E92BA9" w:rsidP="00E92BA9">
      <w:pPr>
        <w:ind w:firstLine="737"/>
        <w:jc w:val="both"/>
        <w:rPr>
          <w:b/>
          <w:lang w:val="uk-UA"/>
        </w:rPr>
      </w:pPr>
      <w:r w:rsidRPr="004F5248">
        <w:rPr>
          <w:b/>
          <w:lang w:val="uk-UA"/>
        </w:rPr>
        <w:t>Мета:</w:t>
      </w:r>
      <w:r w:rsidR="00F26EEA">
        <w:rPr>
          <w:b/>
          <w:lang w:val="uk-UA"/>
        </w:rPr>
        <w:t xml:space="preserve"> </w:t>
      </w:r>
    </w:p>
    <w:p w:rsidR="00E92BA9" w:rsidRPr="004F5248" w:rsidRDefault="00E92BA9" w:rsidP="00E92BA9">
      <w:pPr>
        <w:pStyle w:val="a3"/>
        <w:tabs>
          <w:tab w:val="left" w:pos="9724"/>
        </w:tabs>
        <w:spacing w:before="0" w:beforeAutospacing="0" w:after="0" w:afterAutospacing="0"/>
        <w:ind w:firstLine="709"/>
        <w:jc w:val="both"/>
        <w:rPr>
          <w:lang w:val="uk-UA"/>
        </w:rPr>
      </w:pPr>
      <w:r w:rsidRPr="004F5248">
        <w:t xml:space="preserve"> </w:t>
      </w:r>
    </w:p>
    <w:p w:rsidR="00E92BA9" w:rsidRPr="004F5248" w:rsidRDefault="00E92BA9" w:rsidP="00E92BA9">
      <w:pPr>
        <w:pStyle w:val="a3"/>
        <w:tabs>
          <w:tab w:val="left" w:pos="9724"/>
        </w:tabs>
        <w:spacing w:before="0" w:beforeAutospacing="0" w:after="0" w:afterAutospacing="0"/>
        <w:ind w:right="-1136" w:firstLine="709"/>
        <w:jc w:val="both"/>
        <w:rPr>
          <w:lang w:val="uk-UA"/>
        </w:rPr>
      </w:pPr>
      <w:r w:rsidRPr="004F5248">
        <w:t xml:space="preserve"> </w:t>
      </w:r>
      <w:proofErr w:type="spellStart"/>
      <w:r w:rsidRPr="004F5248">
        <w:t>Забезпечення</w:t>
      </w:r>
      <w:proofErr w:type="spellEnd"/>
      <w:r w:rsidRPr="004F5248">
        <w:t xml:space="preserve"> </w:t>
      </w:r>
      <w:proofErr w:type="spellStart"/>
      <w:r w:rsidRPr="004F5248">
        <w:t>збереження</w:t>
      </w:r>
      <w:proofErr w:type="spellEnd"/>
      <w:r w:rsidRPr="004F5248">
        <w:t xml:space="preserve"> </w:t>
      </w:r>
      <w:r w:rsidRPr="004F5248">
        <w:rPr>
          <w:lang w:val="uk-UA"/>
        </w:rPr>
        <w:t xml:space="preserve">життя і </w:t>
      </w:r>
      <w:proofErr w:type="spellStart"/>
      <w:r w:rsidRPr="004F5248">
        <w:t>здоров’я</w:t>
      </w:r>
      <w:proofErr w:type="spellEnd"/>
      <w:r w:rsidRPr="004F5248">
        <w:t xml:space="preserve"> </w:t>
      </w:r>
      <w:proofErr w:type="spellStart"/>
      <w:r w:rsidRPr="004F5248">
        <w:t>учасників</w:t>
      </w:r>
      <w:proofErr w:type="spellEnd"/>
      <w:r w:rsidRPr="004F5248">
        <w:t xml:space="preserve"> </w:t>
      </w:r>
      <w:r w:rsidR="007C254E">
        <w:rPr>
          <w:lang w:val="uk-UA"/>
        </w:rPr>
        <w:t xml:space="preserve">освітнього </w:t>
      </w:r>
      <w:proofErr w:type="spellStart"/>
      <w:r w:rsidRPr="004F5248">
        <w:t>процесу</w:t>
      </w:r>
      <w:proofErr w:type="spellEnd"/>
      <w:r w:rsidRPr="004F5248">
        <w:t>.</w:t>
      </w:r>
    </w:p>
    <w:p w:rsidR="00E92BA9" w:rsidRPr="004F5248" w:rsidRDefault="00E92BA9" w:rsidP="00E92BA9">
      <w:pPr>
        <w:ind w:right="-1136"/>
        <w:jc w:val="both"/>
        <w:rPr>
          <w:lang w:val="uk-UA"/>
        </w:rPr>
      </w:pPr>
    </w:p>
    <w:p w:rsidR="00E92BA9" w:rsidRPr="004F5248" w:rsidRDefault="00E92BA9" w:rsidP="00E92BA9">
      <w:pPr>
        <w:pStyle w:val="a3"/>
        <w:tabs>
          <w:tab w:val="left" w:pos="9724"/>
        </w:tabs>
        <w:spacing w:before="0" w:beforeAutospacing="0" w:after="0" w:afterAutospacing="0"/>
        <w:ind w:right="-1136" w:firstLine="709"/>
        <w:jc w:val="both"/>
        <w:rPr>
          <w:b/>
          <w:lang w:val="uk-UA"/>
        </w:rPr>
      </w:pPr>
      <w:r w:rsidRPr="004F5248">
        <w:rPr>
          <w:b/>
          <w:lang w:val="uk-UA"/>
        </w:rPr>
        <w:t>Основні завдання:</w:t>
      </w:r>
    </w:p>
    <w:p w:rsidR="00B62119" w:rsidRDefault="001D37FC" w:rsidP="001D37FC">
      <w:pPr>
        <w:pStyle w:val="a3"/>
        <w:numPr>
          <w:ilvl w:val="0"/>
          <w:numId w:val="13"/>
        </w:numPr>
        <w:tabs>
          <w:tab w:val="left" w:pos="9724"/>
        </w:tabs>
        <w:spacing w:before="0" w:beforeAutospacing="0" w:after="0" w:afterAutospacing="0"/>
        <w:ind w:right="-1136"/>
        <w:jc w:val="both"/>
        <w:rPr>
          <w:lang w:val="uk-UA"/>
        </w:rPr>
      </w:pPr>
      <w:r>
        <w:rPr>
          <w:lang w:val="uk-UA"/>
        </w:rPr>
        <w:t>С</w:t>
      </w:r>
      <w:r w:rsidR="00E92BA9" w:rsidRPr="004F5248">
        <w:rPr>
          <w:lang w:val="uk-UA"/>
        </w:rPr>
        <w:t xml:space="preserve">творення здорових і безпечних умов </w:t>
      </w:r>
      <w:r w:rsidR="00B62119">
        <w:rPr>
          <w:lang w:val="uk-UA"/>
        </w:rPr>
        <w:t xml:space="preserve">освітнього </w:t>
      </w:r>
      <w:r w:rsidR="00E92BA9" w:rsidRPr="004F5248">
        <w:rPr>
          <w:lang w:val="uk-UA"/>
        </w:rPr>
        <w:t xml:space="preserve">процесу, запобігання </w:t>
      </w:r>
      <w:r w:rsidRPr="00B62119">
        <w:rPr>
          <w:lang w:val="uk-UA"/>
        </w:rPr>
        <w:t xml:space="preserve">травматизму </w:t>
      </w:r>
    </w:p>
    <w:p w:rsidR="00E92BA9" w:rsidRPr="00B62119" w:rsidRDefault="001D37FC" w:rsidP="00B62119">
      <w:pPr>
        <w:pStyle w:val="a3"/>
        <w:tabs>
          <w:tab w:val="left" w:pos="9724"/>
        </w:tabs>
        <w:spacing w:before="0" w:beforeAutospacing="0" w:after="0" w:afterAutospacing="0"/>
        <w:ind w:right="-1136"/>
        <w:jc w:val="both"/>
        <w:rPr>
          <w:lang w:val="uk-UA"/>
        </w:rPr>
      </w:pPr>
      <w:r w:rsidRPr="00B62119">
        <w:rPr>
          <w:lang w:val="uk-UA"/>
        </w:rPr>
        <w:t>його учасників.</w:t>
      </w:r>
    </w:p>
    <w:p w:rsidR="001D37FC" w:rsidRDefault="001D37FC" w:rsidP="002C7572">
      <w:pPr>
        <w:pStyle w:val="a3"/>
        <w:numPr>
          <w:ilvl w:val="0"/>
          <w:numId w:val="13"/>
        </w:numPr>
        <w:tabs>
          <w:tab w:val="left" w:pos="9724"/>
        </w:tabs>
        <w:spacing w:before="0" w:beforeAutospacing="0" w:after="0" w:afterAutospacing="0"/>
        <w:ind w:right="-1136"/>
        <w:jc w:val="both"/>
        <w:rPr>
          <w:lang w:val="uk-UA"/>
        </w:rPr>
      </w:pPr>
      <w:r>
        <w:rPr>
          <w:lang w:val="uk-UA"/>
        </w:rPr>
        <w:t>З</w:t>
      </w:r>
      <w:r w:rsidR="00E92BA9" w:rsidRPr="004F5248">
        <w:rPr>
          <w:lang w:val="uk-UA"/>
        </w:rPr>
        <w:t>абезпечення виконання основних нормативних докум</w:t>
      </w:r>
      <w:r>
        <w:rPr>
          <w:lang w:val="uk-UA"/>
        </w:rPr>
        <w:t>ентів з охорони праці, пожежної</w:t>
      </w:r>
    </w:p>
    <w:p w:rsidR="00E92BA9" w:rsidRPr="001D37FC" w:rsidRDefault="00E92BA9" w:rsidP="001D37FC">
      <w:pPr>
        <w:pStyle w:val="a3"/>
        <w:tabs>
          <w:tab w:val="left" w:pos="9724"/>
        </w:tabs>
        <w:spacing w:before="0" w:beforeAutospacing="0" w:after="0" w:afterAutospacing="0"/>
        <w:ind w:right="-1136"/>
        <w:jc w:val="both"/>
        <w:rPr>
          <w:lang w:val="uk-UA"/>
        </w:rPr>
      </w:pPr>
      <w:r w:rsidRPr="001D37FC">
        <w:rPr>
          <w:lang w:val="uk-UA"/>
        </w:rPr>
        <w:t>безпеки та цивільного захисту</w:t>
      </w:r>
      <w:r w:rsidR="001D37FC">
        <w:rPr>
          <w:lang w:val="uk-UA"/>
        </w:rPr>
        <w:t>.</w:t>
      </w:r>
    </w:p>
    <w:p w:rsidR="00E92BA9" w:rsidRPr="00125B13" w:rsidRDefault="001D37FC" w:rsidP="002C7572">
      <w:pPr>
        <w:pStyle w:val="a3"/>
        <w:numPr>
          <w:ilvl w:val="0"/>
          <w:numId w:val="13"/>
        </w:numPr>
        <w:tabs>
          <w:tab w:val="left" w:pos="9724"/>
        </w:tabs>
        <w:spacing w:before="0" w:beforeAutospacing="0" w:after="0" w:afterAutospacing="0"/>
        <w:ind w:right="-1136"/>
        <w:jc w:val="both"/>
        <w:rPr>
          <w:lang w:val="uk-UA"/>
        </w:rPr>
      </w:pPr>
      <w:r>
        <w:rPr>
          <w:lang w:val="uk-UA"/>
        </w:rPr>
        <w:t>П</w:t>
      </w:r>
      <w:proofErr w:type="spellStart"/>
      <w:r w:rsidR="00E92BA9" w:rsidRPr="004F5248">
        <w:t>окращення</w:t>
      </w:r>
      <w:proofErr w:type="spellEnd"/>
      <w:r w:rsidR="00E92BA9" w:rsidRPr="004F5248">
        <w:t xml:space="preserve"> </w:t>
      </w:r>
      <w:proofErr w:type="spellStart"/>
      <w:r w:rsidR="00E92BA9" w:rsidRPr="004F5248">
        <w:t>санітарно-гігієні</w:t>
      </w:r>
      <w:r w:rsidR="00E92BA9">
        <w:t>чних</w:t>
      </w:r>
      <w:proofErr w:type="spellEnd"/>
      <w:r w:rsidR="00E92BA9">
        <w:t xml:space="preserve"> умов у закладах</w:t>
      </w:r>
      <w:r w:rsidR="00F53949">
        <w:rPr>
          <w:lang w:val="uk-UA"/>
        </w:rPr>
        <w:t xml:space="preserve"> освіти</w:t>
      </w:r>
      <w:r w:rsidR="00E92BA9" w:rsidRPr="00125B13">
        <w:rPr>
          <w:lang w:val="uk-UA"/>
        </w:rPr>
        <w:t>.</w:t>
      </w:r>
    </w:p>
    <w:p w:rsidR="00E92BA9" w:rsidRPr="00282420" w:rsidRDefault="00E92BA9" w:rsidP="00E92BA9">
      <w:pPr>
        <w:widowControl w:val="0"/>
        <w:shd w:val="clear" w:color="auto" w:fill="FFFFFF"/>
        <w:autoSpaceDE w:val="0"/>
        <w:autoSpaceDN w:val="0"/>
        <w:adjustRightInd w:val="0"/>
        <w:ind w:left="60"/>
        <w:jc w:val="both"/>
        <w:rPr>
          <w:color w:val="FF0000"/>
          <w:lang w:val="uk-UA"/>
        </w:rPr>
      </w:pPr>
      <w:r>
        <w:rPr>
          <w:color w:val="FF0000"/>
          <w:lang w:val="uk-UA"/>
        </w:rPr>
        <w:t xml:space="preserve">          </w:t>
      </w:r>
      <w:r w:rsidRPr="004F5248">
        <w:rPr>
          <w:lang w:val="uk-UA"/>
        </w:rPr>
        <w:t xml:space="preserve">  </w:t>
      </w:r>
    </w:p>
    <w:p w:rsidR="00E92BA9" w:rsidRPr="004F5248" w:rsidRDefault="00E92BA9" w:rsidP="00E92BA9">
      <w:pPr>
        <w:widowControl w:val="0"/>
        <w:shd w:val="clear" w:color="auto" w:fill="FFFFFF"/>
        <w:autoSpaceDE w:val="0"/>
        <w:autoSpaceDN w:val="0"/>
        <w:adjustRightInd w:val="0"/>
        <w:ind w:left="60"/>
        <w:jc w:val="both"/>
        <w:rPr>
          <w:b/>
          <w:lang w:val="uk-UA"/>
        </w:rPr>
      </w:pPr>
      <w:r w:rsidRPr="004F5248">
        <w:rPr>
          <w:lang w:val="uk-UA"/>
        </w:rPr>
        <w:t xml:space="preserve"> </w:t>
      </w:r>
      <w:r>
        <w:rPr>
          <w:lang w:val="uk-UA"/>
        </w:rPr>
        <w:t xml:space="preserve">         </w:t>
      </w:r>
      <w:r w:rsidRPr="004F5248">
        <w:rPr>
          <w:b/>
          <w:lang w:val="uk-UA"/>
        </w:rPr>
        <w:t>Основні заходи:</w:t>
      </w:r>
    </w:p>
    <w:p w:rsidR="00E92BA9" w:rsidRDefault="00E92BA9" w:rsidP="00E92BA9">
      <w:pPr>
        <w:widowControl w:val="0"/>
        <w:shd w:val="clear" w:color="auto" w:fill="FFFFFF"/>
        <w:autoSpaceDE w:val="0"/>
        <w:autoSpaceDN w:val="0"/>
        <w:adjustRightInd w:val="0"/>
        <w:ind w:left="60"/>
        <w:jc w:val="both"/>
        <w:rPr>
          <w:b/>
          <w:color w:val="FF0000"/>
          <w:lang w:val="uk-UA"/>
        </w:rPr>
      </w:pPr>
    </w:p>
    <w:tbl>
      <w:tblPr>
        <w:tblW w:w="5709" w:type="pct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2666"/>
        <w:gridCol w:w="1058"/>
        <w:gridCol w:w="909"/>
        <w:gridCol w:w="722"/>
        <w:gridCol w:w="732"/>
        <w:gridCol w:w="708"/>
        <w:gridCol w:w="728"/>
        <w:gridCol w:w="1541"/>
      </w:tblGrid>
      <w:tr w:rsidR="00DB172C" w:rsidRPr="004F5248" w:rsidTr="00DB172C">
        <w:trPr>
          <w:trHeight w:val="792"/>
        </w:trPr>
        <w:tc>
          <w:tcPr>
            <w:tcW w:w="4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7C254E" w:rsidRPr="004F5248" w:rsidRDefault="007C254E" w:rsidP="0054002A">
            <w:pPr>
              <w:jc w:val="center"/>
              <w:rPr>
                <w:lang w:val="uk-UA"/>
              </w:rPr>
            </w:pPr>
            <w:r w:rsidRPr="004F5248">
              <w:rPr>
                <w:lang w:val="uk-UA"/>
              </w:rPr>
              <w:t>Назва напряму</w:t>
            </w:r>
          </w:p>
          <w:p w:rsidR="007C254E" w:rsidRPr="004F5248" w:rsidRDefault="007C254E" w:rsidP="0054002A">
            <w:pPr>
              <w:jc w:val="center"/>
              <w:rPr>
                <w:lang w:val="uk-UA"/>
              </w:rPr>
            </w:pPr>
            <w:r w:rsidRPr="004F5248">
              <w:rPr>
                <w:lang w:val="uk-UA"/>
              </w:rPr>
              <w:t>діяльності (пріорі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тетні</w:t>
            </w:r>
            <w:proofErr w:type="spellEnd"/>
            <w:r>
              <w:rPr>
                <w:lang w:val="uk-UA"/>
              </w:rPr>
              <w:t xml:space="preserve"> за </w:t>
            </w:r>
            <w:proofErr w:type="spellStart"/>
            <w:r>
              <w:rPr>
                <w:lang w:val="uk-UA"/>
              </w:rPr>
              <w:t>вдан</w:t>
            </w:r>
            <w:r w:rsidRPr="004F5248">
              <w:rPr>
                <w:lang w:val="uk-UA"/>
              </w:rPr>
              <w:t>ня</w:t>
            </w:r>
            <w:proofErr w:type="spellEnd"/>
            <w:r w:rsidRPr="004F5248">
              <w:rPr>
                <w:lang w:val="uk-UA"/>
              </w:rPr>
              <w:t xml:space="preserve">) </w:t>
            </w:r>
          </w:p>
        </w:tc>
        <w:tc>
          <w:tcPr>
            <w:tcW w:w="1325" w:type="pct"/>
            <w:vMerge w:val="restart"/>
            <w:vAlign w:val="center"/>
          </w:tcPr>
          <w:p w:rsidR="007C254E" w:rsidRPr="004F5248" w:rsidRDefault="007C254E" w:rsidP="0054002A">
            <w:pPr>
              <w:jc w:val="center"/>
              <w:rPr>
                <w:lang w:val="uk-UA"/>
              </w:rPr>
            </w:pPr>
            <w:r w:rsidRPr="004F5248">
              <w:rPr>
                <w:lang w:val="uk-UA"/>
              </w:rPr>
              <w:t xml:space="preserve">Перелік заходів </w:t>
            </w:r>
          </w:p>
        </w:tc>
        <w:tc>
          <w:tcPr>
            <w:tcW w:w="526" w:type="pct"/>
            <w:vMerge w:val="restart"/>
            <w:vAlign w:val="center"/>
          </w:tcPr>
          <w:p w:rsidR="007C254E" w:rsidRPr="004F5248" w:rsidRDefault="007C254E" w:rsidP="0054002A">
            <w:pPr>
              <w:jc w:val="center"/>
              <w:rPr>
                <w:lang w:val="uk-UA"/>
              </w:rPr>
            </w:pPr>
            <w:r w:rsidRPr="004F5248">
              <w:rPr>
                <w:lang w:val="uk-UA"/>
              </w:rPr>
              <w:t>Виконавці</w:t>
            </w:r>
          </w:p>
        </w:tc>
        <w:tc>
          <w:tcPr>
            <w:tcW w:w="452" w:type="pct"/>
            <w:vMerge w:val="restart"/>
            <w:vAlign w:val="center"/>
          </w:tcPr>
          <w:p w:rsidR="007C254E" w:rsidRPr="004F5248" w:rsidRDefault="007C254E" w:rsidP="0054002A">
            <w:pPr>
              <w:jc w:val="center"/>
              <w:rPr>
                <w:lang w:val="uk-UA"/>
              </w:rPr>
            </w:pPr>
            <w:r w:rsidRPr="004F5248">
              <w:rPr>
                <w:lang w:val="uk-UA"/>
              </w:rPr>
              <w:t>Джерела фінансування</w:t>
            </w:r>
          </w:p>
          <w:p w:rsidR="007C254E" w:rsidRPr="004F5248" w:rsidRDefault="007C254E" w:rsidP="0054002A">
            <w:pPr>
              <w:jc w:val="center"/>
              <w:rPr>
                <w:lang w:val="uk-UA"/>
              </w:rPr>
            </w:pPr>
          </w:p>
        </w:tc>
        <w:tc>
          <w:tcPr>
            <w:tcW w:w="1437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254E" w:rsidRPr="004F5248" w:rsidRDefault="007C254E" w:rsidP="0054002A">
            <w:pPr>
              <w:rPr>
                <w:lang w:val="uk-UA"/>
              </w:rPr>
            </w:pPr>
            <w:r w:rsidRPr="004F5248">
              <w:rPr>
                <w:lang w:val="uk-UA"/>
              </w:rPr>
              <w:t>Орієнтовні обсяги фінансування (вартість), тис. грн..</w:t>
            </w:r>
          </w:p>
        </w:tc>
        <w:tc>
          <w:tcPr>
            <w:tcW w:w="767" w:type="pct"/>
            <w:vMerge w:val="restart"/>
            <w:tcBorders>
              <w:right w:val="single" w:sz="4" w:space="0" w:color="auto"/>
            </w:tcBorders>
            <w:vAlign w:val="center"/>
          </w:tcPr>
          <w:p w:rsidR="007C254E" w:rsidRDefault="007C254E" w:rsidP="0054002A">
            <w:pPr>
              <w:jc w:val="center"/>
              <w:rPr>
                <w:lang w:val="uk-UA"/>
              </w:rPr>
            </w:pPr>
          </w:p>
          <w:p w:rsidR="007C254E" w:rsidRDefault="007C254E" w:rsidP="0054002A">
            <w:pPr>
              <w:jc w:val="center"/>
              <w:rPr>
                <w:lang w:val="uk-UA"/>
              </w:rPr>
            </w:pPr>
          </w:p>
          <w:p w:rsidR="007C254E" w:rsidRPr="004F5248" w:rsidRDefault="007C254E" w:rsidP="0054002A">
            <w:pPr>
              <w:jc w:val="center"/>
              <w:rPr>
                <w:lang w:val="uk-UA"/>
              </w:rPr>
            </w:pPr>
            <w:r w:rsidRPr="004F5248">
              <w:rPr>
                <w:lang w:val="uk-UA"/>
              </w:rPr>
              <w:t>Очікуваний результат</w:t>
            </w:r>
          </w:p>
          <w:p w:rsidR="007C254E" w:rsidRPr="004F5248" w:rsidRDefault="007C254E" w:rsidP="0054002A">
            <w:pPr>
              <w:jc w:val="center"/>
              <w:rPr>
                <w:lang w:val="uk-UA"/>
              </w:rPr>
            </w:pPr>
          </w:p>
          <w:p w:rsidR="007C254E" w:rsidRPr="004F5248" w:rsidRDefault="007C254E" w:rsidP="0054002A">
            <w:pPr>
              <w:jc w:val="center"/>
              <w:rPr>
                <w:lang w:val="uk-UA"/>
              </w:rPr>
            </w:pPr>
          </w:p>
          <w:p w:rsidR="007C254E" w:rsidRPr="004F5248" w:rsidRDefault="007C254E" w:rsidP="0054002A">
            <w:pPr>
              <w:jc w:val="center"/>
              <w:rPr>
                <w:lang w:val="uk-UA"/>
              </w:rPr>
            </w:pPr>
          </w:p>
        </w:tc>
      </w:tr>
      <w:tr w:rsidR="00DB172C" w:rsidRPr="004F5248" w:rsidTr="00DB172C">
        <w:trPr>
          <w:trHeight w:val="564"/>
        </w:trPr>
        <w:tc>
          <w:tcPr>
            <w:tcW w:w="494" w:type="pct"/>
            <w:vMerge/>
            <w:vAlign w:val="center"/>
          </w:tcPr>
          <w:p w:rsidR="007C254E" w:rsidRPr="004F5248" w:rsidRDefault="007C254E" w:rsidP="0054002A">
            <w:pPr>
              <w:jc w:val="center"/>
              <w:rPr>
                <w:lang w:val="uk-UA"/>
              </w:rPr>
            </w:pPr>
          </w:p>
        </w:tc>
        <w:tc>
          <w:tcPr>
            <w:tcW w:w="1325" w:type="pct"/>
            <w:vMerge/>
            <w:vAlign w:val="center"/>
          </w:tcPr>
          <w:p w:rsidR="007C254E" w:rsidRPr="004F5248" w:rsidRDefault="007C254E" w:rsidP="0054002A">
            <w:pPr>
              <w:jc w:val="center"/>
              <w:rPr>
                <w:lang w:val="uk-UA"/>
              </w:rPr>
            </w:pPr>
          </w:p>
        </w:tc>
        <w:tc>
          <w:tcPr>
            <w:tcW w:w="526" w:type="pct"/>
            <w:vMerge/>
            <w:vAlign w:val="center"/>
          </w:tcPr>
          <w:p w:rsidR="007C254E" w:rsidRPr="004F5248" w:rsidRDefault="007C254E" w:rsidP="0054002A">
            <w:pPr>
              <w:jc w:val="center"/>
              <w:rPr>
                <w:lang w:val="uk-UA"/>
              </w:rPr>
            </w:pPr>
          </w:p>
        </w:tc>
        <w:tc>
          <w:tcPr>
            <w:tcW w:w="452" w:type="pct"/>
            <w:vMerge/>
            <w:vAlign w:val="center"/>
          </w:tcPr>
          <w:p w:rsidR="007C254E" w:rsidRPr="004F5248" w:rsidRDefault="007C254E" w:rsidP="0054002A">
            <w:pPr>
              <w:jc w:val="center"/>
              <w:rPr>
                <w:lang w:val="uk-UA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54E" w:rsidRPr="004F5248" w:rsidRDefault="007C254E" w:rsidP="0054002A">
            <w:pPr>
              <w:jc w:val="center"/>
              <w:rPr>
                <w:lang w:val="uk-UA"/>
              </w:rPr>
            </w:pPr>
          </w:p>
        </w:tc>
        <w:tc>
          <w:tcPr>
            <w:tcW w:w="1078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254E" w:rsidRPr="004F5248" w:rsidRDefault="007C254E" w:rsidP="0054002A">
            <w:pPr>
              <w:jc w:val="center"/>
              <w:rPr>
                <w:lang w:val="uk-UA"/>
              </w:rPr>
            </w:pPr>
            <w:r w:rsidRPr="004F5248">
              <w:rPr>
                <w:lang w:val="uk-UA"/>
              </w:rPr>
              <w:t xml:space="preserve">По роках </w:t>
            </w:r>
          </w:p>
          <w:p w:rsidR="007C254E" w:rsidRPr="004F5248" w:rsidRDefault="007C254E" w:rsidP="0054002A">
            <w:pPr>
              <w:jc w:val="center"/>
              <w:rPr>
                <w:lang w:val="uk-UA"/>
              </w:rPr>
            </w:pPr>
          </w:p>
        </w:tc>
        <w:tc>
          <w:tcPr>
            <w:tcW w:w="767" w:type="pct"/>
            <w:vMerge/>
            <w:tcBorders>
              <w:right w:val="single" w:sz="4" w:space="0" w:color="auto"/>
            </w:tcBorders>
            <w:vAlign w:val="center"/>
          </w:tcPr>
          <w:p w:rsidR="007C254E" w:rsidRPr="004F5248" w:rsidRDefault="007C254E" w:rsidP="0054002A">
            <w:pPr>
              <w:jc w:val="center"/>
              <w:rPr>
                <w:lang w:val="uk-UA"/>
              </w:rPr>
            </w:pPr>
          </w:p>
        </w:tc>
      </w:tr>
      <w:tr w:rsidR="00DB172C" w:rsidRPr="004F5248" w:rsidTr="00DB172C">
        <w:trPr>
          <w:trHeight w:val="745"/>
        </w:trPr>
        <w:tc>
          <w:tcPr>
            <w:tcW w:w="494" w:type="pct"/>
            <w:vMerge/>
          </w:tcPr>
          <w:p w:rsidR="007C254E" w:rsidRPr="004F5248" w:rsidRDefault="007C254E" w:rsidP="0054002A">
            <w:pPr>
              <w:jc w:val="center"/>
              <w:rPr>
                <w:lang w:val="uk-UA"/>
              </w:rPr>
            </w:pPr>
          </w:p>
        </w:tc>
        <w:tc>
          <w:tcPr>
            <w:tcW w:w="1325" w:type="pct"/>
            <w:vMerge/>
          </w:tcPr>
          <w:p w:rsidR="007C254E" w:rsidRPr="004F5248" w:rsidRDefault="007C254E" w:rsidP="0054002A">
            <w:pPr>
              <w:jc w:val="center"/>
              <w:rPr>
                <w:lang w:val="uk-UA"/>
              </w:rPr>
            </w:pPr>
          </w:p>
        </w:tc>
        <w:tc>
          <w:tcPr>
            <w:tcW w:w="526" w:type="pct"/>
            <w:vMerge/>
          </w:tcPr>
          <w:p w:rsidR="007C254E" w:rsidRPr="004F5248" w:rsidRDefault="007C254E" w:rsidP="0054002A">
            <w:pPr>
              <w:jc w:val="center"/>
              <w:rPr>
                <w:lang w:val="uk-UA"/>
              </w:rPr>
            </w:pPr>
          </w:p>
        </w:tc>
        <w:tc>
          <w:tcPr>
            <w:tcW w:w="452" w:type="pct"/>
            <w:vMerge/>
          </w:tcPr>
          <w:p w:rsidR="007C254E" w:rsidRPr="004F5248" w:rsidRDefault="007C254E" w:rsidP="0054002A">
            <w:pPr>
              <w:jc w:val="center"/>
              <w:rPr>
                <w:lang w:val="uk-UA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7C254E" w:rsidRPr="004F5248" w:rsidRDefault="007C254E" w:rsidP="0054002A">
            <w:pPr>
              <w:jc w:val="center"/>
              <w:rPr>
                <w:lang w:val="uk-UA"/>
              </w:rPr>
            </w:pPr>
            <w:r w:rsidRPr="004F5248">
              <w:rPr>
                <w:lang w:val="uk-UA"/>
              </w:rPr>
              <w:t>всього</w:t>
            </w:r>
          </w:p>
        </w:tc>
        <w:tc>
          <w:tcPr>
            <w:tcW w:w="364" w:type="pct"/>
          </w:tcPr>
          <w:p w:rsidR="007C254E" w:rsidRPr="004F5248" w:rsidRDefault="00B957E8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2019</w:t>
            </w:r>
          </w:p>
        </w:tc>
        <w:tc>
          <w:tcPr>
            <w:tcW w:w="352" w:type="pct"/>
          </w:tcPr>
          <w:p w:rsidR="007C254E" w:rsidRPr="004F5248" w:rsidRDefault="00B957E8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362" w:type="pct"/>
          </w:tcPr>
          <w:p w:rsidR="007C254E" w:rsidRPr="004F5248" w:rsidRDefault="00B957E8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</w:tc>
        <w:tc>
          <w:tcPr>
            <w:tcW w:w="767" w:type="pct"/>
            <w:vMerge/>
            <w:tcBorders>
              <w:right w:val="single" w:sz="4" w:space="0" w:color="auto"/>
            </w:tcBorders>
          </w:tcPr>
          <w:p w:rsidR="007C254E" w:rsidRPr="004F5248" w:rsidRDefault="007C254E" w:rsidP="0054002A">
            <w:pPr>
              <w:jc w:val="center"/>
              <w:rPr>
                <w:lang w:val="uk-UA"/>
              </w:rPr>
            </w:pPr>
          </w:p>
        </w:tc>
      </w:tr>
      <w:tr w:rsidR="00DB172C" w:rsidRPr="004F5248" w:rsidTr="00DB172C">
        <w:trPr>
          <w:trHeight w:val="4240"/>
        </w:trPr>
        <w:tc>
          <w:tcPr>
            <w:tcW w:w="494" w:type="pct"/>
          </w:tcPr>
          <w:p w:rsidR="007C254E" w:rsidRPr="004F5248" w:rsidRDefault="007C254E" w:rsidP="0054002A">
            <w:pPr>
              <w:jc w:val="center"/>
              <w:rPr>
                <w:lang w:val="uk-UA"/>
              </w:rPr>
            </w:pPr>
            <w:r w:rsidRPr="004F5248">
              <w:rPr>
                <w:lang w:val="uk-UA"/>
              </w:rPr>
              <w:lastRenderedPageBreak/>
              <w:t>1</w:t>
            </w:r>
          </w:p>
          <w:p w:rsidR="007C254E" w:rsidRPr="00B957E8" w:rsidRDefault="007C254E" w:rsidP="00B957E8">
            <w:pPr>
              <w:rPr>
                <w:bCs/>
                <w:lang w:val="uk-UA"/>
              </w:rPr>
            </w:pPr>
            <w:r w:rsidRPr="004F5248">
              <w:rPr>
                <w:bCs/>
                <w:lang w:val="uk-UA"/>
              </w:rPr>
              <w:t xml:space="preserve">Нормативно-правове забезпечення організації здорових та безпечних умов </w:t>
            </w:r>
            <w:r w:rsidR="00B957E8">
              <w:rPr>
                <w:bCs/>
                <w:lang w:val="uk-UA"/>
              </w:rPr>
              <w:t>освітнього процесу</w:t>
            </w:r>
          </w:p>
        </w:tc>
        <w:tc>
          <w:tcPr>
            <w:tcW w:w="1325" w:type="pct"/>
          </w:tcPr>
          <w:p w:rsidR="007C254E" w:rsidRPr="004F5248" w:rsidRDefault="007C254E" w:rsidP="0054002A">
            <w:pPr>
              <w:rPr>
                <w:lang w:val="uk-UA"/>
              </w:rPr>
            </w:pPr>
            <w:r w:rsidRPr="004F5248">
              <w:rPr>
                <w:bCs/>
                <w:lang w:val="uk-UA"/>
              </w:rPr>
              <w:t>1.Підготовка нормативно-правової документації щодо організації роботи у навчальних закладах з охорони праці, пожежної безпеки, цивільного захисту, забезпечення належних санітарно-</w:t>
            </w:r>
            <w:proofErr w:type="spellStart"/>
            <w:r w:rsidRPr="004F5248">
              <w:rPr>
                <w:bCs/>
                <w:lang w:val="uk-UA"/>
              </w:rPr>
              <w:t>гігєнічних</w:t>
            </w:r>
            <w:proofErr w:type="spellEnd"/>
            <w:r w:rsidRPr="004F5248">
              <w:rPr>
                <w:bCs/>
                <w:lang w:val="uk-UA"/>
              </w:rPr>
              <w:t xml:space="preserve"> умов</w:t>
            </w:r>
            <w:r>
              <w:rPr>
                <w:bCs/>
                <w:lang w:val="uk-UA"/>
              </w:rPr>
              <w:t>.</w:t>
            </w:r>
          </w:p>
        </w:tc>
        <w:tc>
          <w:tcPr>
            <w:tcW w:w="526" w:type="pct"/>
          </w:tcPr>
          <w:p w:rsidR="007C254E" w:rsidRPr="004F5248" w:rsidRDefault="007C254E" w:rsidP="0054002A">
            <w:pPr>
              <w:rPr>
                <w:lang w:val="uk-UA"/>
              </w:rPr>
            </w:pPr>
            <w:r w:rsidRPr="004F5248">
              <w:rPr>
                <w:bCs/>
                <w:lang w:val="uk-UA"/>
              </w:rPr>
              <w:t>Відділ освіти виконкому Острозької місько</w:t>
            </w:r>
            <w:r>
              <w:rPr>
                <w:bCs/>
                <w:lang w:val="uk-UA"/>
              </w:rPr>
              <w:t>ї ради, навчальні заклади міста</w:t>
            </w:r>
          </w:p>
        </w:tc>
        <w:tc>
          <w:tcPr>
            <w:tcW w:w="452" w:type="pct"/>
          </w:tcPr>
          <w:p w:rsidR="007C254E" w:rsidRPr="004F5248" w:rsidRDefault="007C254E" w:rsidP="0054002A">
            <w:pPr>
              <w:jc w:val="center"/>
              <w:rPr>
                <w:lang w:val="uk-UA"/>
              </w:rPr>
            </w:pPr>
            <w:r w:rsidRPr="004F5248">
              <w:rPr>
                <w:lang w:val="uk-UA"/>
              </w:rPr>
              <w:t>Міський бюджет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7C254E" w:rsidRPr="004F5248" w:rsidRDefault="009849AB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364" w:type="pct"/>
          </w:tcPr>
          <w:p w:rsidR="007C254E" w:rsidRPr="004F5248" w:rsidRDefault="009849AB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352" w:type="pct"/>
          </w:tcPr>
          <w:p w:rsidR="007C254E" w:rsidRPr="004F5248" w:rsidRDefault="009849AB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362" w:type="pct"/>
          </w:tcPr>
          <w:p w:rsidR="007C254E" w:rsidRPr="004F5248" w:rsidRDefault="009849AB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767" w:type="pct"/>
          </w:tcPr>
          <w:p w:rsidR="007C254E" w:rsidRPr="004F5248" w:rsidRDefault="007C254E" w:rsidP="0054002A">
            <w:pPr>
              <w:rPr>
                <w:bCs/>
                <w:lang w:val="uk-UA"/>
              </w:rPr>
            </w:pPr>
            <w:r w:rsidRPr="004F5248">
              <w:rPr>
                <w:bCs/>
                <w:lang w:val="uk-UA"/>
              </w:rPr>
              <w:t>Рівень нормативно-правового забезпечення</w:t>
            </w:r>
          </w:p>
          <w:p w:rsidR="007C254E" w:rsidRPr="004F5248" w:rsidRDefault="007C254E" w:rsidP="0054002A">
            <w:pPr>
              <w:rPr>
                <w:lang w:val="uk-UA"/>
              </w:rPr>
            </w:pPr>
          </w:p>
        </w:tc>
      </w:tr>
      <w:tr w:rsidR="00DB172C" w:rsidRPr="004F5248" w:rsidTr="00AF4726">
        <w:trPr>
          <w:trHeight w:val="1735"/>
        </w:trPr>
        <w:tc>
          <w:tcPr>
            <w:tcW w:w="494" w:type="pct"/>
            <w:vMerge w:val="restart"/>
            <w:tcBorders>
              <w:right w:val="single" w:sz="4" w:space="0" w:color="auto"/>
            </w:tcBorders>
          </w:tcPr>
          <w:p w:rsidR="007C254E" w:rsidRPr="004F5248" w:rsidRDefault="007C254E" w:rsidP="0054002A">
            <w:pPr>
              <w:jc w:val="center"/>
              <w:rPr>
                <w:lang w:val="uk-UA"/>
              </w:rPr>
            </w:pPr>
            <w:r w:rsidRPr="004F5248">
              <w:rPr>
                <w:lang w:val="uk-UA"/>
              </w:rPr>
              <w:t>2</w:t>
            </w:r>
          </w:p>
          <w:p w:rsidR="007C254E" w:rsidRPr="004F5248" w:rsidRDefault="007C254E" w:rsidP="0054002A">
            <w:pPr>
              <w:rPr>
                <w:lang w:val="uk-UA"/>
              </w:rPr>
            </w:pPr>
            <w:r w:rsidRPr="004F5248">
              <w:rPr>
                <w:lang w:val="uk-UA"/>
              </w:rPr>
              <w:t xml:space="preserve">Забезпечення вико </w:t>
            </w:r>
            <w:proofErr w:type="spellStart"/>
            <w:r w:rsidRPr="004F5248">
              <w:rPr>
                <w:lang w:val="uk-UA"/>
              </w:rPr>
              <w:t>нання</w:t>
            </w:r>
            <w:proofErr w:type="spellEnd"/>
            <w:r w:rsidRPr="004F5248">
              <w:rPr>
                <w:lang w:val="uk-UA"/>
              </w:rPr>
              <w:t xml:space="preserve"> основних заходів з охор</w:t>
            </w:r>
            <w:r w:rsidR="00B957E8">
              <w:rPr>
                <w:lang w:val="uk-UA"/>
              </w:rPr>
              <w:t xml:space="preserve">они праці, техніки безпеки, </w:t>
            </w:r>
            <w:r>
              <w:rPr>
                <w:lang w:val="uk-UA"/>
              </w:rPr>
              <w:t>по</w:t>
            </w:r>
            <w:r w:rsidRPr="004F5248">
              <w:rPr>
                <w:lang w:val="uk-UA"/>
              </w:rPr>
              <w:t>же</w:t>
            </w:r>
            <w:r>
              <w:rPr>
                <w:lang w:val="uk-UA"/>
              </w:rPr>
              <w:t>ж</w:t>
            </w:r>
            <w:r w:rsidRPr="004F5248">
              <w:rPr>
                <w:lang w:val="uk-UA"/>
              </w:rPr>
              <w:t>ної безпеки, цивільного захисту, санітарно-гігієнічних вимог</w:t>
            </w:r>
            <w:r w:rsidR="00B957E8">
              <w:rPr>
                <w:lang w:val="uk-UA"/>
              </w:rPr>
              <w:t xml:space="preserve"> в </w:t>
            </w:r>
            <w:r>
              <w:rPr>
                <w:lang w:val="uk-UA"/>
              </w:rPr>
              <w:lastRenderedPageBreak/>
              <w:t>закладах</w:t>
            </w:r>
            <w:r w:rsidR="00B957E8">
              <w:rPr>
                <w:lang w:val="uk-UA"/>
              </w:rPr>
              <w:t xml:space="preserve"> освіти</w:t>
            </w:r>
          </w:p>
          <w:p w:rsidR="007C254E" w:rsidRPr="004F5248" w:rsidRDefault="007C254E" w:rsidP="0054002A">
            <w:pPr>
              <w:jc w:val="center"/>
              <w:rPr>
                <w:lang w:val="uk-UA"/>
              </w:rPr>
            </w:pPr>
          </w:p>
        </w:tc>
        <w:tc>
          <w:tcPr>
            <w:tcW w:w="1325" w:type="pct"/>
            <w:tcBorders>
              <w:left w:val="single" w:sz="4" w:space="0" w:color="auto"/>
              <w:bottom w:val="single" w:sz="4" w:space="0" w:color="auto"/>
            </w:tcBorders>
          </w:tcPr>
          <w:p w:rsidR="007C254E" w:rsidRPr="004F5248" w:rsidRDefault="00FB1CF2" w:rsidP="00F53949">
            <w:pPr>
              <w:rPr>
                <w:bCs/>
                <w:lang w:val="uk-UA"/>
              </w:rPr>
            </w:pPr>
            <w:r>
              <w:rPr>
                <w:lang w:val="uk-UA"/>
              </w:rPr>
              <w:lastRenderedPageBreak/>
              <w:t>2</w:t>
            </w:r>
            <w:r w:rsidR="007C254E">
              <w:rPr>
                <w:lang w:val="uk-UA"/>
              </w:rPr>
              <w:t>.</w:t>
            </w:r>
            <w:proofErr w:type="spellStart"/>
            <w:r w:rsidR="007C254E">
              <w:t>Забезпеч</w:t>
            </w:r>
            <w:r w:rsidR="007C254E">
              <w:rPr>
                <w:lang w:val="uk-UA"/>
              </w:rPr>
              <w:t>ення</w:t>
            </w:r>
            <w:proofErr w:type="spellEnd"/>
            <w:r w:rsidR="007C254E">
              <w:rPr>
                <w:lang w:val="uk-UA"/>
              </w:rPr>
              <w:t xml:space="preserve"> </w:t>
            </w:r>
            <w:r w:rsidR="007C254E">
              <w:t>здоров</w:t>
            </w:r>
            <w:r w:rsidR="007C254E">
              <w:rPr>
                <w:lang w:val="uk-UA"/>
              </w:rPr>
              <w:t>ого</w:t>
            </w:r>
            <w:r w:rsidR="007C254E">
              <w:t xml:space="preserve"> </w:t>
            </w:r>
            <w:r w:rsidR="009849AB">
              <w:rPr>
                <w:lang w:val="uk-UA"/>
              </w:rPr>
              <w:t xml:space="preserve"> </w:t>
            </w:r>
            <w:proofErr w:type="spellStart"/>
            <w:r w:rsidR="007C254E">
              <w:t>харчуван</w:t>
            </w:r>
            <w:r w:rsidR="007C254E" w:rsidRPr="004F5248">
              <w:t>ня</w:t>
            </w:r>
            <w:proofErr w:type="spellEnd"/>
            <w:r w:rsidR="007C254E" w:rsidRPr="004F5248">
              <w:t xml:space="preserve"> </w:t>
            </w:r>
            <w:r w:rsidR="007C254E" w:rsidRPr="004F5248">
              <w:rPr>
                <w:lang w:val="uk-UA"/>
              </w:rPr>
              <w:t xml:space="preserve">дітей </w:t>
            </w:r>
            <w:r w:rsidR="007C254E" w:rsidRPr="004F5248">
              <w:t>у закладах</w:t>
            </w:r>
            <w:r w:rsidR="007C254E">
              <w:rPr>
                <w:lang w:val="uk-UA"/>
              </w:rPr>
              <w:t xml:space="preserve"> дошкільної та загальної середньої освіти</w:t>
            </w:r>
            <w:r w:rsidR="007C254E" w:rsidRPr="004F5248">
              <w:t>.</w:t>
            </w:r>
          </w:p>
        </w:tc>
        <w:tc>
          <w:tcPr>
            <w:tcW w:w="526" w:type="pct"/>
            <w:tcBorders>
              <w:bottom w:val="single" w:sz="4" w:space="0" w:color="auto"/>
            </w:tcBorders>
          </w:tcPr>
          <w:p w:rsidR="007C254E" w:rsidRPr="004F5248" w:rsidRDefault="007C254E" w:rsidP="0054002A">
            <w:pPr>
              <w:rPr>
                <w:bCs/>
                <w:lang w:val="uk-UA"/>
              </w:rPr>
            </w:pPr>
            <w:r w:rsidRPr="004F5248">
              <w:rPr>
                <w:bCs/>
                <w:lang w:val="uk-UA"/>
              </w:rPr>
              <w:t xml:space="preserve">Відділ освіти виконкому Острозької міської ради, </w:t>
            </w:r>
            <w:r>
              <w:rPr>
                <w:bCs/>
                <w:lang w:val="uk-UA"/>
              </w:rPr>
              <w:t>ЗЗСО, ЗДО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7C254E" w:rsidRPr="004F5248" w:rsidRDefault="007C254E" w:rsidP="0054002A">
            <w:pPr>
              <w:jc w:val="center"/>
              <w:rPr>
                <w:lang w:val="uk-UA"/>
              </w:rPr>
            </w:pPr>
            <w:r w:rsidRPr="004F5248">
              <w:rPr>
                <w:lang w:val="uk-UA"/>
              </w:rPr>
              <w:t>Міський бюджет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7C254E" w:rsidRPr="004F5248" w:rsidRDefault="009D66C6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3296,7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7C254E" w:rsidRPr="004F5248" w:rsidRDefault="009D66C6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996,7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7C254E" w:rsidRPr="004F5248" w:rsidRDefault="009D66C6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1100,0</w:t>
            </w: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7C254E" w:rsidRPr="004F5248" w:rsidRDefault="009D66C6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1200,0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:rsidR="007C254E" w:rsidRPr="004F5248" w:rsidRDefault="007C254E" w:rsidP="0054002A">
            <w:pPr>
              <w:rPr>
                <w:lang w:val="uk-UA"/>
              </w:rPr>
            </w:pPr>
            <w:r w:rsidRPr="004F5248">
              <w:rPr>
                <w:lang w:val="uk-UA"/>
              </w:rPr>
              <w:t>Рівень підготовки</w:t>
            </w:r>
            <w:r w:rsidR="00B62119">
              <w:rPr>
                <w:lang w:val="uk-UA"/>
              </w:rPr>
              <w:t>,</w:t>
            </w:r>
            <w:r w:rsidRPr="004F5248">
              <w:rPr>
                <w:lang w:val="uk-UA"/>
              </w:rPr>
              <w:t xml:space="preserve"> організації відпочинку та оздоровлення</w:t>
            </w:r>
          </w:p>
          <w:p w:rsidR="007C254E" w:rsidRPr="004F5248" w:rsidRDefault="007C254E" w:rsidP="0054002A">
            <w:pPr>
              <w:rPr>
                <w:lang w:val="uk-UA"/>
              </w:rPr>
            </w:pPr>
            <w:r w:rsidRPr="004F5248">
              <w:rPr>
                <w:lang w:val="uk-UA"/>
              </w:rPr>
              <w:t xml:space="preserve">дітей </w:t>
            </w:r>
          </w:p>
        </w:tc>
      </w:tr>
      <w:tr w:rsidR="00DB172C" w:rsidRPr="00EF3B92" w:rsidTr="00AF4726">
        <w:trPr>
          <w:trHeight w:val="1200"/>
        </w:trPr>
        <w:tc>
          <w:tcPr>
            <w:tcW w:w="494" w:type="pct"/>
            <w:vMerge/>
            <w:tcBorders>
              <w:right w:val="single" w:sz="4" w:space="0" w:color="auto"/>
            </w:tcBorders>
          </w:tcPr>
          <w:p w:rsidR="007C254E" w:rsidRPr="004F5248" w:rsidRDefault="007C254E" w:rsidP="0054002A">
            <w:pPr>
              <w:rPr>
                <w:lang w:val="uk-UA"/>
              </w:rPr>
            </w:pPr>
          </w:p>
        </w:tc>
        <w:tc>
          <w:tcPr>
            <w:tcW w:w="1325" w:type="pct"/>
            <w:tcBorders>
              <w:left w:val="single" w:sz="4" w:space="0" w:color="auto"/>
              <w:bottom w:val="single" w:sz="4" w:space="0" w:color="auto"/>
            </w:tcBorders>
          </w:tcPr>
          <w:p w:rsidR="007C254E" w:rsidRPr="004F5248" w:rsidRDefault="00FB1CF2" w:rsidP="0054002A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7C254E">
              <w:rPr>
                <w:lang w:val="uk-UA"/>
              </w:rPr>
              <w:t>.</w:t>
            </w:r>
            <w:r w:rsidR="007C254E" w:rsidRPr="004F5248">
              <w:rPr>
                <w:lang w:val="uk-UA"/>
              </w:rPr>
              <w:t>Проведення щорічної диспансеризації дитячого населення міста, медичних оглядів працівників освітньої галузі</w:t>
            </w:r>
            <w:r w:rsidR="007C254E">
              <w:rPr>
                <w:lang w:val="uk-UA"/>
              </w:rPr>
              <w:t>.</w:t>
            </w:r>
          </w:p>
        </w:tc>
        <w:tc>
          <w:tcPr>
            <w:tcW w:w="526" w:type="pct"/>
            <w:tcBorders>
              <w:bottom w:val="single" w:sz="4" w:space="0" w:color="auto"/>
            </w:tcBorders>
          </w:tcPr>
          <w:p w:rsidR="007C254E" w:rsidRPr="004F5248" w:rsidRDefault="007C254E" w:rsidP="00F53949">
            <w:pPr>
              <w:rPr>
                <w:bCs/>
                <w:lang w:val="uk-UA"/>
              </w:rPr>
            </w:pPr>
            <w:r w:rsidRPr="004F5248">
              <w:rPr>
                <w:bCs/>
                <w:lang w:val="uk-UA"/>
              </w:rPr>
              <w:t>Відділ освіти виконкому Острозької міської ради, заклади</w:t>
            </w:r>
            <w:r>
              <w:rPr>
                <w:bCs/>
                <w:lang w:val="uk-UA"/>
              </w:rPr>
              <w:t xml:space="preserve"> освіти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7C254E" w:rsidRPr="004F5248" w:rsidRDefault="007C254E" w:rsidP="0054002A">
            <w:pPr>
              <w:jc w:val="center"/>
              <w:rPr>
                <w:lang w:val="uk-UA"/>
              </w:rPr>
            </w:pPr>
            <w:r w:rsidRPr="004F5248">
              <w:rPr>
                <w:lang w:val="uk-UA"/>
              </w:rPr>
              <w:t>Міський бюджет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7C254E" w:rsidRPr="004F5248" w:rsidRDefault="009D66C6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7C254E" w:rsidRPr="004F5248" w:rsidRDefault="009D66C6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7C254E" w:rsidRPr="004F5248" w:rsidRDefault="009D66C6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7C254E" w:rsidRPr="004F5248" w:rsidRDefault="009D66C6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67" w:type="pct"/>
            <w:tcBorders>
              <w:top w:val="single" w:sz="4" w:space="0" w:color="auto"/>
              <w:bottom w:val="single" w:sz="4" w:space="0" w:color="auto"/>
            </w:tcBorders>
          </w:tcPr>
          <w:p w:rsidR="007C254E" w:rsidRPr="004F5248" w:rsidRDefault="007C254E" w:rsidP="0054002A">
            <w:pPr>
              <w:rPr>
                <w:lang w:val="uk-UA"/>
              </w:rPr>
            </w:pPr>
            <w:r>
              <w:rPr>
                <w:lang w:val="uk-UA"/>
              </w:rPr>
              <w:t>Стан здор</w:t>
            </w:r>
            <w:r w:rsidRPr="00AF4726">
              <w:rPr>
                <w:lang w:val="uk-UA"/>
              </w:rPr>
              <w:t>ов</w:t>
            </w:r>
            <w:r w:rsidR="00AF4726" w:rsidRPr="00AF4726">
              <w:t>’</w:t>
            </w:r>
            <w:r w:rsidRPr="00AF4726">
              <w:rPr>
                <w:lang w:val="uk-UA"/>
              </w:rPr>
              <w:t xml:space="preserve">я </w:t>
            </w:r>
            <w:r>
              <w:rPr>
                <w:lang w:val="uk-UA"/>
              </w:rPr>
              <w:t>дітей</w:t>
            </w:r>
          </w:p>
        </w:tc>
      </w:tr>
      <w:tr w:rsidR="00DB172C" w:rsidRPr="00F53949" w:rsidTr="00AF4726">
        <w:trPr>
          <w:trHeight w:val="1200"/>
        </w:trPr>
        <w:tc>
          <w:tcPr>
            <w:tcW w:w="494" w:type="pct"/>
            <w:vMerge/>
            <w:tcBorders>
              <w:right w:val="single" w:sz="4" w:space="0" w:color="auto"/>
            </w:tcBorders>
          </w:tcPr>
          <w:p w:rsidR="007C254E" w:rsidRPr="004F5248" w:rsidRDefault="007C254E" w:rsidP="0054002A">
            <w:pPr>
              <w:rPr>
                <w:lang w:val="uk-UA"/>
              </w:rPr>
            </w:pPr>
          </w:p>
        </w:tc>
        <w:tc>
          <w:tcPr>
            <w:tcW w:w="1325" w:type="pct"/>
            <w:tcBorders>
              <w:left w:val="single" w:sz="4" w:space="0" w:color="auto"/>
              <w:bottom w:val="single" w:sz="4" w:space="0" w:color="auto"/>
            </w:tcBorders>
          </w:tcPr>
          <w:p w:rsidR="007C254E" w:rsidRPr="00125B13" w:rsidRDefault="00FB1CF2" w:rsidP="00F53949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7C254E">
              <w:rPr>
                <w:lang w:val="uk-UA"/>
              </w:rPr>
              <w:t>. П</w:t>
            </w:r>
            <w:r w:rsidR="007C254E" w:rsidRPr="004F5248">
              <w:rPr>
                <w:lang w:val="uk-UA"/>
              </w:rPr>
              <w:t>роведення санітарно-просвітницької роботи щодо формування здорового способу життя та профілактики негативних проявів у молодіжному середовищі</w:t>
            </w:r>
            <w:r w:rsidR="007C254E">
              <w:rPr>
                <w:lang w:val="uk-UA"/>
              </w:rPr>
              <w:t>.</w:t>
            </w:r>
          </w:p>
        </w:tc>
        <w:tc>
          <w:tcPr>
            <w:tcW w:w="526" w:type="pct"/>
            <w:tcBorders>
              <w:bottom w:val="single" w:sz="4" w:space="0" w:color="auto"/>
            </w:tcBorders>
          </w:tcPr>
          <w:p w:rsidR="007C254E" w:rsidRDefault="007C254E" w:rsidP="00F53949">
            <w:pPr>
              <w:rPr>
                <w:bCs/>
                <w:lang w:val="uk-UA"/>
              </w:rPr>
            </w:pPr>
            <w:r w:rsidRPr="004F5248">
              <w:rPr>
                <w:bCs/>
                <w:lang w:val="uk-UA"/>
              </w:rPr>
              <w:t>Відділ освіти виконкому Острозької міської ради, заклади</w:t>
            </w:r>
          </w:p>
          <w:p w:rsidR="007C254E" w:rsidRPr="004F5248" w:rsidRDefault="007C254E" w:rsidP="00F5394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lastRenderedPageBreak/>
              <w:t>освіти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7C254E" w:rsidRPr="004F5248" w:rsidRDefault="007C254E" w:rsidP="0054002A">
            <w:pPr>
              <w:jc w:val="center"/>
              <w:rPr>
                <w:lang w:val="uk-UA"/>
              </w:rPr>
            </w:pPr>
            <w:r w:rsidRPr="004F5248">
              <w:rPr>
                <w:lang w:val="uk-UA"/>
              </w:rPr>
              <w:lastRenderedPageBreak/>
              <w:t>Міський бюджет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7C254E" w:rsidRPr="004F5248" w:rsidRDefault="009D66C6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7C254E" w:rsidRPr="004F5248" w:rsidRDefault="009D66C6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7C254E" w:rsidRPr="004F5248" w:rsidRDefault="009D66C6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7C254E" w:rsidRPr="004F5248" w:rsidRDefault="009D66C6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67" w:type="pct"/>
            <w:tcBorders>
              <w:top w:val="single" w:sz="4" w:space="0" w:color="auto"/>
              <w:bottom w:val="single" w:sz="4" w:space="0" w:color="auto"/>
            </w:tcBorders>
          </w:tcPr>
          <w:p w:rsidR="007C254E" w:rsidRDefault="007C254E" w:rsidP="0054002A">
            <w:pPr>
              <w:rPr>
                <w:lang w:val="uk-UA"/>
              </w:rPr>
            </w:pPr>
            <w:r>
              <w:rPr>
                <w:lang w:val="uk-UA"/>
              </w:rPr>
              <w:t xml:space="preserve">Стан </w:t>
            </w:r>
            <w:r w:rsidRPr="004F5248">
              <w:rPr>
                <w:lang w:val="uk-UA"/>
              </w:rPr>
              <w:t>санітарно-просвітницької роботи</w:t>
            </w:r>
          </w:p>
          <w:p w:rsidR="007C254E" w:rsidRDefault="007C254E" w:rsidP="0054002A">
            <w:pPr>
              <w:rPr>
                <w:lang w:val="uk-UA"/>
              </w:rPr>
            </w:pPr>
          </w:p>
          <w:p w:rsidR="007C254E" w:rsidRDefault="007C254E" w:rsidP="0054002A">
            <w:pPr>
              <w:rPr>
                <w:lang w:val="uk-UA"/>
              </w:rPr>
            </w:pPr>
          </w:p>
          <w:p w:rsidR="007C254E" w:rsidRDefault="007C254E" w:rsidP="0054002A">
            <w:pPr>
              <w:rPr>
                <w:lang w:val="uk-UA"/>
              </w:rPr>
            </w:pPr>
          </w:p>
          <w:p w:rsidR="007C254E" w:rsidRDefault="007C254E" w:rsidP="0054002A">
            <w:pPr>
              <w:rPr>
                <w:lang w:val="uk-UA"/>
              </w:rPr>
            </w:pPr>
          </w:p>
          <w:p w:rsidR="007C254E" w:rsidRDefault="007C254E" w:rsidP="0054002A">
            <w:pPr>
              <w:rPr>
                <w:lang w:val="uk-UA"/>
              </w:rPr>
            </w:pPr>
          </w:p>
          <w:p w:rsidR="007C254E" w:rsidRDefault="007C254E" w:rsidP="0054002A">
            <w:pPr>
              <w:rPr>
                <w:lang w:val="uk-UA"/>
              </w:rPr>
            </w:pPr>
          </w:p>
          <w:p w:rsidR="007C254E" w:rsidRDefault="007C254E" w:rsidP="0054002A">
            <w:pPr>
              <w:rPr>
                <w:lang w:val="uk-UA"/>
              </w:rPr>
            </w:pPr>
          </w:p>
          <w:p w:rsidR="007C254E" w:rsidRDefault="007C254E" w:rsidP="0054002A">
            <w:pPr>
              <w:rPr>
                <w:lang w:val="uk-UA"/>
              </w:rPr>
            </w:pPr>
          </w:p>
          <w:p w:rsidR="007C254E" w:rsidRPr="004F5248" w:rsidRDefault="007C254E" w:rsidP="0054002A">
            <w:pPr>
              <w:rPr>
                <w:lang w:val="uk-UA"/>
              </w:rPr>
            </w:pPr>
          </w:p>
        </w:tc>
      </w:tr>
      <w:tr w:rsidR="00DB172C" w:rsidRPr="00B957E8" w:rsidTr="00AF4726">
        <w:trPr>
          <w:trHeight w:val="3052"/>
        </w:trPr>
        <w:tc>
          <w:tcPr>
            <w:tcW w:w="494" w:type="pct"/>
            <w:vMerge/>
            <w:tcBorders>
              <w:right w:val="single" w:sz="4" w:space="0" w:color="auto"/>
            </w:tcBorders>
          </w:tcPr>
          <w:p w:rsidR="007C254E" w:rsidRPr="004F5248" w:rsidRDefault="007C254E" w:rsidP="0054002A">
            <w:pPr>
              <w:rPr>
                <w:lang w:val="uk-UA"/>
              </w:rPr>
            </w:pPr>
          </w:p>
        </w:tc>
        <w:tc>
          <w:tcPr>
            <w:tcW w:w="1325" w:type="pct"/>
            <w:tcBorders>
              <w:left w:val="single" w:sz="4" w:space="0" w:color="auto"/>
              <w:bottom w:val="single" w:sz="4" w:space="0" w:color="auto"/>
            </w:tcBorders>
          </w:tcPr>
          <w:p w:rsidR="007C254E" w:rsidRPr="004F5248" w:rsidRDefault="00FB1CF2" w:rsidP="00F53949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  <w:r w:rsidR="007C254E">
              <w:rPr>
                <w:bCs/>
                <w:lang w:val="uk-UA"/>
              </w:rPr>
              <w:t>.</w:t>
            </w:r>
            <w:r w:rsidR="007C254E" w:rsidRPr="004F5248">
              <w:rPr>
                <w:bCs/>
                <w:lang w:val="uk-UA"/>
              </w:rPr>
              <w:t>Забезпечення виконання основних заходів з пожежної, техногенної безпеки, цивільного захисту, поліпшення стану безпеки, гігієни праці та виробничого середовища у закладах</w:t>
            </w:r>
            <w:r w:rsidR="007C254E">
              <w:rPr>
                <w:bCs/>
                <w:lang w:val="uk-UA"/>
              </w:rPr>
              <w:t xml:space="preserve"> освіти</w:t>
            </w:r>
            <w:r w:rsidR="007C254E" w:rsidRPr="004F5248">
              <w:rPr>
                <w:bCs/>
                <w:lang w:val="uk-UA"/>
              </w:rPr>
              <w:t xml:space="preserve"> міста</w:t>
            </w:r>
            <w:r w:rsidR="007C254E">
              <w:rPr>
                <w:bCs/>
                <w:lang w:val="uk-UA"/>
              </w:rPr>
              <w:t>.</w:t>
            </w:r>
          </w:p>
        </w:tc>
        <w:tc>
          <w:tcPr>
            <w:tcW w:w="526" w:type="pct"/>
            <w:tcBorders>
              <w:bottom w:val="single" w:sz="4" w:space="0" w:color="auto"/>
            </w:tcBorders>
          </w:tcPr>
          <w:p w:rsidR="007C254E" w:rsidRPr="004F5248" w:rsidRDefault="007C254E" w:rsidP="00F53949">
            <w:pPr>
              <w:rPr>
                <w:bCs/>
                <w:lang w:val="uk-UA"/>
              </w:rPr>
            </w:pPr>
            <w:r w:rsidRPr="004F5248">
              <w:rPr>
                <w:bCs/>
                <w:lang w:val="uk-UA"/>
              </w:rPr>
              <w:t>Відділ освіти виконкому Острозької міської ради, заклади</w:t>
            </w:r>
            <w:r>
              <w:rPr>
                <w:bCs/>
                <w:lang w:val="uk-UA"/>
              </w:rPr>
              <w:t xml:space="preserve"> освіти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7C254E" w:rsidRPr="004F5248" w:rsidRDefault="007C254E" w:rsidP="0054002A">
            <w:pPr>
              <w:jc w:val="center"/>
              <w:rPr>
                <w:lang w:val="uk-UA"/>
              </w:rPr>
            </w:pPr>
            <w:r w:rsidRPr="004F5248">
              <w:rPr>
                <w:lang w:val="uk-UA"/>
              </w:rPr>
              <w:t>Міський бюджет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7C254E" w:rsidRPr="009D66C6" w:rsidRDefault="007C254E" w:rsidP="0054002A">
            <w:pPr>
              <w:jc w:val="center"/>
              <w:rPr>
                <w:lang w:val="uk-UA"/>
              </w:rPr>
            </w:pPr>
            <w:r w:rsidRPr="009D66C6">
              <w:rPr>
                <w:lang w:val="uk-UA"/>
              </w:rPr>
              <w:t>6,0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7C254E" w:rsidRPr="009D66C6" w:rsidRDefault="007C254E" w:rsidP="0054002A">
            <w:pPr>
              <w:jc w:val="both"/>
              <w:rPr>
                <w:lang w:val="uk-UA"/>
              </w:rPr>
            </w:pPr>
            <w:r w:rsidRPr="009D66C6">
              <w:rPr>
                <w:lang w:val="uk-UA"/>
              </w:rPr>
              <w:t>2,0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7C254E" w:rsidRPr="009D66C6" w:rsidRDefault="007C254E" w:rsidP="0054002A">
            <w:pPr>
              <w:jc w:val="center"/>
              <w:rPr>
                <w:lang w:val="uk-UA"/>
              </w:rPr>
            </w:pPr>
            <w:r w:rsidRPr="009D66C6">
              <w:rPr>
                <w:lang w:val="uk-UA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7C254E" w:rsidRPr="009D66C6" w:rsidRDefault="007C254E" w:rsidP="0054002A">
            <w:pPr>
              <w:jc w:val="center"/>
              <w:rPr>
                <w:lang w:val="uk-UA"/>
              </w:rPr>
            </w:pPr>
            <w:r w:rsidRPr="009D66C6">
              <w:rPr>
                <w:lang w:val="uk-UA"/>
              </w:rPr>
              <w:t>2,0</w:t>
            </w:r>
          </w:p>
        </w:tc>
        <w:tc>
          <w:tcPr>
            <w:tcW w:w="767" w:type="pct"/>
            <w:tcBorders>
              <w:top w:val="single" w:sz="4" w:space="0" w:color="auto"/>
              <w:bottom w:val="single" w:sz="4" w:space="0" w:color="auto"/>
            </w:tcBorders>
          </w:tcPr>
          <w:p w:rsidR="007C254E" w:rsidRDefault="007C254E" w:rsidP="0054002A">
            <w:pPr>
              <w:rPr>
                <w:lang w:val="uk-UA"/>
              </w:rPr>
            </w:pPr>
            <w:r>
              <w:rPr>
                <w:lang w:val="uk-UA"/>
              </w:rPr>
              <w:t>Стан</w:t>
            </w:r>
          </w:p>
          <w:p w:rsidR="007C254E" w:rsidRPr="00B957E8" w:rsidRDefault="007C254E" w:rsidP="0054002A">
            <w:pPr>
              <w:rPr>
                <w:bCs/>
                <w:lang w:val="uk-UA"/>
              </w:rPr>
            </w:pPr>
            <w:r w:rsidRPr="004F5248">
              <w:rPr>
                <w:bCs/>
                <w:lang w:val="uk-UA"/>
              </w:rPr>
              <w:t>пожежної, техногенної безпеки, цивільного захисту, безпеки, гігієни п</w:t>
            </w:r>
            <w:r w:rsidR="00B957E8">
              <w:rPr>
                <w:bCs/>
                <w:lang w:val="uk-UA"/>
              </w:rPr>
              <w:t xml:space="preserve">раці та виробничого середовища </w:t>
            </w:r>
          </w:p>
        </w:tc>
      </w:tr>
      <w:tr w:rsidR="00DB172C" w:rsidRPr="004F5248" w:rsidTr="00AF4726">
        <w:trPr>
          <w:trHeight w:val="1760"/>
        </w:trPr>
        <w:tc>
          <w:tcPr>
            <w:tcW w:w="494" w:type="pct"/>
            <w:vMerge/>
            <w:tcBorders>
              <w:right w:val="single" w:sz="4" w:space="0" w:color="auto"/>
            </w:tcBorders>
          </w:tcPr>
          <w:p w:rsidR="007C254E" w:rsidRPr="004F5248" w:rsidRDefault="007C254E" w:rsidP="0054002A">
            <w:pPr>
              <w:rPr>
                <w:b/>
                <w:lang w:val="uk-UA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54E" w:rsidRPr="004F5248" w:rsidRDefault="00FB1CF2" w:rsidP="0054002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  <w:r w:rsidR="007C254E">
              <w:rPr>
                <w:bCs/>
                <w:lang w:val="uk-UA"/>
              </w:rPr>
              <w:t>.</w:t>
            </w:r>
            <w:r w:rsidR="007C254E" w:rsidRPr="004F5248">
              <w:rPr>
                <w:bCs/>
                <w:lang w:val="uk-UA"/>
              </w:rPr>
              <w:t>Проведення інструктивних нарад, навчань</w:t>
            </w:r>
            <w:r w:rsidR="007C254E">
              <w:rPr>
                <w:bCs/>
                <w:lang w:val="uk-UA"/>
              </w:rPr>
              <w:t xml:space="preserve"> та</w:t>
            </w:r>
            <w:r w:rsidR="007C254E" w:rsidRPr="004F5248">
              <w:rPr>
                <w:bCs/>
                <w:lang w:val="uk-UA"/>
              </w:rPr>
              <w:t xml:space="preserve"> перевірки знань з питань охорони праці, пожежної, техногенної безпеки та цивільного захисту відповідальних посадових осіб і працівників</w:t>
            </w:r>
            <w:r w:rsidR="00B957E8">
              <w:rPr>
                <w:bCs/>
                <w:lang w:val="uk-UA"/>
              </w:rPr>
              <w:t>.</w:t>
            </w: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</w:tcPr>
          <w:p w:rsidR="007C254E" w:rsidRPr="004F5248" w:rsidRDefault="00AF4726" w:rsidP="0054002A">
            <w:pPr>
              <w:rPr>
                <w:bCs/>
                <w:lang w:val="uk-UA"/>
              </w:rPr>
            </w:pPr>
            <w:r w:rsidRPr="004F5248">
              <w:rPr>
                <w:bCs/>
                <w:lang w:val="uk-UA"/>
              </w:rPr>
              <w:t>Відділ освіти виконкому Острозької міської ради, навчальні заклади</w:t>
            </w: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</w:tcBorders>
          </w:tcPr>
          <w:p w:rsidR="007C254E" w:rsidRPr="004F5248" w:rsidRDefault="007C254E" w:rsidP="0054002A">
            <w:pPr>
              <w:jc w:val="center"/>
              <w:rPr>
                <w:lang w:val="uk-UA"/>
              </w:rPr>
            </w:pPr>
            <w:r w:rsidRPr="004F5248">
              <w:rPr>
                <w:lang w:val="uk-UA"/>
              </w:rPr>
              <w:t>Міський бюджет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7C254E" w:rsidRPr="004F5248" w:rsidRDefault="00A7306E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="009D66C6">
              <w:rPr>
                <w:lang w:val="uk-UA"/>
              </w:rPr>
              <w:t>,0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</w:tcPr>
          <w:p w:rsidR="007C254E" w:rsidRPr="004F5248" w:rsidRDefault="00A7306E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9D66C6">
              <w:rPr>
                <w:lang w:val="uk-UA"/>
              </w:rPr>
              <w:t>,0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:rsidR="007C254E" w:rsidRPr="004F5248" w:rsidRDefault="00A7306E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9D66C6">
              <w:rPr>
                <w:lang w:val="uk-UA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7C254E" w:rsidRPr="004F5248" w:rsidRDefault="00A7306E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9D66C6">
              <w:rPr>
                <w:lang w:val="uk-UA"/>
              </w:rPr>
              <w:t>,0</w:t>
            </w:r>
          </w:p>
        </w:tc>
        <w:tc>
          <w:tcPr>
            <w:tcW w:w="767" w:type="pct"/>
            <w:tcBorders>
              <w:top w:val="single" w:sz="4" w:space="0" w:color="auto"/>
              <w:bottom w:val="single" w:sz="4" w:space="0" w:color="auto"/>
            </w:tcBorders>
          </w:tcPr>
          <w:p w:rsidR="007C254E" w:rsidRPr="004F5248" w:rsidRDefault="007C254E" w:rsidP="00AF4726">
            <w:pPr>
              <w:rPr>
                <w:lang w:val="uk-UA"/>
              </w:rPr>
            </w:pPr>
            <w:r>
              <w:rPr>
                <w:bCs/>
                <w:lang w:val="uk-UA"/>
              </w:rPr>
              <w:t>Рівень п</w:t>
            </w:r>
            <w:r w:rsidRPr="004F5248">
              <w:rPr>
                <w:bCs/>
                <w:lang w:val="uk-UA"/>
              </w:rPr>
              <w:t>роведення інструктивних нарад, навчань</w:t>
            </w:r>
            <w:r>
              <w:rPr>
                <w:bCs/>
                <w:lang w:val="uk-UA"/>
              </w:rPr>
              <w:t xml:space="preserve"> та</w:t>
            </w:r>
            <w:r w:rsidRPr="004F5248">
              <w:rPr>
                <w:bCs/>
                <w:lang w:val="uk-UA"/>
              </w:rPr>
              <w:t xml:space="preserve"> перевірки знань </w:t>
            </w:r>
          </w:p>
        </w:tc>
      </w:tr>
      <w:tr w:rsidR="00DB172C" w:rsidRPr="001F73F1" w:rsidTr="00AF4726">
        <w:trPr>
          <w:trHeight w:val="1452"/>
        </w:trPr>
        <w:tc>
          <w:tcPr>
            <w:tcW w:w="494" w:type="pct"/>
            <w:vMerge/>
            <w:tcBorders>
              <w:right w:val="single" w:sz="4" w:space="0" w:color="auto"/>
            </w:tcBorders>
          </w:tcPr>
          <w:p w:rsidR="007C254E" w:rsidRPr="006C4063" w:rsidRDefault="007C254E" w:rsidP="0054002A">
            <w:pPr>
              <w:rPr>
                <w:b/>
                <w:lang w:val="uk-UA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</w:tcBorders>
          </w:tcPr>
          <w:p w:rsidR="007C254E" w:rsidRDefault="00FB1CF2" w:rsidP="00B957E8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  <w:r w:rsidR="00B957E8">
              <w:rPr>
                <w:bCs/>
                <w:lang w:val="uk-UA"/>
              </w:rPr>
              <w:t>.</w:t>
            </w:r>
            <w:r w:rsidR="007C254E" w:rsidRPr="006C4063">
              <w:rPr>
                <w:bCs/>
                <w:lang w:val="uk-UA"/>
              </w:rPr>
              <w:t>Проведення інструктивних нарад з питань організації  забезпечення належного санітарно-гіг</w:t>
            </w:r>
            <w:r w:rsidR="007C254E">
              <w:rPr>
                <w:bCs/>
                <w:lang w:val="uk-UA"/>
              </w:rPr>
              <w:t>і</w:t>
            </w:r>
            <w:r w:rsidR="007C254E" w:rsidRPr="006C4063">
              <w:rPr>
                <w:bCs/>
                <w:lang w:val="uk-UA"/>
              </w:rPr>
              <w:t>єнічного ста</w:t>
            </w:r>
            <w:r w:rsidR="00B957E8">
              <w:rPr>
                <w:bCs/>
                <w:lang w:val="uk-UA"/>
              </w:rPr>
              <w:t xml:space="preserve">ну в </w:t>
            </w:r>
            <w:r w:rsidR="007C254E" w:rsidRPr="006C4063">
              <w:rPr>
                <w:bCs/>
                <w:lang w:val="uk-UA"/>
              </w:rPr>
              <w:t xml:space="preserve">закладах </w:t>
            </w:r>
            <w:r w:rsidR="00B957E8">
              <w:rPr>
                <w:bCs/>
                <w:lang w:val="uk-UA"/>
              </w:rPr>
              <w:t xml:space="preserve">освіти </w:t>
            </w:r>
            <w:r w:rsidR="007C254E" w:rsidRPr="006C4063">
              <w:rPr>
                <w:bCs/>
                <w:lang w:val="uk-UA"/>
              </w:rPr>
              <w:t>із залученням працівників Острозького МРС ГУ ДСНС, ДСЕС, Острозької ЦРЛ</w:t>
            </w:r>
          </w:p>
          <w:p w:rsidR="009313E9" w:rsidRPr="006C4063" w:rsidRDefault="009313E9" w:rsidP="00B957E8">
            <w:pPr>
              <w:rPr>
                <w:bCs/>
                <w:lang w:val="uk-UA"/>
              </w:rPr>
            </w:pPr>
          </w:p>
        </w:tc>
        <w:tc>
          <w:tcPr>
            <w:tcW w:w="526" w:type="pct"/>
            <w:tcBorders>
              <w:top w:val="single" w:sz="4" w:space="0" w:color="auto"/>
            </w:tcBorders>
          </w:tcPr>
          <w:p w:rsidR="007C254E" w:rsidRPr="006C4063" w:rsidRDefault="00AF4726" w:rsidP="0054002A">
            <w:pPr>
              <w:rPr>
                <w:bCs/>
                <w:lang w:val="uk-UA"/>
              </w:rPr>
            </w:pPr>
            <w:r w:rsidRPr="004F5248">
              <w:rPr>
                <w:bCs/>
                <w:lang w:val="uk-UA"/>
              </w:rPr>
              <w:t>Відділ освіти виконкому Острозької міської ради, навчальні заклади</w:t>
            </w:r>
          </w:p>
        </w:tc>
        <w:tc>
          <w:tcPr>
            <w:tcW w:w="452" w:type="pct"/>
            <w:tcBorders>
              <w:top w:val="single" w:sz="4" w:space="0" w:color="auto"/>
            </w:tcBorders>
          </w:tcPr>
          <w:p w:rsidR="007C254E" w:rsidRPr="006C4063" w:rsidRDefault="00AF4726" w:rsidP="0054002A">
            <w:pPr>
              <w:jc w:val="center"/>
              <w:rPr>
                <w:lang w:val="uk-UA"/>
              </w:rPr>
            </w:pPr>
            <w:r w:rsidRPr="004F5248">
              <w:rPr>
                <w:lang w:val="uk-UA"/>
              </w:rPr>
              <w:t>Міський бюджет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7C254E" w:rsidRPr="006C4063" w:rsidRDefault="009D66C6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</w:tcBorders>
          </w:tcPr>
          <w:p w:rsidR="007C254E" w:rsidRPr="006C4063" w:rsidRDefault="009D66C6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7C254E" w:rsidRPr="006C4063" w:rsidRDefault="009D66C6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</w:tcBorders>
          </w:tcPr>
          <w:p w:rsidR="007C254E" w:rsidRPr="006C4063" w:rsidRDefault="009D66C6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:rsidR="007C254E" w:rsidRPr="006C4063" w:rsidRDefault="007C254E" w:rsidP="0054002A">
            <w:pPr>
              <w:rPr>
                <w:lang w:val="uk-UA"/>
              </w:rPr>
            </w:pPr>
            <w:r>
              <w:rPr>
                <w:bCs/>
                <w:lang w:val="uk-UA"/>
              </w:rPr>
              <w:t>Рівень п</w:t>
            </w:r>
            <w:r w:rsidRPr="006C4063">
              <w:rPr>
                <w:bCs/>
                <w:lang w:val="uk-UA"/>
              </w:rPr>
              <w:t>роведення інструктивних нарад з питань організації  забезпечення належного санітарно-гіг</w:t>
            </w:r>
            <w:r>
              <w:rPr>
                <w:bCs/>
                <w:lang w:val="uk-UA"/>
              </w:rPr>
              <w:t>і</w:t>
            </w:r>
            <w:r w:rsidRPr="006C4063">
              <w:rPr>
                <w:bCs/>
                <w:lang w:val="uk-UA"/>
              </w:rPr>
              <w:t>єнічного стану</w:t>
            </w:r>
          </w:p>
        </w:tc>
      </w:tr>
    </w:tbl>
    <w:p w:rsidR="00E74A57" w:rsidRDefault="00E74A57" w:rsidP="00E92BA9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lang w:val="uk-UA"/>
        </w:rPr>
      </w:pPr>
    </w:p>
    <w:p w:rsidR="00E45C67" w:rsidRPr="006C4063" w:rsidRDefault="00E45C67" w:rsidP="00E92BA9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lang w:val="uk-UA"/>
        </w:rPr>
      </w:pPr>
    </w:p>
    <w:p w:rsidR="00E92BA9" w:rsidRPr="005F584A" w:rsidRDefault="00F26EEA" w:rsidP="00E92BA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lang w:val="uk-UA"/>
        </w:rPr>
      </w:pPr>
      <w:r>
        <w:rPr>
          <w:b/>
          <w:lang w:val="uk-UA"/>
        </w:rPr>
        <w:t xml:space="preserve">Розділ </w:t>
      </w:r>
      <w:r w:rsidR="00F40318">
        <w:rPr>
          <w:b/>
          <w:lang w:val="uk-UA"/>
        </w:rPr>
        <w:t>10</w:t>
      </w:r>
      <w:r w:rsidR="00E92BA9">
        <w:rPr>
          <w:b/>
          <w:lang w:val="uk-UA"/>
        </w:rPr>
        <w:t xml:space="preserve">. </w:t>
      </w:r>
      <w:r w:rsidR="00E92BA9" w:rsidRPr="005F584A">
        <w:rPr>
          <w:b/>
          <w:lang w:val="uk-UA"/>
        </w:rPr>
        <w:t>РОБОТА З ПЕДАГОГІЧНИМИ ТА КЕРІВНИМИ КАДРАМИ</w:t>
      </w:r>
      <w:r w:rsidR="00E92BA9">
        <w:rPr>
          <w:b/>
          <w:lang w:val="uk-UA"/>
        </w:rPr>
        <w:t>,  УПРАВЛІНСЬКА ДІЯЛЬНІСТЬ</w:t>
      </w:r>
    </w:p>
    <w:p w:rsidR="00E92BA9" w:rsidRDefault="00E92BA9" w:rsidP="00E92BA9">
      <w:pPr>
        <w:ind w:firstLine="737"/>
        <w:jc w:val="both"/>
        <w:rPr>
          <w:b/>
          <w:bCs/>
          <w:lang w:val="uk-UA"/>
        </w:rPr>
      </w:pPr>
      <w:r w:rsidRPr="006C4063">
        <w:rPr>
          <w:b/>
          <w:bCs/>
          <w:lang w:val="uk-UA"/>
        </w:rPr>
        <w:t xml:space="preserve">  </w:t>
      </w:r>
    </w:p>
    <w:p w:rsidR="00E92BA9" w:rsidRPr="006C4063" w:rsidRDefault="00261216" w:rsidP="00261216">
      <w:pPr>
        <w:ind w:firstLine="737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Мета: </w:t>
      </w:r>
    </w:p>
    <w:p w:rsidR="00E92BA9" w:rsidRPr="006C4063" w:rsidRDefault="00E92BA9" w:rsidP="002C7572">
      <w:pPr>
        <w:pStyle w:val="ae"/>
        <w:numPr>
          <w:ilvl w:val="0"/>
          <w:numId w:val="10"/>
        </w:numPr>
        <w:ind w:right="-1136"/>
        <w:rPr>
          <w:bCs/>
          <w:lang w:val="uk-UA"/>
        </w:rPr>
      </w:pPr>
      <w:r w:rsidRPr="006C4063">
        <w:rPr>
          <w:bCs/>
          <w:lang w:val="uk-UA"/>
        </w:rPr>
        <w:t xml:space="preserve">створення оптимальних умов для якісного професійного розвитку педагогічних, управлінських, методичних кадрів міста в </w:t>
      </w:r>
      <w:proofErr w:type="spellStart"/>
      <w:r w:rsidRPr="006C4063">
        <w:rPr>
          <w:bCs/>
          <w:lang w:val="uk-UA"/>
        </w:rPr>
        <w:t>міжатестаційний</w:t>
      </w:r>
      <w:proofErr w:type="spellEnd"/>
      <w:r w:rsidRPr="006C4063">
        <w:rPr>
          <w:bCs/>
          <w:lang w:val="uk-UA"/>
        </w:rPr>
        <w:t xml:space="preserve"> період. </w:t>
      </w:r>
    </w:p>
    <w:p w:rsidR="00E92BA9" w:rsidRPr="006C4063" w:rsidRDefault="00E92BA9" w:rsidP="00F26EEA">
      <w:pPr>
        <w:ind w:right="-1136"/>
        <w:rPr>
          <w:bCs/>
          <w:lang w:val="uk-UA"/>
        </w:rPr>
      </w:pPr>
    </w:p>
    <w:p w:rsidR="00E92BA9" w:rsidRPr="006C4063" w:rsidRDefault="00E92BA9" w:rsidP="00F26EEA">
      <w:pPr>
        <w:ind w:right="-1136"/>
        <w:rPr>
          <w:b/>
          <w:bCs/>
          <w:lang w:val="uk-UA"/>
        </w:rPr>
      </w:pPr>
      <w:r w:rsidRPr="006C4063">
        <w:rPr>
          <w:b/>
          <w:bCs/>
          <w:lang w:val="uk-UA"/>
        </w:rPr>
        <w:t xml:space="preserve"> </w:t>
      </w:r>
      <w:r w:rsidR="002F72BA">
        <w:rPr>
          <w:b/>
          <w:bCs/>
          <w:lang w:val="uk-UA"/>
        </w:rPr>
        <w:t xml:space="preserve">            Основні завдання:  </w:t>
      </w:r>
    </w:p>
    <w:p w:rsidR="00E92BA9" w:rsidRPr="006C4063" w:rsidRDefault="00E92BA9" w:rsidP="002C7572">
      <w:pPr>
        <w:numPr>
          <w:ilvl w:val="0"/>
          <w:numId w:val="2"/>
        </w:numPr>
        <w:ind w:right="-1136"/>
        <w:rPr>
          <w:bCs/>
          <w:lang w:val="uk-UA"/>
        </w:rPr>
      </w:pPr>
      <w:r w:rsidRPr="006C4063">
        <w:rPr>
          <w:bCs/>
          <w:lang w:val="uk-UA"/>
        </w:rPr>
        <w:t>Забезпечити постійний організаційно-управлінський і науково-методичний</w:t>
      </w:r>
    </w:p>
    <w:p w:rsidR="00E92BA9" w:rsidRPr="006C4063" w:rsidRDefault="00E92BA9" w:rsidP="00F26EEA">
      <w:pPr>
        <w:ind w:right="-1136"/>
        <w:rPr>
          <w:bCs/>
          <w:lang w:val="uk-UA"/>
        </w:rPr>
      </w:pPr>
      <w:r w:rsidRPr="006C4063">
        <w:rPr>
          <w:bCs/>
          <w:lang w:val="uk-UA"/>
        </w:rPr>
        <w:t>супровід і прогнозування професійного розвитку педагогічних, управлінських та методичних кадрів міста.</w:t>
      </w:r>
    </w:p>
    <w:p w:rsidR="00E92BA9" w:rsidRPr="006C4063" w:rsidRDefault="00E92BA9" w:rsidP="00E92BA9">
      <w:pPr>
        <w:widowControl w:val="0"/>
        <w:shd w:val="clear" w:color="auto" w:fill="FFFFFF"/>
        <w:autoSpaceDE w:val="0"/>
        <w:autoSpaceDN w:val="0"/>
        <w:adjustRightInd w:val="0"/>
        <w:ind w:right="-994"/>
        <w:jc w:val="both"/>
        <w:rPr>
          <w:lang w:val="uk-UA"/>
        </w:rPr>
      </w:pPr>
    </w:p>
    <w:p w:rsidR="00E92BA9" w:rsidRPr="006C4063" w:rsidRDefault="00E92BA9" w:rsidP="00E92BA9">
      <w:pPr>
        <w:ind w:right="-994"/>
        <w:rPr>
          <w:b/>
          <w:bCs/>
          <w:bdr w:val="none" w:sz="0" w:space="0" w:color="auto" w:frame="1"/>
          <w:lang w:val="uk-UA"/>
        </w:rPr>
      </w:pPr>
      <w:r w:rsidRPr="006C4063">
        <w:rPr>
          <w:b/>
          <w:bCs/>
          <w:bdr w:val="none" w:sz="0" w:space="0" w:color="auto" w:frame="1"/>
          <w:lang w:val="uk-UA"/>
        </w:rPr>
        <w:t xml:space="preserve">           Основні заходи</w:t>
      </w:r>
      <w:r>
        <w:rPr>
          <w:b/>
          <w:bCs/>
          <w:bdr w:val="none" w:sz="0" w:space="0" w:color="auto" w:frame="1"/>
          <w:lang w:val="uk-UA"/>
        </w:rPr>
        <w:t>:</w:t>
      </w:r>
    </w:p>
    <w:tbl>
      <w:tblPr>
        <w:tblW w:w="5762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2554"/>
        <w:gridCol w:w="1153"/>
        <w:gridCol w:w="990"/>
        <w:gridCol w:w="843"/>
        <w:gridCol w:w="854"/>
        <w:gridCol w:w="856"/>
        <w:gridCol w:w="837"/>
        <w:gridCol w:w="1133"/>
      </w:tblGrid>
      <w:tr w:rsidR="00261216" w:rsidRPr="006C4063" w:rsidTr="009D37A4">
        <w:trPr>
          <w:trHeight w:val="792"/>
        </w:trPr>
        <w:tc>
          <w:tcPr>
            <w:tcW w:w="485" w:type="pct"/>
            <w:vMerge w:val="restart"/>
            <w:vAlign w:val="center"/>
          </w:tcPr>
          <w:p w:rsidR="00261216" w:rsidRPr="006C4063" w:rsidRDefault="00261216" w:rsidP="0054002A">
            <w:pPr>
              <w:jc w:val="center"/>
              <w:rPr>
                <w:lang w:val="uk-UA"/>
              </w:rPr>
            </w:pPr>
            <w:r w:rsidRPr="006C4063">
              <w:rPr>
                <w:lang w:val="uk-UA"/>
              </w:rPr>
              <w:t>Назва напряму</w:t>
            </w:r>
          </w:p>
          <w:p w:rsidR="00261216" w:rsidRPr="006C4063" w:rsidRDefault="00261216" w:rsidP="0054002A">
            <w:pPr>
              <w:jc w:val="center"/>
              <w:rPr>
                <w:lang w:val="uk-UA"/>
              </w:rPr>
            </w:pPr>
            <w:r w:rsidRPr="006C4063">
              <w:rPr>
                <w:lang w:val="uk-UA"/>
              </w:rPr>
              <w:t>діяльності (</w:t>
            </w:r>
            <w:proofErr w:type="spellStart"/>
            <w:r w:rsidRPr="006C4063">
              <w:rPr>
                <w:lang w:val="uk-UA"/>
              </w:rPr>
              <w:t>пріорітетні</w:t>
            </w:r>
            <w:proofErr w:type="spellEnd"/>
            <w:r w:rsidRPr="006C4063">
              <w:rPr>
                <w:lang w:val="uk-UA"/>
              </w:rPr>
              <w:t xml:space="preserve"> зав дання) </w:t>
            </w:r>
          </w:p>
        </w:tc>
        <w:tc>
          <w:tcPr>
            <w:tcW w:w="1250" w:type="pct"/>
            <w:vMerge w:val="restart"/>
            <w:vAlign w:val="center"/>
          </w:tcPr>
          <w:p w:rsidR="00261216" w:rsidRPr="006C4063" w:rsidRDefault="00261216" w:rsidP="0054002A">
            <w:pPr>
              <w:jc w:val="center"/>
              <w:rPr>
                <w:lang w:val="uk-UA"/>
              </w:rPr>
            </w:pPr>
            <w:r w:rsidRPr="006C4063">
              <w:rPr>
                <w:lang w:val="uk-UA"/>
              </w:rPr>
              <w:t xml:space="preserve">Перелік заходів </w:t>
            </w:r>
          </w:p>
        </w:tc>
        <w:tc>
          <w:tcPr>
            <w:tcW w:w="564" w:type="pct"/>
            <w:vMerge w:val="restart"/>
            <w:vAlign w:val="center"/>
          </w:tcPr>
          <w:p w:rsidR="00261216" w:rsidRPr="006C4063" w:rsidRDefault="00261216" w:rsidP="0054002A">
            <w:pPr>
              <w:jc w:val="center"/>
              <w:rPr>
                <w:lang w:val="uk-UA"/>
              </w:rPr>
            </w:pPr>
            <w:r w:rsidRPr="006C4063">
              <w:rPr>
                <w:lang w:val="uk-UA"/>
              </w:rPr>
              <w:t>Виконавці</w:t>
            </w:r>
          </w:p>
        </w:tc>
        <w:tc>
          <w:tcPr>
            <w:tcW w:w="485" w:type="pct"/>
            <w:vMerge w:val="restart"/>
            <w:vAlign w:val="center"/>
          </w:tcPr>
          <w:p w:rsidR="00261216" w:rsidRPr="006C4063" w:rsidRDefault="00261216" w:rsidP="0054002A">
            <w:pPr>
              <w:jc w:val="center"/>
              <w:rPr>
                <w:lang w:val="uk-UA"/>
              </w:rPr>
            </w:pPr>
            <w:r w:rsidRPr="006C4063">
              <w:rPr>
                <w:lang w:val="uk-UA"/>
              </w:rPr>
              <w:t>Джерела фінансування</w:t>
            </w:r>
          </w:p>
          <w:p w:rsidR="00261216" w:rsidRPr="006C4063" w:rsidRDefault="00261216" w:rsidP="0054002A">
            <w:pPr>
              <w:jc w:val="center"/>
              <w:rPr>
                <w:lang w:val="uk-UA"/>
              </w:rPr>
            </w:pPr>
          </w:p>
        </w:tc>
        <w:tc>
          <w:tcPr>
            <w:tcW w:w="166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1216" w:rsidRPr="006C4063" w:rsidRDefault="00261216" w:rsidP="0054002A">
            <w:pPr>
              <w:rPr>
                <w:lang w:val="uk-UA"/>
              </w:rPr>
            </w:pPr>
            <w:r w:rsidRPr="006C4063">
              <w:rPr>
                <w:lang w:val="uk-UA"/>
              </w:rPr>
              <w:t>Орієнтовні обсяги фінансування (вартість), ти</w:t>
            </w:r>
            <w:r w:rsidR="00B62119">
              <w:rPr>
                <w:lang w:val="uk-UA"/>
              </w:rPr>
              <w:t>с. грн.</w:t>
            </w:r>
          </w:p>
        </w:tc>
        <w:tc>
          <w:tcPr>
            <w:tcW w:w="555" w:type="pct"/>
            <w:vMerge w:val="restart"/>
            <w:tcBorders>
              <w:right w:val="single" w:sz="4" w:space="0" w:color="auto"/>
            </w:tcBorders>
            <w:vAlign w:val="center"/>
          </w:tcPr>
          <w:p w:rsidR="00261216" w:rsidRPr="006C4063" w:rsidRDefault="00261216" w:rsidP="0054002A">
            <w:pPr>
              <w:jc w:val="center"/>
              <w:rPr>
                <w:lang w:val="uk-UA"/>
              </w:rPr>
            </w:pPr>
            <w:r w:rsidRPr="006C4063">
              <w:rPr>
                <w:lang w:val="uk-UA"/>
              </w:rPr>
              <w:t>Очікуваний результат</w:t>
            </w:r>
          </w:p>
          <w:p w:rsidR="00261216" w:rsidRPr="006C4063" w:rsidRDefault="00261216" w:rsidP="0054002A">
            <w:pPr>
              <w:jc w:val="center"/>
              <w:rPr>
                <w:lang w:val="uk-UA"/>
              </w:rPr>
            </w:pPr>
          </w:p>
        </w:tc>
      </w:tr>
      <w:tr w:rsidR="00261216" w:rsidRPr="00A8349E" w:rsidTr="009D37A4">
        <w:trPr>
          <w:trHeight w:val="564"/>
        </w:trPr>
        <w:tc>
          <w:tcPr>
            <w:tcW w:w="485" w:type="pct"/>
            <w:vMerge/>
            <w:vAlign w:val="center"/>
          </w:tcPr>
          <w:p w:rsidR="00261216" w:rsidRPr="00A8349E" w:rsidRDefault="00261216" w:rsidP="0054002A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250" w:type="pct"/>
            <w:vMerge/>
            <w:vAlign w:val="center"/>
          </w:tcPr>
          <w:p w:rsidR="00261216" w:rsidRPr="00A8349E" w:rsidRDefault="00261216" w:rsidP="0054002A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564" w:type="pct"/>
            <w:vMerge/>
            <w:vAlign w:val="center"/>
          </w:tcPr>
          <w:p w:rsidR="00261216" w:rsidRPr="00A8349E" w:rsidRDefault="00261216" w:rsidP="0054002A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485" w:type="pct"/>
            <w:vMerge/>
            <w:vAlign w:val="center"/>
          </w:tcPr>
          <w:p w:rsidR="00261216" w:rsidRPr="00A8349E" w:rsidRDefault="00261216" w:rsidP="0054002A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216" w:rsidRPr="006C4063" w:rsidRDefault="00261216" w:rsidP="0054002A">
            <w:pPr>
              <w:jc w:val="center"/>
              <w:rPr>
                <w:lang w:val="uk-UA"/>
              </w:rPr>
            </w:pPr>
          </w:p>
        </w:tc>
        <w:tc>
          <w:tcPr>
            <w:tcW w:w="1247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1216" w:rsidRPr="006C4063" w:rsidRDefault="00261216" w:rsidP="0054002A">
            <w:pPr>
              <w:jc w:val="center"/>
              <w:rPr>
                <w:lang w:val="uk-UA"/>
              </w:rPr>
            </w:pPr>
            <w:r w:rsidRPr="006C4063">
              <w:rPr>
                <w:lang w:val="uk-UA"/>
              </w:rPr>
              <w:t xml:space="preserve">По роках </w:t>
            </w:r>
          </w:p>
          <w:p w:rsidR="00261216" w:rsidRPr="006C4063" w:rsidRDefault="00261216" w:rsidP="0054002A">
            <w:pPr>
              <w:jc w:val="center"/>
              <w:rPr>
                <w:lang w:val="uk-UA"/>
              </w:rPr>
            </w:pPr>
          </w:p>
        </w:tc>
        <w:tc>
          <w:tcPr>
            <w:tcW w:w="555" w:type="pct"/>
            <w:vMerge/>
            <w:tcBorders>
              <w:right w:val="single" w:sz="4" w:space="0" w:color="auto"/>
            </w:tcBorders>
            <w:vAlign w:val="center"/>
          </w:tcPr>
          <w:p w:rsidR="00261216" w:rsidRPr="006C4063" w:rsidRDefault="00261216" w:rsidP="0054002A">
            <w:pPr>
              <w:jc w:val="center"/>
              <w:rPr>
                <w:lang w:val="uk-UA"/>
              </w:rPr>
            </w:pPr>
          </w:p>
        </w:tc>
      </w:tr>
      <w:tr w:rsidR="00261216" w:rsidRPr="00A8349E" w:rsidTr="009D37A4">
        <w:trPr>
          <w:trHeight w:val="745"/>
        </w:trPr>
        <w:tc>
          <w:tcPr>
            <w:tcW w:w="485" w:type="pct"/>
            <w:vMerge/>
          </w:tcPr>
          <w:p w:rsidR="00261216" w:rsidRPr="00A8349E" w:rsidRDefault="00261216" w:rsidP="0054002A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250" w:type="pct"/>
            <w:vMerge/>
          </w:tcPr>
          <w:p w:rsidR="00261216" w:rsidRPr="00A8349E" w:rsidRDefault="00261216" w:rsidP="0054002A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564" w:type="pct"/>
            <w:vMerge/>
          </w:tcPr>
          <w:p w:rsidR="00261216" w:rsidRPr="00A8349E" w:rsidRDefault="00261216" w:rsidP="0054002A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485" w:type="pct"/>
            <w:vMerge/>
          </w:tcPr>
          <w:p w:rsidR="00261216" w:rsidRPr="00A8349E" w:rsidRDefault="00261216" w:rsidP="0054002A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261216" w:rsidRPr="006C4063" w:rsidRDefault="00261216" w:rsidP="0054002A">
            <w:pPr>
              <w:jc w:val="center"/>
              <w:rPr>
                <w:lang w:val="uk-UA"/>
              </w:rPr>
            </w:pPr>
            <w:r w:rsidRPr="006C4063">
              <w:rPr>
                <w:lang w:val="uk-UA"/>
              </w:rPr>
              <w:t>всього</w:t>
            </w:r>
          </w:p>
        </w:tc>
        <w:tc>
          <w:tcPr>
            <w:tcW w:w="418" w:type="pct"/>
          </w:tcPr>
          <w:p w:rsidR="00261216" w:rsidRPr="006C4063" w:rsidRDefault="00B957E8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2019</w:t>
            </w:r>
          </w:p>
        </w:tc>
        <w:tc>
          <w:tcPr>
            <w:tcW w:w="419" w:type="pct"/>
          </w:tcPr>
          <w:p w:rsidR="00261216" w:rsidRPr="006C4063" w:rsidRDefault="00B957E8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409" w:type="pct"/>
          </w:tcPr>
          <w:p w:rsidR="00261216" w:rsidRPr="006C4063" w:rsidRDefault="00B957E8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</w:tc>
        <w:tc>
          <w:tcPr>
            <w:tcW w:w="555" w:type="pct"/>
          </w:tcPr>
          <w:p w:rsidR="00261216" w:rsidRPr="006C4063" w:rsidRDefault="00261216" w:rsidP="0054002A">
            <w:pPr>
              <w:jc w:val="center"/>
              <w:rPr>
                <w:lang w:val="uk-UA"/>
              </w:rPr>
            </w:pPr>
          </w:p>
          <w:p w:rsidR="00261216" w:rsidRPr="006C4063" w:rsidRDefault="00261216" w:rsidP="0054002A">
            <w:pPr>
              <w:jc w:val="center"/>
              <w:rPr>
                <w:lang w:val="uk-UA"/>
              </w:rPr>
            </w:pPr>
          </w:p>
          <w:p w:rsidR="00261216" w:rsidRPr="006C4063" w:rsidRDefault="00261216" w:rsidP="0054002A">
            <w:pPr>
              <w:jc w:val="center"/>
              <w:rPr>
                <w:lang w:val="uk-UA"/>
              </w:rPr>
            </w:pPr>
          </w:p>
        </w:tc>
      </w:tr>
      <w:tr w:rsidR="00DB172C" w:rsidRPr="00A8349E" w:rsidTr="009D37A4">
        <w:trPr>
          <w:trHeight w:val="2491"/>
        </w:trPr>
        <w:tc>
          <w:tcPr>
            <w:tcW w:w="485" w:type="pct"/>
            <w:vMerge w:val="restart"/>
          </w:tcPr>
          <w:p w:rsidR="00DB172C" w:rsidRPr="00A8349E" w:rsidRDefault="00DB172C" w:rsidP="004A143A">
            <w:pPr>
              <w:jc w:val="center"/>
              <w:rPr>
                <w:color w:val="FF0000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2F72BA">
              <w:rPr>
                <w:color w:val="000000" w:themeColor="text1"/>
                <w:lang w:val="uk-UA"/>
              </w:rPr>
              <w:t>.</w:t>
            </w:r>
            <w:r w:rsidRPr="00442702">
              <w:rPr>
                <w:bCs/>
                <w:lang w:val="uk-UA"/>
              </w:rPr>
              <w:t xml:space="preserve"> Створення умов для професійно</w:t>
            </w:r>
            <w:r w:rsidR="00AF4726">
              <w:rPr>
                <w:bCs/>
                <w:lang w:val="uk-UA"/>
              </w:rPr>
              <w:t>го розвитку педагогічних кадрів</w:t>
            </w:r>
          </w:p>
          <w:p w:rsidR="00DB172C" w:rsidRPr="00A8349E" w:rsidRDefault="00DB172C" w:rsidP="0054002A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DB172C" w:rsidRDefault="00DB172C" w:rsidP="0054002A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1.</w:t>
            </w:r>
            <w:r w:rsidRPr="004F246C">
              <w:rPr>
                <w:color w:val="000000" w:themeColor="text1"/>
                <w:lang w:val="uk-UA"/>
              </w:rPr>
              <w:t xml:space="preserve">Забезпечення  проведення міського та участь в  обласному етапі Всеукраїнських конкурсів </w:t>
            </w:r>
          </w:p>
          <w:p w:rsidR="00DB172C" w:rsidRPr="004F246C" w:rsidRDefault="00DB172C" w:rsidP="0054002A">
            <w:pPr>
              <w:rPr>
                <w:color w:val="000000" w:themeColor="text1"/>
                <w:bdr w:val="none" w:sz="0" w:space="0" w:color="auto" w:frame="1"/>
                <w:lang w:val="uk-UA"/>
              </w:rPr>
            </w:pPr>
            <w:r>
              <w:rPr>
                <w:color w:val="000000" w:themeColor="text1"/>
                <w:lang w:val="uk-UA"/>
              </w:rPr>
              <w:t>«У</w:t>
            </w:r>
            <w:r w:rsidRPr="004F246C">
              <w:rPr>
                <w:color w:val="000000" w:themeColor="text1"/>
                <w:lang w:val="uk-UA"/>
              </w:rPr>
              <w:t>читель року», «Класний керівник року», «Вихователь року».</w:t>
            </w:r>
          </w:p>
        </w:tc>
        <w:tc>
          <w:tcPr>
            <w:tcW w:w="564" w:type="pct"/>
            <w:tcBorders>
              <w:bottom w:val="single" w:sz="4" w:space="0" w:color="auto"/>
            </w:tcBorders>
          </w:tcPr>
          <w:p w:rsidR="00DB172C" w:rsidRPr="004F246C" w:rsidRDefault="00DB172C" w:rsidP="0054002A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4F246C">
              <w:rPr>
                <w:color w:val="000000" w:themeColor="text1"/>
                <w:lang w:val="uk-UA"/>
              </w:rPr>
              <w:t>Відділ освіти виконкому Острозької міської ради</w:t>
            </w:r>
          </w:p>
          <w:p w:rsidR="00DB172C" w:rsidRPr="004F246C" w:rsidRDefault="00DB172C" w:rsidP="0054002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DB172C" w:rsidRPr="004F246C" w:rsidRDefault="00DB172C" w:rsidP="0054002A">
            <w:pPr>
              <w:jc w:val="center"/>
              <w:rPr>
                <w:color w:val="000000" w:themeColor="text1"/>
                <w:lang w:val="uk-UA"/>
              </w:rPr>
            </w:pPr>
            <w:r w:rsidRPr="004F246C">
              <w:rPr>
                <w:color w:val="000000" w:themeColor="text1"/>
                <w:lang w:val="uk-UA"/>
              </w:rPr>
              <w:t>Міський бюджет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DB172C" w:rsidRPr="009D37A4" w:rsidRDefault="00DB172C" w:rsidP="0054002A">
            <w:pPr>
              <w:jc w:val="center"/>
              <w:rPr>
                <w:lang w:val="uk-UA"/>
              </w:rPr>
            </w:pPr>
            <w:r w:rsidRPr="009D37A4">
              <w:rPr>
                <w:lang w:val="uk-UA"/>
              </w:rPr>
              <w:t>18,0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DB172C" w:rsidRPr="009D37A4" w:rsidRDefault="00DB172C" w:rsidP="0054002A">
            <w:pPr>
              <w:jc w:val="both"/>
              <w:rPr>
                <w:lang w:val="uk-UA"/>
              </w:rPr>
            </w:pPr>
            <w:r w:rsidRPr="009D37A4">
              <w:rPr>
                <w:lang w:val="uk-UA"/>
              </w:rPr>
              <w:t>6,0</w:t>
            </w:r>
          </w:p>
        </w:tc>
        <w:tc>
          <w:tcPr>
            <w:tcW w:w="419" w:type="pct"/>
            <w:tcBorders>
              <w:bottom w:val="single" w:sz="4" w:space="0" w:color="auto"/>
            </w:tcBorders>
          </w:tcPr>
          <w:p w:rsidR="00DB172C" w:rsidRPr="009D37A4" w:rsidRDefault="00DB172C" w:rsidP="0054002A">
            <w:pPr>
              <w:jc w:val="center"/>
              <w:rPr>
                <w:lang w:val="uk-UA"/>
              </w:rPr>
            </w:pPr>
            <w:r w:rsidRPr="009D37A4">
              <w:rPr>
                <w:lang w:val="uk-UA"/>
              </w:rPr>
              <w:t>6,0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:rsidR="00DB172C" w:rsidRPr="009D37A4" w:rsidRDefault="00DB172C" w:rsidP="0054002A">
            <w:pPr>
              <w:jc w:val="center"/>
              <w:rPr>
                <w:lang w:val="uk-UA"/>
              </w:rPr>
            </w:pPr>
            <w:r w:rsidRPr="009D37A4">
              <w:rPr>
                <w:lang w:val="uk-UA"/>
              </w:rPr>
              <w:t>6,0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:rsidR="00DB172C" w:rsidRPr="004F246C" w:rsidRDefault="00DB172C" w:rsidP="00B62119">
            <w:pPr>
              <w:jc w:val="center"/>
              <w:rPr>
                <w:color w:val="000000" w:themeColor="text1"/>
                <w:lang w:val="uk-UA"/>
              </w:rPr>
            </w:pPr>
            <w:r w:rsidRPr="004F246C">
              <w:rPr>
                <w:color w:val="000000" w:themeColor="text1"/>
                <w:lang w:val="uk-UA"/>
              </w:rPr>
              <w:t xml:space="preserve">Рівень </w:t>
            </w:r>
            <w:r w:rsidR="00B62119">
              <w:rPr>
                <w:lang w:val="uk-UA"/>
              </w:rPr>
              <w:t>професійного розвитку</w:t>
            </w:r>
            <w:r w:rsidRPr="00442702">
              <w:rPr>
                <w:lang w:val="uk-UA"/>
              </w:rPr>
              <w:t xml:space="preserve"> педкадрів</w:t>
            </w:r>
            <w:r w:rsidRPr="004F246C">
              <w:rPr>
                <w:color w:val="000000" w:themeColor="text1"/>
                <w:lang w:val="uk-UA"/>
              </w:rPr>
              <w:t xml:space="preserve"> </w:t>
            </w:r>
          </w:p>
        </w:tc>
      </w:tr>
      <w:tr w:rsidR="00DB172C" w:rsidRPr="00A8349E" w:rsidTr="009D37A4">
        <w:trPr>
          <w:trHeight w:val="3015"/>
        </w:trPr>
        <w:tc>
          <w:tcPr>
            <w:tcW w:w="485" w:type="pct"/>
            <w:vMerge/>
          </w:tcPr>
          <w:p w:rsidR="00DB172C" w:rsidRDefault="00DB172C" w:rsidP="004A143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DB172C" w:rsidRPr="00BB2CE4" w:rsidRDefault="00DB172C" w:rsidP="00DB172C">
            <w:pPr>
              <w:rPr>
                <w:lang w:val="uk-UA"/>
              </w:rPr>
            </w:pPr>
            <w:r>
              <w:rPr>
                <w:color w:val="000000" w:themeColor="text1"/>
                <w:lang w:val="uk-UA"/>
              </w:rPr>
              <w:t>2.</w:t>
            </w:r>
            <w:r>
              <w:rPr>
                <w:lang w:val="uk-UA"/>
              </w:rPr>
              <w:t>Забезпечення роботи</w:t>
            </w:r>
            <w:r w:rsidRPr="00BB2CE4">
              <w:rPr>
                <w:lang w:val="uk-UA"/>
              </w:rPr>
              <w:t xml:space="preserve"> шкіл:</w:t>
            </w:r>
          </w:p>
          <w:p w:rsidR="00DB172C" w:rsidRPr="00BB2CE4" w:rsidRDefault="00DB172C" w:rsidP="00DB172C">
            <w:pPr>
              <w:rPr>
                <w:lang w:val="uk-UA"/>
              </w:rPr>
            </w:pPr>
            <w:r w:rsidRPr="00BB2CE4">
              <w:rPr>
                <w:lang w:val="uk-UA"/>
              </w:rPr>
              <w:t xml:space="preserve">-  </w:t>
            </w:r>
            <w:r>
              <w:rPr>
                <w:lang w:val="uk-UA"/>
              </w:rPr>
              <w:t>школи</w:t>
            </w:r>
            <w:r w:rsidRPr="00BB2CE4">
              <w:rPr>
                <w:lang w:val="uk-UA"/>
              </w:rPr>
              <w:t xml:space="preserve"> резерву </w:t>
            </w:r>
            <w:r>
              <w:rPr>
                <w:lang w:val="uk-UA"/>
              </w:rPr>
              <w:t xml:space="preserve">керівних </w:t>
            </w:r>
            <w:r w:rsidRPr="00BB2CE4">
              <w:rPr>
                <w:lang w:val="uk-UA"/>
              </w:rPr>
              <w:t>кадрів;</w:t>
            </w:r>
          </w:p>
          <w:p w:rsidR="00DB172C" w:rsidRPr="00BB2CE4" w:rsidRDefault="00DB172C" w:rsidP="00DB172C">
            <w:pPr>
              <w:rPr>
                <w:lang w:val="uk-UA"/>
              </w:rPr>
            </w:pPr>
            <w:r>
              <w:rPr>
                <w:lang w:val="uk-UA"/>
              </w:rPr>
              <w:t>-  школи</w:t>
            </w:r>
            <w:r w:rsidRPr="00BB2CE4">
              <w:rPr>
                <w:lang w:val="uk-UA"/>
              </w:rPr>
              <w:t xml:space="preserve"> молодого вчителя;</w:t>
            </w:r>
          </w:p>
          <w:p w:rsidR="00DB172C" w:rsidRPr="004F246C" w:rsidRDefault="00DB172C" w:rsidP="00DB172C">
            <w:pPr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>-  школи</w:t>
            </w:r>
            <w:r w:rsidRPr="00BB2CE4">
              <w:rPr>
                <w:lang w:val="uk-UA"/>
              </w:rPr>
              <w:t xml:space="preserve"> новопризначеного директора, заступника директора</w:t>
            </w:r>
            <w:r w:rsidR="002F72BA">
              <w:rPr>
                <w:lang w:val="uk-UA"/>
              </w:rPr>
              <w:t>.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</w:tcPr>
          <w:p w:rsidR="00DB172C" w:rsidRPr="004F246C" w:rsidRDefault="0012781E" w:rsidP="0054002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Методичний кабінет в</w:t>
            </w:r>
            <w:r w:rsidRPr="004F246C">
              <w:rPr>
                <w:color w:val="000000" w:themeColor="text1"/>
                <w:lang w:val="uk-UA"/>
              </w:rPr>
              <w:t>ідділ</w:t>
            </w:r>
            <w:r>
              <w:rPr>
                <w:color w:val="000000" w:themeColor="text1"/>
                <w:lang w:val="uk-UA"/>
              </w:rPr>
              <w:t>у</w:t>
            </w:r>
            <w:r w:rsidRPr="004F246C">
              <w:rPr>
                <w:color w:val="000000" w:themeColor="text1"/>
                <w:lang w:val="uk-UA"/>
              </w:rPr>
              <w:t xml:space="preserve"> освіти ви</w:t>
            </w:r>
            <w:r>
              <w:rPr>
                <w:color w:val="000000" w:themeColor="text1"/>
                <w:lang w:val="uk-UA"/>
              </w:rPr>
              <w:t>конкому Острозької міської ради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DB172C" w:rsidRPr="004F246C" w:rsidRDefault="0012781E" w:rsidP="0054002A">
            <w:pPr>
              <w:jc w:val="center"/>
              <w:rPr>
                <w:color w:val="000000" w:themeColor="text1"/>
                <w:lang w:val="uk-UA"/>
              </w:rPr>
            </w:pPr>
            <w:r w:rsidRPr="004F246C">
              <w:rPr>
                <w:color w:val="000000" w:themeColor="text1"/>
                <w:lang w:val="uk-UA"/>
              </w:rPr>
              <w:t>Міський бюджет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DB172C" w:rsidRPr="00875ECC" w:rsidRDefault="009D37A4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DB172C" w:rsidRPr="00875ECC" w:rsidRDefault="009D37A4" w:rsidP="005400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</w:tcPr>
          <w:p w:rsidR="00DB172C" w:rsidRPr="00875ECC" w:rsidRDefault="009D37A4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:rsidR="00DB172C" w:rsidRPr="00875ECC" w:rsidRDefault="009D37A4" w:rsidP="005400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</w:tcPr>
          <w:p w:rsidR="00DB172C" w:rsidRPr="004F246C" w:rsidRDefault="00DB172C" w:rsidP="0054002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Стан роботи шкіл</w:t>
            </w:r>
          </w:p>
        </w:tc>
      </w:tr>
      <w:tr w:rsidR="0012781E" w:rsidRPr="00A8349E" w:rsidTr="009D37A4">
        <w:trPr>
          <w:trHeight w:val="2490"/>
        </w:trPr>
        <w:tc>
          <w:tcPr>
            <w:tcW w:w="485" w:type="pct"/>
            <w:vMerge w:val="restart"/>
          </w:tcPr>
          <w:p w:rsidR="0012781E" w:rsidRDefault="0012781E" w:rsidP="00DB172C">
            <w:pPr>
              <w:ind w:right="-109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  <w:p w:rsidR="0012781E" w:rsidRPr="005C5168" w:rsidRDefault="0012781E" w:rsidP="00DB172C">
            <w:pPr>
              <w:ind w:right="-109"/>
              <w:rPr>
                <w:lang w:val="uk-UA"/>
              </w:rPr>
            </w:pPr>
            <w:r>
              <w:rPr>
                <w:lang w:val="uk-UA"/>
              </w:rPr>
              <w:t>Підви</w:t>
            </w:r>
            <w:r w:rsidRPr="005C5168">
              <w:rPr>
                <w:lang w:val="uk-UA"/>
              </w:rPr>
              <w:t xml:space="preserve">щення </w:t>
            </w:r>
          </w:p>
          <w:p w:rsidR="0012781E" w:rsidRPr="005C5168" w:rsidRDefault="0012781E" w:rsidP="00DB172C">
            <w:pPr>
              <w:ind w:right="-109"/>
              <w:rPr>
                <w:lang w:val="uk-UA"/>
              </w:rPr>
            </w:pPr>
            <w:r w:rsidRPr="005C5168">
              <w:rPr>
                <w:lang w:val="uk-UA"/>
              </w:rPr>
              <w:t xml:space="preserve">кваліфікації педагогічних            </w:t>
            </w:r>
          </w:p>
          <w:p w:rsidR="0012781E" w:rsidRPr="00A8349E" w:rsidRDefault="0012781E" w:rsidP="00DB172C">
            <w:pPr>
              <w:jc w:val="center"/>
              <w:rPr>
                <w:color w:val="FF0000"/>
                <w:lang w:val="uk-UA"/>
              </w:rPr>
            </w:pPr>
            <w:r w:rsidRPr="005C5168">
              <w:rPr>
                <w:lang w:val="uk-UA"/>
              </w:rPr>
              <w:t>пра</w:t>
            </w:r>
            <w:r w:rsidRPr="005C5168">
              <w:rPr>
                <w:lang w:val="uk-UA"/>
              </w:rPr>
              <w:softHyphen/>
              <w:t xml:space="preserve">цівників </w:t>
            </w:r>
          </w:p>
          <w:p w:rsidR="0012781E" w:rsidRDefault="0012781E" w:rsidP="0054002A">
            <w:pPr>
              <w:jc w:val="center"/>
              <w:rPr>
                <w:color w:val="000000" w:themeColor="text1"/>
                <w:lang w:val="uk-UA"/>
              </w:rPr>
            </w:pPr>
          </w:p>
          <w:p w:rsidR="0012781E" w:rsidRDefault="0012781E" w:rsidP="0054002A">
            <w:pPr>
              <w:jc w:val="center"/>
              <w:rPr>
                <w:color w:val="000000" w:themeColor="text1"/>
                <w:lang w:val="uk-UA"/>
              </w:rPr>
            </w:pPr>
          </w:p>
          <w:p w:rsidR="0012781E" w:rsidRDefault="0012781E" w:rsidP="0054002A">
            <w:pPr>
              <w:jc w:val="center"/>
              <w:rPr>
                <w:color w:val="000000" w:themeColor="text1"/>
                <w:lang w:val="uk-UA"/>
              </w:rPr>
            </w:pPr>
          </w:p>
          <w:p w:rsidR="0012781E" w:rsidRDefault="0012781E" w:rsidP="0054002A">
            <w:pPr>
              <w:jc w:val="center"/>
              <w:rPr>
                <w:color w:val="000000" w:themeColor="text1"/>
                <w:lang w:val="uk-UA"/>
              </w:rPr>
            </w:pPr>
          </w:p>
          <w:p w:rsidR="0012781E" w:rsidRDefault="0012781E" w:rsidP="0054002A">
            <w:pPr>
              <w:jc w:val="center"/>
              <w:rPr>
                <w:color w:val="000000" w:themeColor="text1"/>
                <w:lang w:val="uk-UA"/>
              </w:rPr>
            </w:pPr>
          </w:p>
          <w:p w:rsidR="0012781E" w:rsidRDefault="0012781E" w:rsidP="0054002A">
            <w:pPr>
              <w:jc w:val="center"/>
              <w:rPr>
                <w:color w:val="000000" w:themeColor="text1"/>
                <w:lang w:val="uk-UA"/>
              </w:rPr>
            </w:pPr>
          </w:p>
          <w:p w:rsidR="0012781E" w:rsidRDefault="0012781E" w:rsidP="0054002A">
            <w:pPr>
              <w:jc w:val="center"/>
              <w:rPr>
                <w:color w:val="000000" w:themeColor="text1"/>
                <w:lang w:val="uk-UA"/>
              </w:rPr>
            </w:pPr>
          </w:p>
          <w:p w:rsidR="0012781E" w:rsidRDefault="0012781E" w:rsidP="0054002A">
            <w:pPr>
              <w:jc w:val="center"/>
              <w:rPr>
                <w:color w:val="000000" w:themeColor="text1"/>
                <w:lang w:val="uk-UA"/>
              </w:rPr>
            </w:pPr>
          </w:p>
          <w:p w:rsidR="0012781E" w:rsidRDefault="0012781E" w:rsidP="0054002A">
            <w:pPr>
              <w:jc w:val="center"/>
              <w:rPr>
                <w:color w:val="000000" w:themeColor="text1"/>
                <w:lang w:val="uk-UA"/>
              </w:rPr>
            </w:pPr>
          </w:p>
          <w:p w:rsidR="0012781E" w:rsidRDefault="0012781E" w:rsidP="0054002A">
            <w:pPr>
              <w:jc w:val="center"/>
              <w:rPr>
                <w:color w:val="000000" w:themeColor="text1"/>
                <w:lang w:val="uk-UA"/>
              </w:rPr>
            </w:pPr>
          </w:p>
          <w:p w:rsidR="0012781E" w:rsidRDefault="0012781E" w:rsidP="0054002A">
            <w:pPr>
              <w:jc w:val="center"/>
              <w:rPr>
                <w:color w:val="000000" w:themeColor="text1"/>
                <w:lang w:val="uk-UA"/>
              </w:rPr>
            </w:pPr>
          </w:p>
          <w:p w:rsidR="0012781E" w:rsidRDefault="0012781E" w:rsidP="0054002A">
            <w:pPr>
              <w:jc w:val="center"/>
              <w:rPr>
                <w:color w:val="000000" w:themeColor="text1"/>
                <w:lang w:val="uk-UA"/>
              </w:rPr>
            </w:pPr>
          </w:p>
          <w:p w:rsidR="0012781E" w:rsidRPr="00A8349E" w:rsidRDefault="0012781E" w:rsidP="0054002A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250" w:type="pct"/>
          </w:tcPr>
          <w:p w:rsidR="0012781E" w:rsidRPr="005C5168" w:rsidRDefault="009D37A4" w:rsidP="0054002A">
            <w:pPr>
              <w:ind w:right="-109"/>
              <w:rPr>
                <w:lang w:val="uk-UA"/>
              </w:rPr>
            </w:pPr>
            <w:r>
              <w:rPr>
                <w:lang w:val="uk-UA"/>
              </w:rPr>
              <w:lastRenderedPageBreak/>
              <w:t>3</w:t>
            </w:r>
            <w:r w:rsidR="0012781E">
              <w:rPr>
                <w:lang w:val="uk-UA"/>
              </w:rPr>
              <w:t>.</w:t>
            </w:r>
            <w:r w:rsidR="0012781E" w:rsidRPr="005C5168">
              <w:rPr>
                <w:lang w:val="uk-UA"/>
              </w:rPr>
              <w:t>Забезпечення підви</w:t>
            </w:r>
            <w:r w:rsidR="0012781E" w:rsidRPr="005C5168">
              <w:rPr>
                <w:lang w:val="uk-UA"/>
              </w:rPr>
              <w:softHyphen/>
              <w:t xml:space="preserve">щення </w:t>
            </w:r>
          </w:p>
          <w:p w:rsidR="0012781E" w:rsidRPr="005C5168" w:rsidRDefault="0012781E" w:rsidP="0054002A">
            <w:pPr>
              <w:ind w:right="-109"/>
              <w:rPr>
                <w:lang w:val="uk-UA"/>
              </w:rPr>
            </w:pPr>
            <w:r w:rsidRPr="005C5168">
              <w:rPr>
                <w:lang w:val="uk-UA"/>
              </w:rPr>
              <w:t xml:space="preserve">кваліфікації педагогічних            </w:t>
            </w:r>
          </w:p>
          <w:p w:rsidR="0012781E" w:rsidRPr="005C5168" w:rsidRDefault="0012781E" w:rsidP="0054002A">
            <w:pPr>
              <w:ind w:right="-109"/>
              <w:rPr>
                <w:lang w:val="uk-UA"/>
              </w:rPr>
            </w:pPr>
            <w:r w:rsidRPr="005C5168">
              <w:rPr>
                <w:lang w:val="uk-UA"/>
              </w:rPr>
              <w:t>пра</w:t>
            </w:r>
            <w:r w:rsidRPr="005C5168">
              <w:rPr>
                <w:lang w:val="uk-UA"/>
              </w:rPr>
              <w:softHyphen/>
              <w:t xml:space="preserve">цівників </w:t>
            </w:r>
            <w:r>
              <w:rPr>
                <w:lang w:val="uk-UA"/>
              </w:rPr>
              <w:t>та керівників гуртків навчальних закладів</w:t>
            </w:r>
          </w:p>
          <w:p w:rsidR="0012781E" w:rsidRPr="00765FD5" w:rsidRDefault="0012781E" w:rsidP="0054002A">
            <w:pPr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564" w:type="pct"/>
          </w:tcPr>
          <w:p w:rsidR="0012781E" w:rsidRPr="00765FD5" w:rsidRDefault="0012781E" w:rsidP="0054002A">
            <w:pPr>
              <w:rPr>
                <w:bCs/>
                <w:color w:val="000000" w:themeColor="text1"/>
                <w:lang w:val="uk-UA"/>
              </w:rPr>
            </w:pPr>
            <w:r w:rsidRPr="00765FD5">
              <w:rPr>
                <w:bCs/>
                <w:color w:val="000000" w:themeColor="text1"/>
                <w:lang w:val="uk-UA"/>
              </w:rPr>
              <w:t xml:space="preserve">Відділ освіти виконкому Острозької міської </w:t>
            </w:r>
            <w:r>
              <w:rPr>
                <w:bCs/>
                <w:color w:val="000000" w:themeColor="text1"/>
                <w:lang w:val="uk-UA"/>
              </w:rPr>
              <w:t>ради, ЗЗСО, ЗДО</w:t>
            </w:r>
          </w:p>
        </w:tc>
        <w:tc>
          <w:tcPr>
            <w:tcW w:w="485" w:type="pct"/>
          </w:tcPr>
          <w:p w:rsidR="0012781E" w:rsidRPr="00765FD5" w:rsidRDefault="0012781E" w:rsidP="0054002A">
            <w:pPr>
              <w:jc w:val="center"/>
              <w:rPr>
                <w:color w:val="000000" w:themeColor="text1"/>
                <w:lang w:val="uk-UA"/>
              </w:rPr>
            </w:pPr>
            <w:r w:rsidRPr="00765FD5">
              <w:rPr>
                <w:color w:val="000000" w:themeColor="text1"/>
                <w:lang w:val="uk-UA"/>
              </w:rPr>
              <w:t>Міський бюджет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12781E" w:rsidRPr="00875ECC" w:rsidRDefault="0012781E" w:rsidP="0054002A">
            <w:pPr>
              <w:jc w:val="center"/>
              <w:rPr>
                <w:lang w:val="uk-UA"/>
              </w:rPr>
            </w:pPr>
            <w:r w:rsidRPr="00875ECC">
              <w:rPr>
                <w:lang w:val="uk-UA"/>
              </w:rPr>
              <w:t>80,0</w:t>
            </w:r>
          </w:p>
        </w:tc>
        <w:tc>
          <w:tcPr>
            <w:tcW w:w="418" w:type="pct"/>
          </w:tcPr>
          <w:p w:rsidR="0012781E" w:rsidRPr="00875ECC" w:rsidRDefault="0012781E" w:rsidP="0054002A">
            <w:pPr>
              <w:jc w:val="both"/>
              <w:rPr>
                <w:lang w:val="uk-UA"/>
              </w:rPr>
            </w:pPr>
            <w:r w:rsidRPr="00875ECC">
              <w:rPr>
                <w:lang w:val="uk-UA"/>
              </w:rPr>
              <w:t>20,0</w:t>
            </w:r>
          </w:p>
        </w:tc>
        <w:tc>
          <w:tcPr>
            <w:tcW w:w="419" w:type="pct"/>
          </w:tcPr>
          <w:p w:rsidR="0012781E" w:rsidRPr="00875ECC" w:rsidRDefault="0012781E" w:rsidP="0054002A">
            <w:pPr>
              <w:jc w:val="center"/>
              <w:rPr>
                <w:lang w:val="uk-UA"/>
              </w:rPr>
            </w:pPr>
            <w:r w:rsidRPr="00875ECC">
              <w:rPr>
                <w:lang w:val="uk-UA"/>
              </w:rPr>
              <w:t>30,0</w:t>
            </w:r>
          </w:p>
        </w:tc>
        <w:tc>
          <w:tcPr>
            <w:tcW w:w="409" w:type="pct"/>
          </w:tcPr>
          <w:p w:rsidR="0012781E" w:rsidRPr="00875ECC" w:rsidRDefault="0012781E" w:rsidP="0054002A">
            <w:pPr>
              <w:jc w:val="center"/>
              <w:rPr>
                <w:lang w:val="uk-UA"/>
              </w:rPr>
            </w:pPr>
            <w:r w:rsidRPr="00875ECC">
              <w:rPr>
                <w:lang w:val="uk-UA"/>
              </w:rPr>
              <w:t>30,0</w:t>
            </w:r>
          </w:p>
        </w:tc>
        <w:tc>
          <w:tcPr>
            <w:tcW w:w="555" w:type="pct"/>
          </w:tcPr>
          <w:p w:rsidR="0012781E" w:rsidRDefault="0012781E" w:rsidP="0054002A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Рівень підвищення кваліфікації</w:t>
            </w:r>
          </w:p>
          <w:p w:rsidR="0012781E" w:rsidRDefault="0012781E" w:rsidP="0054002A">
            <w:pPr>
              <w:rPr>
                <w:color w:val="000000" w:themeColor="text1"/>
                <w:lang w:val="uk-UA"/>
              </w:rPr>
            </w:pPr>
          </w:p>
          <w:p w:rsidR="0012781E" w:rsidRDefault="0012781E" w:rsidP="0054002A">
            <w:pPr>
              <w:rPr>
                <w:color w:val="000000" w:themeColor="text1"/>
                <w:lang w:val="uk-UA"/>
              </w:rPr>
            </w:pPr>
          </w:p>
          <w:p w:rsidR="0012781E" w:rsidRDefault="0012781E" w:rsidP="0054002A">
            <w:pPr>
              <w:rPr>
                <w:color w:val="000000" w:themeColor="text1"/>
                <w:lang w:val="uk-UA"/>
              </w:rPr>
            </w:pPr>
          </w:p>
          <w:p w:rsidR="0012781E" w:rsidRDefault="0012781E" w:rsidP="0054002A">
            <w:pPr>
              <w:rPr>
                <w:color w:val="000000" w:themeColor="text1"/>
                <w:lang w:val="uk-UA"/>
              </w:rPr>
            </w:pPr>
          </w:p>
          <w:p w:rsidR="000F4435" w:rsidRPr="00765FD5" w:rsidRDefault="000F4435" w:rsidP="0054002A">
            <w:pPr>
              <w:rPr>
                <w:color w:val="000000" w:themeColor="text1"/>
                <w:lang w:val="uk-UA"/>
              </w:rPr>
            </w:pPr>
          </w:p>
        </w:tc>
      </w:tr>
      <w:tr w:rsidR="0012781E" w:rsidRPr="00442702" w:rsidTr="009D37A4">
        <w:trPr>
          <w:trHeight w:val="3641"/>
        </w:trPr>
        <w:tc>
          <w:tcPr>
            <w:tcW w:w="485" w:type="pct"/>
            <w:vMerge/>
            <w:tcBorders>
              <w:bottom w:val="single" w:sz="4" w:space="0" w:color="auto"/>
            </w:tcBorders>
          </w:tcPr>
          <w:p w:rsidR="0012781E" w:rsidRPr="00A8349E" w:rsidRDefault="0012781E" w:rsidP="0054002A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12781E" w:rsidRPr="0052311F" w:rsidRDefault="009D37A4" w:rsidP="0054002A">
            <w:pPr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4</w:t>
            </w:r>
            <w:r w:rsidR="0012781E">
              <w:rPr>
                <w:bdr w:val="none" w:sz="0" w:space="0" w:color="auto" w:frame="1"/>
                <w:lang w:val="uk-UA"/>
              </w:rPr>
              <w:t>.</w:t>
            </w:r>
            <w:r w:rsidR="0012781E" w:rsidRPr="00CE50C2">
              <w:rPr>
                <w:bdr w:val="none" w:sz="0" w:space="0" w:color="auto" w:frame="1"/>
                <w:lang w:val="uk-UA"/>
              </w:rPr>
              <w:t xml:space="preserve">Здійснення  курсової підготовки </w:t>
            </w:r>
            <w:r w:rsidR="0012781E">
              <w:rPr>
                <w:bdr w:val="none" w:sz="0" w:space="0" w:color="auto" w:frame="1"/>
                <w:lang w:val="uk-UA"/>
              </w:rPr>
              <w:t>педпрацівникі</w:t>
            </w:r>
            <w:r w:rsidR="0012781E" w:rsidRPr="00CE50C2">
              <w:rPr>
                <w:bdr w:val="none" w:sz="0" w:space="0" w:color="auto" w:frame="1"/>
                <w:lang w:val="uk-UA"/>
              </w:rPr>
              <w:t>в за різними формами навчання (очні, дистанційні індивідуальні тощо), спрямованої на впровадження та використання інформаційних технологій в освітньому процесі.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</w:tcPr>
          <w:p w:rsidR="0012781E" w:rsidRPr="00765FD5" w:rsidRDefault="0012781E" w:rsidP="0054002A">
            <w:pPr>
              <w:rPr>
                <w:bCs/>
                <w:color w:val="000000" w:themeColor="text1"/>
                <w:lang w:val="uk-UA"/>
              </w:rPr>
            </w:pPr>
            <w:r w:rsidRPr="00765FD5">
              <w:rPr>
                <w:bCs/>
                <w:color w:val="000000" w:themeColor="text1"/>
                <w:lang w:val="uk-UA"/>
              </w:rPr>
              <w:t xml:space="preserve">Відділ освіти виконкому Острозької міської </w:t>
            </w:r>
            <w:r>
              <w:rPr>
                <w:bCs/>
                <w:color w:val="000000" w:themeColor="text1"/>
                <w:lang w:val="uk-UA"/>
              </w:rPr>
              <w:t>ради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12781E" w:rsidRPr="00765FD5" w:rsidRDefault="0012781E" w:rsidP="0054002A">
            <w:pPr>
              <w:jc w:val="center"/>
              <w:rPr>
                <w:color w:val="000000" w:themeColor="text1"/>
                <w:lang w:val="uk-UA"/>
              </w:rPr>
            </w:pPr>
            <w:r w:rsidRPr="00765FD5">
              <w:rPr>
                <w:color w:val="000000" w:themeColor="text1"/>
                <w:lang w:val="uk-UA"/>
              </w:rPr>
              <w:t>Міський бюджет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12781E" w:rsidRPr="00875ECC" w:rsidRDefault="0012781E" w:rsidP="0054002A">
            <w:pPr>
              <w:jc w:val="center"/>
              <w:rPr>
                <w:lang w:val="uk-UA"/>
              </w:rPr>
            </w:pPr>
            <w:r w:rsidRPr="00875ECC">
              <w:rPr>
                <w:lang w:val="uk-UA"/>
              </w:rPr>
              <w:t>75,0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:rsidR="0012781E" w:rsidRPr="00875ECC" w:rsidRDefault="0012781E" w:rsidP="0054002A">
            <w:pPr>
              <w:jc w:val="both"/>
              <w:rPr>
                <w:lang w:val="uk-UA"/>
              </w:rPr>
            </w:pPr>
            <w:r w:rsidRPr="00875ECC">
              <w:rPr>
                <w:lang w:val="uk-UA"/>
              </w:rPr>
              <w:t>25,0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</w:tcPr>
          <w:p w:rsidR="0012781E" w:rsidRPr="00875ECC" w:rsidRDefault="0012781E" w:rsidP="0054002A">
            <w:pPr>
              <w:jc w:val="center"/>
              <w:rPr>
                <w:lang w:val="uk-UA"/>
              </w:rPr>
            </w:pPr>
            <w:r w:rsidRPr="00875ECC">
              <w:rPr>
                <w:lang w:val="uk-UA"/>
              </w:rPr>
              <w:t>25,0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:rsidR="0012781E" w:rsidRPr="00875ECC" w:rsidRDefault="0012781E" w:rsidP="0054002A">
            <w:pPr>
              <w:jc w:val="center"/>
              <w:rPr>
                <w:lang w:val="uk-UA"/>
              </w:rPr>
            </w:pPr>
            <w:r w:rsidRPr="00875ECC">
              <w:rPr>
                <w:lang w:val="uk-UA"/>
              </w:rPr>
              <w:t>25,0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</w:tcPr>
          <w:p w:rsidR="0012781E" w:rsidRDefault="0012781E" w:rsidP="0054002A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Курсова підготовка</w:t>
            </w:r>
          </w:p>
        </w:tc>
      </w:tr>
    </w:tbl>
    <w:p w:rsidR="003A6476" w:rsidRDefault="003A6476" w:rsidP="003A6476">
      <w:pPr>
        <w:spacing w:after="200" w:line="276" w:lineRule="auto"/>
        <w:jc w:val="center"/>
        <w:rPr>
          <w:b/>
          <w:lang w:val="uk-UA"/>
        </w:rPr>
      </w:pPr>
    </w:p>
    <w:p w:rsidR="005F4B9D" w:rsidRPr="001F5288" w:rsidRDefault="003A6476" w:rsidP="003A6476">
      <w:pPr>
        <w:spacing w:after="200" w:line="276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   Розділ 11.  </w:t>
      </w:r>
      <w:r w:rsidR="00EE47F9">
        <w:rPr>
          <w:b/>
          <w:lang w:val="uk-UA"/>
        </w:rPr>
        <w:t>ФІНАНСОВО</w:t>
      </w:r>
      <w:r w:rsidR="00EE47F9">
        <w:rPr>
          <w:b/>
          <w:lang w:val="en-US"/>
        </w:rPr>
        <w:t>-</w:t>
      </w:r>
      <w:r w:rsidR="005F4B9D" w:rsidRPr="001F5288">
        <w:rPr>
          <w:b/>
          <w:lang w:val="uk-UA"/>
        </w:rPr>
        <w:t>ГОСПОДАРСЬКА ДІЯЛЬНІСТЬ</w:t>
      </w:r>
    </w:p>
    <w:p w:rsidR="00561DFD" w:rsidRPr="00031DC0" w:rsidRDefault="00561DFD" w:rsidP="00FB1CF2">
      <w:pPr>
        <w:ind w:right="-1136"/>
      </w:pPr>
      <w:r w:rsidRPr="00561DFD">
        <w:rPr>
          <w:b/>
          <w:bCs/>
          <w:bdr w:val="none" w:sz="0" w:space="0" w:color="auto" w:frame="1"/>
          <w:lang w:val="uk-UA"/>
        </w:rPr>
        <w:t xml:space="preserve">      </w:t>
      </w:r>
      <w:r w:rsidR="00361641" w:rsidRPr="001F5288">
        <w:rPr>
          <w:b/>
          <w:bCs/>
          <w:bdr w:val="none" w:sz="0" w:space="0" w:color="auto" w:frame="1"/>
          <w:lang w:val="uk-UA"/>
        </w:rPr>
        <w:t>Мета:</w:t>
      </w:r>
      <w:r w:rsidR="00361641" w:rsidRPr="001F5288">
        <w:rPr>
          <w:rFonts w:ascii="Georgia" w:hAnsi="Georgia"/>
          <w:lang w:val="uk-UA"/>
        </w:rPr>
        <w:br/>
      </w:r>
      <w:r w:rsidRPr="00561DFD">
        <w:rPr>
          <w:lang w:val="uk-UA"/>
        </w:rPr>
        <w:t xml:space="preserve">      </w:t>
      </w:r>
      <w:r w:rsidR="00361641" w:rsidRPr="001F5288">
        <w:rPr>
          <w:lang w:val="uk-UA"/>
        </w:rPr>
        <w:t xml:space="preserve">забезпечення в закладах освіти належних умов для навчання і виховання відповідно до </w:t>
      </w:r>
    </w:p>
    <w:p w:rsidR="005F4B9D" w:rsidRPr="001F5288" w:rsidRDefault="00561DFD" w:rsidP="00FB1CF2">
      <w:pPr>
        <w:ind w:right="-1136"/>
        <w:rPr>
          <w:lang w:val="uk-UA"/>
        </w:rPr>
      </w:pPr>
      <w:r w:rsidRPr="00031DC0">
        <w:t xml:space="preserve">      </w:t>
      </w:r>
      <w:r w:rsidR="00361641" w:rsidRPr="001F5288">
        <w:rPr>
          <w:lang w:val="uk-UA"/>
        </w:rPr>
        <w:t>сучасних санітарно-гігієнічних, технічних і педагогічних вимог.</w:t>
      </w:r>
    </w:p>
    <w:p w:rsidR="005F4B9D" w:rsidRPr="001F5288" w:rsidRDefault="005F4B9D" w:rsidP="005F4B9D">
      <w:pPr>
        <w:ind w:right="-284" w:firstLine="737"/>
        <w:jc w:val="both"/>
        <w:rPr>
          <w:lang w:val="uk-UA"/>
        </w:rPr>
      </w:pPr>
      <w:r w:rsidRPr="001F5288">
        <w:rPr>
          <w:bdr w:val="none" w:sz="0" w:space="0" w:color="auto" w:frame="1"/>
          <w:lang w:val="uk-UA"/>
        </w:rPr>
        <w:t> </w:t>
      </w:r>
    </w:p>
    <w:p w:rsidR="005F4B9D" w:rsidRPr="001F5288" w:rsidRDefault="00561DFD" w:rsidP="005F4B9D">
      <w:pPr>
        <w:ind w:left="-709" w:right="-284" w:firstLine="737"/>
        <w:jc w:val="both"/>
        <w:rPr>
          <w:b/>
          <w:bCs/>
          <w:bdr w:val="none" w:sz="0" w:space="0" w:color="auto" w:frame="1"/>
          <w:lang w:val="uk-UA"/>
        </w:rPr>
      </w:pPr>
      <w:r w:rsidRPr="00561DFD">
        <w:rPr>
          <w:b/>
          <w:bCs/>
          <w:bdr w:val="none" w:sz="0" w:space="0" w:color="auto" w:frame="1"/>
          <w:lang w:val="uk-UA"/>
        </w:rPr>
        <w:t xml:space="preserve">      </w:t>
      </w:r>
      <w:r w:rsidR="005F4B9D" w:rsidRPr="001F5288">
        <w:rPr>
          <w:b/>
          <w:bCs/>
          <w:bdr w:val="none" w:sz="0" w:space="0" w:color="auto" w:frame="1"/>
          <w:lang w:val="uk-UA"/>
        </w:rPr>
        <w:t>Основні завдання:</w:t>
      </w:r>
    </w:p>
    <w:p w:rsidR="00FB1CF2" w:rsidRPr="001F5288" w:rsidRDefault="00FB1CF2" w:rsidP="00FB1CF2">
      <w:pPr>
        <w:ind w:right="-284"/>
        <w:jc w:val="both"/>
        <w:rPr>
          <w:lang w:val="uk-UA"/>
        </w:rPr>
      </w:pPr>
    </w:p>
    <w:p w:rsidR="00FB1CF2" w:rsidRPr="001F5288" w:rsidRDefault="00FB1CF2" w:rsidP="00FB1CF2">
      <w:pPr>
        <w:pStyle w:val="ae"/>
        <w:numPr>
          <w:ilvl w:val="0"/>
          <w:numId w:val="18"/>
        </w:numPr>
        <w:ind w:right="-284"/>
        <w:jc w:val="both"/>
        <w:rPr>
          <w:lang w:val="uk-UA"/>
        </w:rPr>
      </w:pPr>
      <w:r w:rsidRPr="001F5288">
        <w:rPr>
          <w:lang w:val="uk-UA"/>
        </w:rPr>
        <w:t>З</w:t>
      </w:r>
      <w:r w:rsidR="00785B74" w:rsidRPr="001F5288">
        <w:rPr>
          <w:lang w:val="uk-UA"/>
        </w:rPr>
        <w:t xml:space="preserve">дійснення </w:t>
      </w:r>
      <w:r w:rsidR="006F6E8F" w:rsidRPr="001F5288">
        <w:rPr>
          <w:lang w:val="uk-UA"/>
        </w:rPr>
        <w:t xml:space="preserve">в закладах освіти </w:t>
      </w:r>
      <w:r w:rsidR="00785B74" w:rsidRPr="001F5288">
        <w:rPr>
          <w:lang w:val="uk-UA"/>
        </w:rPr>
        <w:t xml:space="preserve">заходів з </w:t>
      </w:r>
      <w:r w:rsidR="007C613F" w:rsidRPr="001F5288">
        <w:rPr>
          <w:lang w:val="uk-UA"/>
        </w:rPr>
        <w:t xml:space="preserve">енергозбереження: утеплення дахів та </w:t>
      </w:r>
    </w:p>
    <w:p w:rsidR="00FB1CF2" w:rsidRPr="001F5288" w:rsidRDefault="007C613F" w:rsidP="00FB1CF2">
      <w:pPr>
        <w:ind w:right="-284"/>
        <w:jc w:val="both"/>
        <w:rPr>
          <w:lang w:val="uk-UA"/>
        </w:rPr>
      </w:pPr>
      <w:r w:rsidRPr="001F5288">
        <w:rPr>
          <w:lang w:val="uk-UA"/>
        </w:rPr>
        <w:t>фасадів, заміна приладів освітлення на енергозберігаючі</w:t>
      </w:r>
      <w:r w:rsidR="00FB1CF2" w:rsidRPr="001F5288">
        <w:rPr>
          <w:lang w:val="uk-UA"/>
        </w:rPr>
        <w:t>, модернізація систем опалення.</w:t>
      </w:r>
    </w:p>
    <w:p w:rsidR="00FB1CF2" w:rsidRPr="001F5288" w:rsidRDefault="00FB1CF2" w:rsidP="00FB1CF2">
      <w:pPr>
        <w:pStyle w:val="ae"/>
        <w:numPr>
          <w:ilvl w:val="0"/>
          <w:numId w:val="18"/>
        </w:numPr>
        <w:ind w:right="-284"/>
        <w:jc w:val="both"/>
        <w:rPr>
          <w:lang w:val="uk-UA"/>
        </w:rPr>
      </w:pPr>
      <w:r w:rsidRPr="001F5288">
        <w:rPr>
          <w:lang w:val="uk-UA"/>
        </w:rPr>
        <w:t>Р</w:t>
      </w:r>
      <w:r w:rsidR="00785B74" w:rsidRPr="001F5288">
        <w:rPr>
          <w:lang w:val="uk-UA"/>
        </w:rPr>
        <w:t xml:space="preserve">еконструкція </w:t>
      </w:r>
      <w:r w:rsidR="007C613F" w:rsidRPr="001F5288">
        <w:rPr>
          <w:lang w:val="uk-UA"/>
        </w:rPr>
        <w:t>с</w:t>
      </w:r>
      <w:r w:rsidRPr="001F5288">
        <w:rPr>
          <w:lang w:val="uk-UA"/>
        </w:rPr>
        <w:t>портивних майданчиків та споруд.</w:t>
      </w:r>
    </w:p>
    <w:p w:rsidR="00FB1CF2" w:rsidRPr="001F5288" w:rsidRDefault="00FB1CF2" w:rsidP="00FB1CF2">
      <w:pPr>
        <w:pStyle w:val="ae"/>
        <w:numPr>
          <w:ilvl w:val="0"/>
          <w:numId w:val="18"/>
        </w:numPr>
        <w:ind w:right="-284"/>
        <w:jc w:val="both"/>
        <w:rPr>
          <w:lang w:val="uk-UA"/>
        </w:rPr>
      </w:pPr>
      <w:r w:rsidRPr="001F5288">
        <w:rPr>
          <w:lang w:val="uk-UA"/>
        </w:rPr>
        <w:t>З</w:t>
      </w:r>
      <w:r w:rsidR="007C613F" w:rsidRPr="001F5288">
        <w:rPr>
          <w:lang w:val="uk-UA"/>
        </w:rPr>
        <w:t>абезпечення сучасним о</w:t>
      </w:r>
      <w:r w:rsidRPr="001F5288">
        <w:rPr>
          <w:lang w:val="uk-UA"/>
        </w:rPr>
        <w:t>бладнанням навчальних кабінетів.</w:t>
      </w:r>
    </w:p>
    <w:p w:rsidR="006F6E8F" w:rsidRPr="001F5288" w:rsidRDefault="00FB1CF2" w:rsidP="00FB1CF2">
      <w:pPr>
        <w:pStyle w:val="ae"/>
        <w:numPr>
          <w:ilvl w:val="0"/>
          <w:numId w:val="18"/>
        </w:numPr>
        <w:ind w:right="-284"/>
        <w:jc w:val="both"/>
        <w:rPr>
          <w:lang w:val="uk-UA"/>
        </w:rPr>
      </w:pPr>
      <w:r w:rsidRPr="001F5288">
        <w:rPr>
          <w:lang w:val="uk-UA"/>
        </w:rPr>
        <w:t>О</w:t>
      </w:r>
      <w:r w:rsidR="007C613F" w:rsidRPr="001F5288">
        <w:rPr>
          <w:lang w:val="uk-UA"/>
        </w:rPr>
        <w:t>новлення шкільних меблів, придбання спортивного інвентарю, навчально-</w:t>
      </w:r>
    </w:p>
    <w:p w:rsidR="00FB1CF2" w:rsidRPr="001F5288" w:rsidRDefault="00FB1CF2" w:rsidP="00785B74">
      <w:pPr>
        <w:ind w:left="-284" w:right="-284"/>
        <w:jc w:val="both"/>
        <w:rPr>
          <w:lang w:val="uk-UA"/>
        </w:rPr>
      </w:pPr>
      <w:r w:rsidRPr="001F5288">
        <w:rPr>
          <w:lang w:val="uk-UA"/>
        </w:rPr>
        <w:t xml:space="preserve">  </w:t>
      </w:r>
      <w:r w:rsidR="006F6E8F" w:rsidRPr="001F5288">
        <w:rPr>
          <w:lang w:val="uk-UA"/>
        </w:rPr>
        <w:t xml:space="preserve"> </w:t>
      </w:r>
      <w:r w:rsidR="00785B74" w:rsidRPr="001F5288">
        <w:rPr>
          <w:lang w:val="uk-UA"/>
        </w:rPr>
        <w:t>методичних посібників</w:t>
      </w:r>
      <w:r w:rsidRPr="001F5288">
        <w:rPr>
          <w:lang w:val="uk-UA"/>
        </w:rPr>
        <w:t>.</w:t>
      </w:r>
    </w:p>
    <w:p w:rsidR="00E74A57" w:rsidRDefault="00FB1CF2" w:rsidP="00E74A57">
      <w:pPr>
        <w:pStyle w:val="ae"/>
        <w:numPr>
          <w:ilvl w:val="0"/>
          <w:numId w:val="18"/>
        </w:numPr>
        <w:ind w:right="-284"/>
        <w:jc w:val="both"/>
        <w:rPr>
          <w:lang w:val="uk-UA"/>
        </w:rPr>
      </w:pPr>
      <w:r w:rsidRPr="001F5288">
        <w:rPr>
          <w:lang w:val="uk-UA"/>
        </w:rPr>
        <w:t>П</w:t>
      </w:r>
      <w:r w:rsidR="007C613F" w:rsidRPr="001F5288">
        <w:rPr>
          <w:lang w:val="uk-UA"/>
        </w:rPr>
        <w:t>ридбання комп’ютерної</w:t>
      </w:r>
      <w:r w:rsidR="006F6E8F" w:rsidRPr="001F5288">
        <w:rPr>
          <w:lang w:val="uk-UA"/>
        </w:rPr>
        <w:t xml:space="preserve"> техніки</w:t>
      </w:r>
      <w:r w:rsidRPr="001F5288">
        <w:rPr>
          <w:lang w:val="uk-UA"/>
        </w:rPr>
        <w:t>.</w:t>
      </w:r>
    </w:p>
    <w:p w:rsidR="00AE7464" w:rsidRPr="00E74A57" w:rsidRDefault="005F4B9D" w:rsidP="00E74A57">
      <w:pPr>
        <w:pStyle w:val="ae"/>
        <w:ind w:right="-284"/>
        <w:jc w:val="both"/>
        <w:rPr>
          <w:lang w:val="uk-UA"/>
        </w:rPr>
      </w:pPr>
      <w:r w:rsidRPr="00E74A57">
        <w:rPr>
          <w:bdr w:val="none" w:sz="0" w:space="0" w:color="auto" w:frame="1"/>
          <w:lang w:val="uk-UA"/>
        </w:rPr>
        <w:t> </w:t>
      </w:r>
    </w:p>
    <w:p w:rsidR="005F4B9D" w:rsidRPr="001F5288" w:rsidRDefault="005F4B9D" w:rsidP="005F4B9D">
      <w:pPr>
        <w:ind w:left="-709" w:firstLine="737"/>
        <w:jc w:val="both"/>
        <w:rPr>
          <w:lang w:val="uk-UA"/>
        </w:rPr>
      </w:pPr>
      <w:r w:rsidRPr="001F5288">
        <w:rPr>
          <w:b/>
          <w:bCs/>
          <w:bdr w:val="none" w:sz="0" w:space="0" w:color="auto" w:frame="1"/>
          <w:lang w:val="uk-UA"/>
        </w:rPr>
        <w:t>Основні заходи:</w:t>
      </w:r>
      <w:r w:rsidRPr="001F5288">
        <w:rPr>
          <w:lang w:val="uk-UA"/>
        </w:rPr>
        <w:t xml:space="preserve">                                                                                 </w:t>
      </w:r>
    </w:p>
    <w:tbl>
      <w:tblPr>
        <w:tblW w:w="5758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551"/>
        <w:gridCol w:w="1563"/>
        <w:gridCol w:w="988"/>
        <w:gridCol w:w="849"/>
        <w:gridCol w:w="710"/>
        <w:gridCol w:w="704"/>
        <w:gridCol w:w="716"/>
        <w:gridCol w:w="988"/>
      </w:tblGrid>
      <w:tr w:rsidR="005D3F26" w:rsidRPr="001F5288" w:rsidTr="009D37A4">
        <w:trPr>
          <w:trHeight w:val="792"/>
        </w:trPr>
        <w:tc>
          <w:tcPr>
            <w:tcW w:w="556" w:type="pct"/>
            <w:vMerge w:val="restart"/>
            <w:tcBorders>
              <w:right w:val="single" w:sz="4" w:space="0" w:color="auto"/>
            </w:tcBorders>
            <w:vAlign w:val="center"/>
          </w:tcPr>
          <w:p w:rsidR="005F4B9D" w:rsidRPr="00AE7464" w:rsidRDefault="005F4B9D" w:rsidP="00AE7464">
            <w:pPr>
              <w:jc w:val="center"/>
              <w:rPr>
                <w:lang w:val="uk-UA"/>
              </w:rPr>
            </w:pPr>
            <w:r w:rsidRPr="001F5288">
              <w:rPr>
                <w:lang w:val="uk-UA"/>
              </w:rPr>
              <w:t>Назва напряму ді</w:t>
            </w:r>
            <w:r w:rsidR="00AE7464">
              <w:rPr>
                <w:lang w:val="uk-UA"/>
              </w:rPr>
              <w:t>яльності (</w:t>
            </w:r>
            <w:proofErr w:type="spellStart"/>
            <w:r w:rsidR="00AE7464">
              <w:rPr>
                <w:lang w:val="uk-UA"/>
              </w:rPr>
              <w:t>пріо</w:t>
            </w:r>
            <w:proofErr w:type="spellEnd"/>
            <w:r w:rsidR="00A5487C">
              <w:rPr>
                <w:lang w:val="uk-UA"/>
              </w:rPr>
              <w:t xml:space="preserve"> </w:t>
            </w:r>
            <w:proofErr w:type="spellStart"/>
            <w:r w:rsidR="00AE7464">
              <w:rPr>
                <w:lang w:val="uk-UA"/>
              </w:rPr>
              <w:t>ритетні</w:t>
            </w:r>
            <w:proofErr w:type="spellEnd"/>
            <w:r w:rsidR="00AE7464">
              <w:rPr>
                <w:lang w:val="uk-UA"/>
              </w:rPr>
              <w:t xml:space="preserve"> </w:t>
            </w:r>
            <w:proofErr w:type="spellStart"/>
            <w:r w:rsidR="00AE7464">
              <w:rPr>
                <w:lang w:val="uk-UA"/>
              </w:rPr>
              <w:t>завдан</w:t>
            </w:r>
            <w:proofErr w:type="spellEnd"/>
            <w:r w:rsidR="00031DC0">
              <w:rPr>
                <w:lang w:val="uk-UA"/>
              </w:rPr>
              <w:t xml:space="preserve"> </w:t>
            </w:r>
            <w:r w:rsidR="00AE7464">
              <w:rPr>
                <w:lang w:val="uk-UA"/>
              </w:rPr>
              <w:t>ня)</w:t>
            </w:r>
          </w:p>
        </w:tc>
        <w:tc>
          <w:tcPr>
            <w:tcW w:w="1250" w:type="pct"/>
            <w:vMerge w:val="restart"/>
            <w:tcBorders>
              <w:left w:val="single" w:sz="4" w:space="0" w:color="auto"/>
            </w:tcBorders>
            <w:vAlign w:val="center"/>
          </w:tcPr>
          <w:p w:rsidR="005F4B9D" w:rsidRPr="001F5288" w:rsidRDefault="005F4B9D" w:rsidP="00AA670B">
            <w:pPr>
              <w:jc w:val="both"/>
              <w:rPr>
                <w:lang w:val="uk-UA"/>
              </w:rPr>
            </w:pPr>
            <w:r w:rsidRPr="001F5288">
              <w:rPr>
                <w:lang w:val="uk-UA"/>
              </w:rPr>
              <w:t xml:space="preserve">Перелік заходів </w:t>
            </w:r>
          </w:p>
        </w:tc>
        <w:tc>
          <w:tcPr>
            <w:tcW w:w="766" w:type="pct"/>
            <w:vMerge w:val="restart"/>
            <w:vAlign w:val="center"/>
          </w:tcPr>
          <w:p w:rsidR="005F4B9D" w:rsidRPr="001F5288" w:rsidRDefault="005F4B9D" w:rsidP="00AA670B">
            <w:pPr>
              <w:jc w:val="center"/>
              <w:rPr>
                <w:lang w:val="uk-UA"/>
              </w:rPr>
            </w:pPr>
            <w:r w:rsidRPr="001F5288">
              <w:rPr>
                <w:lang w:val="uk-UA"/>
              </w:rPr>
              <w:t>Виконавці</w:t>
            </w:r>
          </w:p>
        </w:tc>
        <w:tc>
          <w:tcPr>
            <w:tcW w:w="484" w:type="pct"/>
            <w:vMerge w:val="restart"/>
            <w:vAlign w:val="center"/>
          </w:tcPr>
          <w:p w:rsidR="005F4B9D" w:rsidRPr="001F5288" w:rsidRDefault="005F4B9D" w:rsidP="00AA670B">
            <w:pPr>
              <w:jc w:val="center"/>
              <w:rPr>
                <w:lang w:val="uk-UA"/>
              </w:rPr>
            </w:pPr>
            <w:r w:rsidRPr="001F5288">
              <w:rPr>
                <w:lang w:val="uk-UA"/>
              </w:rPr>
              <w:t>Джерела фінансування</w:t>
            </w:r>
          </w:p>
          <w:p w:rsidR="005F4B9D" w:rsidRPr="001F5288" w:rsidRDefault="005F4B9D" w:rsidP="00AA670B">
            <w:pPr>
              <w:jc w:val="both"/>
              <w:rPr>
                <w:lang w:val="uk-UA"/>
              </w:rPr>
            </w:pPr>
          </w:p>
        </w:tc>
        <w:tc>
          <w:tcPr>
            <w:tcW w:w="146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4B9D" w:rsidRPr="001F5288" w:rsidRDefault="005F4B9D" w:rsidP="00AA670B">
            <w:pPr>
              <w:jc w:val="center"/>
              <w:rPr>
                <w:lang w:val="uk-UA"/>
              </w:rPr>
            </w:pPr>
            <w:r w:rsidRPr="001F5288">
              <w:rPr>
                <w:lang w:val="uk-UA"/>
              </w:rPr>
              <w:t>Орієнтовні обсяги фінансування (вартість), тис. грн.</w:t>
            </w:r>
          </w:p>
        </w:tc>
        <w:tc>
          <w:tcPr>
            <w:tcW w:w="484" w:type="pct"/>
            <w:vMerge w:val="restart"/>
            <w:tcBorders>
              <w:right w:val="single" w:sz="4" w:space="0" w:color="auto"/>
            </w:tcBorders>
            <w:vAlign w:val="center"/>
          </w:tcPr>
          <w:p w:rsidR="005F4B9D" w:rsidRPr="001F5288" w:rsidRDefault="005F4B9D" w:rsidP="00AA670B">
            <w:pPr>
              <w:jc w:val="center"/>
              <w:rPr>
                <w:lang w:val="uk-UA"/>
              </w:rPr>
            </w:pPr>
            <w:r w:rsidRPr="001F5288">
              <w:rPr>
                <w:lang w:val="uk-UA"/>
              </w:rPr>
              <w:t>Очікуваний результат</w:t>
            </w:r>
          </w:p>
          <w:p w:rsidR="005F4B9D" w:rsidRPr="001F5288" w:rsidRDefault="005F4B9D" w:rsidP="00AA670B">
            <w:pPr>
              <w:jc w:val="both"/>
              <w:rPr>
                <w:lang w:val="uk-UA"/>
              </w:rPr>
            </w:pPr>
          </w:p>
        </w:tc>
      </w:tr>
      <w:tr w:rsidR="005D3F26" w:rsidRPr="001F5288" w:rsidTr="009D37A4">
        <w:trPr>
          <w:trHeight w:val="564"/>
        </w:trPr>
        <w:tc>
          <w:tcPr>
            <w:tcW w:w="556" w:type="pct"/>
            <w:vMerge/>
            <w:tcBorders>
              <w:right w:val="single" w:sz="4" w:space="0" w:color="auto"/>
            </w:tcBorders>
            <w:vAlign w:val="center"/>
          </w:tcPr>
          <w:p w:rsidR="005F4B9D" w:rsidRPr="001F5288" w:rsidRDefault="005F4B9D" w:rsidP="00AA670B">
            <w:pPr>
              <w:jc w:val="center"/>
              <w:rPr>
                <w:lang w:val="uk-UA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</w:tcBorders>
            <w:vAlign w:val="center"/>
          </w:tcPr>
          <w:p w:rsidR="005F4B9D" w:rsidRPr="001F5288" w:rsidRDefault="005F4B9D" w:rsidP="00AA670B">
            <w:pPr>
              <w:jc w:val="center"/>
              <w:rPr>
                <w:lang w:val="uk-UA"/>
              </w:rPr>
            </w:pPr>
          </w:p>
        </w:tc>
        <w:tc>
          <w:tcPr>
            <w:tcW w:w="766" w:type="pct"/>
            <w:vMerge/>
            <w:vAlign w:val="center"/>
          </w:tcPr>
          <w:p w:rsidR="005F4B9D" w:rsidRPr="001F5288" w:rsidRDefault="005F4B9D" w:rsidP="00AA670B">
            <w:pPr>
              <w:jc w:val="center"/>
              <w:rPr>
                <w:lang w:val="uk-UA"/>
              </w:rPr>
            </w:pPr>
          </w:p>
        </w:tc>
        <w:tc>
          <w:tcPr>
            <w:tcW w:w="484" w:type="pct"/>
            <w:vMerge/>
            <w:vAlign w:val="center"/>
          </w:tcPr>
          <w:p w:rsidR="005F4B9D" w:rsidRPr="001F5288" w:rsidRDefault="005F4B9D" w:rsidP="00AA670B">
            <w:pPr>
              <w:jc w:val="center"/>
              <w:rPr>
                <w:lang w:val="uk-UA"/>
              </w:rPr>
            </w:pP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B9D" w:rsidRPr="001F5288" w:rsidRDefault="005F4B9D" w:rsidP="00AA670B">
            <w:pPr>
              <w:jc w:val="center"/>
              <w:rPr>
                <w:lang w:val="uk-UA"/>
              </w:rPr>
            </w:pPr>
          </w:p>
        </w:tc>
        <w:tc>
          <w:tcPr>
            <w:tcW w:w="1044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4B9D" w:rsidRPr="001F5288" w:rsidRDefault="005F4B9D" w:rsidP="00AA670B">
            <w:pPr>
              <w:jc w:val="center"/>
              <w:rPr>
                <w:lang w:val="uk-UA"/>
              </w:rPr>
            </w:pPr>
            <w:r w:rsidRPr="001F5288">
              <w:rPr>
                <w:lang w:val="uk-UA"/>
              </w:rPr>
              <w:t xml:space="preserve">По роках </w:t>
            </w:r>
          </w:p>
          <w:p w:rsidR="005F4B9D" w:rsidRPr="001F5288" w:rsidRDefault="005F4B9D" w:rsidP="00AA670B">
            <w:pPr>
              <w:jc w:val="center"/>
              <w:rPr>
                <w:lang w:val="uk-UA"/>
              </w:rPr>
            </w:pPr>
          </w:p>
        </w:tc>
        <w:tc>
          <w:tcPr>
            <w:tcW w:w="484" w:type="pct"/>
            <w:vMerge/>
            <w:tcBorders>
              <w:right w:val="single" w:sz="4" w:space="0" w:color="auto"/>
            </w:tcBorders>
            <w:vAlign w:val="center"/>
          </w:tcPr>
          <w:p w:rsidR="005F4B9D" w:rsidRPr="001F5288" w:rsidRDefault="005F4B9D" w:rsidP="00AA670B">
            <w:pPr>
              <w:jc w:val="center"/>
              <w:rPr>
                <w:lang w:val="uk-UA"/>
              </w:rPr>
            </w:pPr>
          </w:p>
        </w:tc>
      </w:tr>
      <w:tr w:rsidR="00984798" w:rsidRPr="001F5288" w:rsidTr="00A5487C">
        <w:trPr>
          <w:trHeight w:val="635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5F4B9D" w:rsidRPr="001F5288" w:rsidRDefault="005F4B9D" w:rsidP="00AA670B">
            <w:pPr>
              <w:jc w:val="center"/>
              <w:rPr>
                <w:lang w:val="uk-UA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</w:tcBorders>
          </w:tcPr>
          <w:p w:rsidR="005F4B9D" w:rsidRPr="001F5288" w:rsidRDefault="005F4B9D" w:rsidP="00AA670B">
            <w:pPr>
              <w:jc w:val="center"/>
              <w:rPr>
                <w:lang w:val="uk-UA"/>
              </w:rPr>
            </w:pPr>
          </w:p>
        </w:tc>
        <w:tc>
          <w:tcPr>
            <w:tcW w:w="766" w:type="pct"/>
            <w:vMerge/>
          </w:tcPr>
          <w:p w:rsidR="005F4B9D" w:rsidRPr="001F5288" w:rsidRDefault="005F4B9D" w:rsidP="00AA670B">
            <w:pPr>
              <w:jc w:val="center"/>
              <w:rPr>
                <w:lang w:val="uk-UA"/>
              </w:rPr>
            </w:pPr>
          </w:p>
        </w:tc>
        <w:tc>
          <w:tcPr>
            <w:tcW w:w="484" w:type="pct"/>
            <w:vMerge/>
          </w:tcPr>
          <w:p w:rsidR="005F4B9D" w:rsidRPr="001F5288" w:rsidRDefault="005F4B9D" w:rsidP="00AA670B">
            <w:pPr>
              <w:jc w:val="center"/>
              <w:rPr>
                <w:lang w:val="uk-UA"/>
              </w:rPr>
            </w:pP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5F4B9D" w:rsidRPr="001F5288" w:rsidRDefault="005F4B9D" w:rsidP="00AA670B">
            <w:pPr>
              <w:jc w:val="center"/>
              <w:rPr>
                <w:lang w:val="uk-UA"/>
              </w:rPr>
            </w:pPr>
            <w:r w:rsidRPr="001F5288">
              <w:rPr>
                <w:lang w:val="uk-UA"/>
              </w:rPr>
              <w:t>всього</w:t>
            </w:r>
          </w:p>
        </w:tc>
        <w:tc>
          <w:tcPr>
            <w:tcW w:w="348" w:type="pct"/>
          </w:tcPr>
          <w:p w:rsidR="005F4B9D" w:rsidRPr="001F5288" w:rsidRDefault="00904A5C" w:rsidP="00AA670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2019</w:t>
            </w:r>
          </w:p>
        </w:tc>
        <w:tc>
          <w:tcPr>
            <w:tcW w:w="345" w:type="pct"/>
          </w:tcPr>
          <w:p w:rsidR="005F4B9D" w:rsidRPr="001F5288" w:rsidRDefault="00904A5C" w:rsidP="00AA67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351" w:type="pct"/>
          </w:tcPr>
          <w:p w:rsidR="005F4B9D" w:rsidRPr="001F5288" w:rsidRDefault="00904A5C" w:rsidP="00AA67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</w:tc>
        <w:tc>
          <w:tcPr>
            <w:tcW w:w="484" w:type="pct"/>
          </w:tcPr>
          <w:p w:rsidR="005F4B9D" w:rsidRPr="001F5288" w:rsidRDefault="005F4B9D" w:rsidP="00AA670B">
            <w:pPr>
              <w:jc w:val="center"/>
              <w:rPr>
                <w:lang w:val="uk-UA"/>
              </w:rPr>
            </w:pPr>
          </w:p>
          <w:p w:rsidR="005F4B9D" w:rsidRPr="001F5288" w:rsidRDefault="005F4B9D" w:rsidP="00AA670B">
            <w:pPr>
              <w:jc w:val="center"/>
              <w:rPr>
                <w:lang w:val="uk-UA"/>
              </w:rPr>
            </w:pPr>
          </w:p>
          <w:p w:rsidR="005F4B9D" w:rsidRPr="001F5288" w:rsidRDefault="005F4B9D" w:rsidP="00AA670B">
            <w:pPr>
              <w:jc w:val="center"/>
              <w:rPr>
                <w:lang w:val="uk-UA"/>
              </w:rPr>
            </w:pPr>
          </w:p>
        </w:tc>
      </w:tr>
      <w:tr w:rsidR="00AF4726" w:rsidRPr="002F72BA" w:rsidTr="009D37A4">
        <w:trPr>
          <w:trHeight w:val="743"/>
        </w:trPr>
        <w:tc>
          <w:tcPr>
            <w:tcW w:w="55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F4726" w:rsidRPr="00B34FF9" w:rsidRDefault="00AF4726" w:rsidP="00AA670B">
            <w:r w:rsidRPr="004E74E5">
              <w:rPr>
                <w:lang w:val="uk-UA"/>
              </w:rPr>
              <w:t>1.</w:t>
            </w:r>
          </w:p>
          <w:p w:rsidR="00AE7464" w:rsidRDefault="00AE7464" w:rsidP="00AA670B">
            <w:pPr>
              <w:rPr>
                <w:lang w:val="uk-UA"/>
              </w:rPr>
            </w:pPr>
            <w:r>
              <w:rPr>
                <w:lang w:val="uk-UA"/>
              </w:rPr>
              <w:t>Поліпшен</w:t>
            </w:r>
            <w:r w:rsidR="00AF4726" w:rsidRPr="004E74E5">
              <w:rPr>
                <w:lang w:val="uk-UA"/>
              </w:rPr>
              <w:t>ня благо устрою територі</w:t>
            </w:r>
            <w:r w:rsidR="00AF4726" w:rsidRPr="004E74E5">
              <w:rPr>
                <w:lang w:val="uk-UA"/>
              </w:rPr>
              <w:lastRenderedPageBreak/>
              <w:t xml:space="preserve">ї та загального стану приміщення Острозької </w:t>
            </w:r>
            <w:r>
              <w:rPr>
                <w:lang w:val="uk-UA"/>
              </w:rPr>
              <w:t xml:space="preserve">ЗОШ </w:t>
            </w:r>
          </w:p>
          <w:p w:rsidR="00AF4726" w:rsidRPr="004E74E5" w:rsidRDefault="00073A43" w:rsidP="00AA670B">
            <w:pPr>
              <w:rPr>
                <w:lang w:val="uk-UA"/>
              </w:rPr>
            </w:pPr>
            <w:r>
              <w:rPr>
                <w:lang w:val="uk-UA"/>
              </w:rPr>
              <w:t>І-ІІІ ступенів №1</w:t>
            </w:r>
          </w:p>
          <w:p w:rsidR="00AF4726" w:rsidRPr="004E74E5" w:rsidRDefault="00AF4726" w:rsidP="00AA670B">
            <w:pPr>
              <w:rPr>
                <w:lang w:val="uk-UA"/>
              </w:rPr>
            </w:pPr>
          </w:p>
          <w:p w:rsidR="00AF4726" w:rsidRPr="004E74E5" w:rsidRDefault="00AF4726" w:rsidP="00AA670B">
            <w:pPr>
              <w:rPr>
                <w:lang w:val="uk-UA"/>
              </w:rPr>
            </w:pPr>
          </w:p>
          <w:p w:rsidR="00AF4726" w:rsidRPr="004E74E5" w:rsidRDefault="00AF4726" w:rsidP="00AA670B">
            <w:pPr>
              <w:rPr>
                <w:lang w:val="uk-UA"/>
              </w:rPr>
            </w:pPr>
          </w:p>
          <w:p w:rsidR="00AF4726" w:rsidRPr="004E74E5" w:rsidRDefault="00AF4726" w:rsidP="00AA670B">
            <w:pPr>
              <w:rPr>
                <w:lang w:val="uk-UA"/>
              </w:rPr>
            </w:pPr>
          </w:p>
          <w:p w:rsidR="00AF4726" w:rsidRPr="004E74E5" w:rsidRDefault="00AF4726" w:rsidP="00AA670B">
            <w:pPr>
              <w:rPr>
                <w:lang w:val="uk-UA"/>
              </w:rPr>
            </w:pPr>
          </w:p>
          <w:p w:rsidR="00AF4726" w:rsidRPr="004E74E5" w:rsidRDefault="00AF4726" w:rsidP="00AA670B">
            <w:pPr>
              <w:rPr>
                <w:lang w:val="uk-UA"/>
              </w:rPr>
            </w:pPr>
          </w:p>
          <w:p w:rsidR="00AF4726" w:rsidRPr="002F72BA" w:rsidRDefault="00AF4726" w:rsidP="00AA670B">
            <w:pPr>
              <w:rPr>
                <w:color w:val="C00000"/>
                <w:lang w:val="uk-UA"/>
              </w:rPr>
            </w:pPr>
          </w:p>
          <w:p w:rsidR="00AF4726" w:rsidRPr="002F72BA" w:rsidRDefault="00AF4726" w:rsidP="00AA670B">
            <w:pPr>
              <w:rPr>
                <w:color w:val="C00000"/>
                <w:lang w:val="uk-UA"/>
              </w:rPr>
            </w:pPr>
          </w:p>
          <w:p w:rsidR="00AF4726" w:rsidRPr="002F72BA" w:rsidRDefault="00AF4726" w:rsidP="00AA670B">
            <w:pPr>
              <w:rPr>
                <w:color w:val="C00000"/>
                <w:lang w:val="uk-UA"/>
              </w:rPr>
            </w:pPr>
          </w:p>
          <w:p w:rsidR="00AF4726" w:rsidRPr="002F72BA" w:rsidRDefault="00AF4726" w:rsidP="00AA670B">
            <w:pPr>
              <w:rPr>
                <w:color w:val="C00000"/>
                <w:lang w:val="uk-UA"/>
              </w:rPr>
            </w:pPr>
          </w:p>
          <w:p w:rsidR="00AF4726" w:rsidRPr="002F72BA" w:rsidRDefault="00AF4726" w:rsidP="00AA670B">
            <w:pPr>
              <w:rPr>
                <w:color w:val="C00000"/>
                <w:lang w:val="uk-UA"/>
              </w:rPr>
            </w:pPr>
          </w:p>
          <w:p w:rsidR="00AF4726" w:rsidRPr="002F72BA" w:rsidRDefault="00AF4726" w:rsidP="00AA670B">
            <w:pPr>
              <w:rPr>
                <w:color w:val="C00000"/>
                <w:lang w:val="uk-UA"/>
              </w:rPr>
            </w:pPr>
          </w:p>
          <w:p w:rsidR="00AF4726" w:rsidRPr="002F72BA" w:rsidRDefault="00AF4726" w:rsidP="00AA670B">
            <w:pPr>
              <w:rPr>
                <w:color w:val="C00000"/>
                <w:lang w:val="uk-UA"/>
              </w:rPr>
            </w:pPr>
          </w:p>
          <w:p w:rsidR="00AF4726" w:rsidRPr="002F72BA" w:rsidRDefault="00AF4726" w:rsidP="00AA670B">
            <w:pPr>
              <w:rPr>
                <w:color w:val="C00000"/>
                <w:lang w:val="uk-UA"/>
              </w:rPr>
            </w:pPr>
          </w:p>
          <w:p w:rsidR="00AF4726" w:rsidRPr="002F72BA" w:rsidRDefault="00AF4726" w:rsidP="00AA670B">
            <w:pPr>
              <w:rPr>
                <w:color w:val="C00000"/>
                <w:lang w:val="uk-UA"/>
              </w:rPr>
            </w:pPr>
          </w:p>
          <w:p w:rsidR="00AF4726" w:rsidRPr="002F72BA" w:rsidRDefault="00AF4726" w:rsidP="00AA670B">
            <w:pPr>
              <w:rPr>
                <w:color w:val="C00000"/>
                <w:lang w:val="uk-UA"/>
              </w:rPr>
            </w:pPr>
          </w:p>
          <w:p w:rsidR="00AF4726" w:rsidRPr="002F72BA" w:rsidRDefault="00AF4726" w:rsidP="00AA670B">
            <w:pPr>
              <w:rPr>
                <w:color w:val="C00000"/>
                <w:lang w:val="uk-UA"/>
              </w:rPr>
            </w:pPr>
          </w:p>
          <w:p w:rsidR="00AF4726" w:rsidRPr="002F72BA" w:rsidRDefault="00AF4726" w:rsidP="00AA670B">
            <w:pPr>
              <w:rPr>
                <w:color w:val="C00000"/>
                <w:lang w:val="uk-UA"/>
              </w:rPr>
            </w:pPr>
          </w:p>
          <w:p w:rsidR="00AF4726" w:rsidRPr="002F72BA" w:rsidRDefault="00AF4726" w:rsidP="00AA670B">
            <w:pPr>
              <w:rPr>
                <w:color w:val="C00000"/>
                <w:lang w:val="uk-UA"/>
              </w:rPr>
            </w:pPr>
          </w:p>
          <w:p w:rsidR="00AF4726" w:rsidRPr="002F72BA" w:rsidRDefault="00AF4726" w:rsidP="00AA670B">
            <w:pPr>
              <w:rPr>
                <w:color w:val="C00000"/>
                <w:lang w:val="uk-UA"/>
              </w:rPr>
            </w:pPr>
          </w:p>
          <w:p w:rsidR="00AF4726" w:rsidRPr="002F72BA" w:rsidRDefault="00AF4726" w:rsidP="00AA670B">
            <w:pPr>
              <w:rPr>
                <w:color w:val="C00000"/>
                <w:lang w:val="uk-UA"/>
              </w:rPr>
            </w:pPr>
          </w:p>
          <w:p w:rsidR="00AF4726" w:rsidRPr="002F72BA" w:rsidRDefault="00AF4726" w:rsidP="00AA670B">
            <w:pPr>
              <w:rPr>
                <w:color w:val="C00000"/>
                <w:lang w:val="uk-UA"/>
              </w:rPr>
            </w:pPr>
          </w:p>
          <w:p w:rsidR="00AF4726" w:rsidRPr="002F72BA" w:rsidRDefault="00AF4726" w:rsidP="00AA670B">
            <w:pPr>
              <w:rPr>
                <w:color w:val="C00000"/>
                <w:lang w:val="uk-UA"/>
              </w:rPr>
            </w:pPr>
          </w:p>
          <w:p w:rsidR="00AF4726" w:rsidRPr="002F72BA" w:rsidRDefault="00AF4726" w:rsidP="00AA670B">
            <w:pPr>
              <w:rPr>
                <w:color w:val="C00000"/>
                <w:lang w:val="uk-UA"/>
              </w:rPr>
            </w:pPr>
          </w:p>
          <w:p w:rsidR="00AF4726" w:rsidRPr="002F72BA" w:rsidRDefault="00AF4726" w:rsidP="00AA670B">
            <w:pPr>
              <w:rPr>
                <w:color w:val="C00000"/>
                <w:lang w:val="uk-UA"/>
              </w:rPr>
            </w:pPr>
          </w:p>
          <w:p w:rsidR="00AF4726" w:rsidRPr="002F72BA" w:rsidRDefault="00AF4726" w:rsidP="00AA670B">
            <w:pPr>
              <w:rPr>
                <w:color w:val="C00000"/>
                <w:lang w:val="uk-UA"/>
              </w:rPr>
            </w:pPr>
          </w:p>
          <w:p w:rsidR="00AF4726" w:rsidRPr="002F72BA" w:rsidRDefault="00AF4726" w:rsidP="00AA670B">
            <w:pPr>
              <w:rPr>
                <w:color w:val="C00000"/>
                <w:lang w:val="uk-UA"/>
              </w:rPr>
            </w:pPr>
          </w:p>
          <w:p w:rsidR="00AF4726" w:rsidRPr="002F72BA" w:rsidRDefault="00AF4726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726" w:rsidRPr="004E74E5" w:rsidRDefault="00906AF3" w:rsidP="00AA670B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1.</w:t>
            </w:r>
            <w:r w:rsidR="00AF4726" w:rsidRPr="004E74E5">
              <w:rPr>
                <w:lang w:val="uk-UA"/>
              </w:rPr>
              <w:t xml:space="preserve">Капітальний ремонт коридорів і сходових кліток із реконструкцією системи освітлення та встановленням </w:t>
            </w:r>
            <w:r w:rsidR="00AF4726" w:rsidRPr="004E74E5">
              <w:rPr>
                <w:lang w:val="uk-UA"/>
              </w:rPr>
              <w:lastRenderedPageBreak/>
              <w:t>евакуаційного освітлення</w:t>
            </w:r>
            <w:r w:rsidR="00AF4726">
              <w:rPr>
                <w:lang w:val="uk-UA"/>
              </w:rPr>
              <w:t>.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3316E">
            <w:pPr>
              <w:rPr>
                <w:bdr w:val="none" w:sz="0" w:space="0" w:color="auto" w:frame="1"/>
                <w:lang w:val="uk-UA"/>
              </w:rPr>
            </w:pPr>
            <w:r w:rsidRPr="004E74E5">
              <w:rPr>
                <w:bdr w:val="none" w:sz="0" w:space="0" w:color="auto" w:frame="1"/>
                <w:lang w:val="uk-UA"/>
              </w:rPr>
              <w:lastRenderedPageBreak/>
              <w:t xml:space="preserve">Відділ освіти, виконкому Острозької міської ради, ЗОШ І-ІІІ </w:t>
            </w:r>
            <w:r w:rsidRPr="004E74E5">
              <w:rPr>
                <w:bdr w:val="none" w:sz="0" w:space="0" w:color="auto" w:frame="1"/>
                <w:lang w:val="uk-UA"/>
              </w:rPr>
              <w:lastRenderedPageBreak/>
              <w:t>ст.№1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jc w:val="both"/>
              <w:rPr>
                <w:lang w:val="uk-UA"/>
              </w:rPr>
            </w:pPr>
            <w:r w:rsidRPr="004E74E5">
              <w:rPr>
                <w:lang w:val="uk-UA"/>
              </w:rPr>
              <w:lastRenderedPageBreak/>
              <w:t>Міський бюджет</w:t>
            </w:r>
          </w:p>
          <w:p w:rsidR="00AF4726" w:rsidRPr="004E74E5" w:rsidRDefault="00AF4726" w:rsidP="00AA670B">
            <w:pPr>
              <w:jc w:val="both"/>
              <w:rPr>
                <w:lang w:val="uk-UA"/>
              </w:rPr>
            </w:pP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jc w:val="center"/>
              <w:rPr>
                <w:lang w:val="uk-UA"/>
              </w:rPr>
            </w:pPr>
            <w:r w:rsidRPr="004E74E5">
              <w:rPr>
                <w:lang w:val="uk-UA"/>
              </w:rPr>
              <w:t>1500,0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jc w:val="both"/>
              <w:rPr>
                <w:lang w:val="uk-UA"/>
              </w:rPr>
            </w:pPr>
            <w:r w:rsidRPr="004E74E5">
              <w:rPr>
                <w:lang w:val="uk-UA"/>
              </w:rPr>
              <w:t xml:space="preserve">1500,0 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jc w:val="center"/>
              <w:rPr>
                <w:lang w:val="uk-UA"/>
              </w:rPr>
            </w:pPr>
            <w:r w:rsidRPr="004E74E5">
              <w:rPr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2F72BA" w:rsidRDefault="00046F93" w:rsidP="00AA670B">
            <w:pPr>
              <w:jc w:val="center"/>
              <w:rPr>
                <w:color w:val="C00000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2F72BA" w:rsidRDefault="00F127BA" w:rsidP="00AA670B">
            <w:pPr>
              <w:rPr>
                <w:color w:val="C00000"/>
                <w:lang w:val="uk-UA"/>
              </w:rPr>
            </w:pPr>
            <w:r w:rsidRPr="004E74E5">
              <w:rPr>
                <w:lang w:val="uk-UA"/>
              </w:rPr>
              <w:t>Капітальний ремонт коридорів і сходов</w:t>
            </w:r>
            <w:r w:rsidRPr="004E74E5">
              <w:rPr>
                <w:lang w:val="uk-UA"/>
              </w:rPr>
              <w:lastRenderedPageBreak/>
              <w:t>их кліток</w:t>
            </w:r>
          </w:p>
        </w:tc>
      </w:tr>
      <w:tr w:rsidR="00AF4726" w:rsidRPr="002F72BA" w:rsidTr="009D37A4">
        <w:trPr>
          <w:trHeight w:val="2065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AF4726" w:rsidRPr="002F72BA" w:rsidRDefault="00AF4726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726" w:rsidRPr="004E74E5" w:rsidRDefault="00AF4726" w:rsidP="0024321D">
            <w:pPr>
              <w:rPr>
                <w:lang w:val="uk-UA"/>
              </w:rPr>
            </w:pPr>
            <w:r w:rsidRPr="004E74E5">
              <w:rPr>
                <w:lang w:val="uk-UA"/>
              </w:rPr>
              <w:t xml:space="preserve">2. Промивка </w:t>
            </w:r>
            <w:proofErr w:type="spellStart"/>
            <w:r w:rsidRPr="004E74E5">
              <w:rPr>
                <w:lang w:val="uk-UA"/>
              </w:rPr>
              <w:t>внутрішньобудинкової</w:t>
            </w:r>
            <w:proofErr w:type="spellEnd"/>
            <w:r w:rsidRPr="004E74E5">
              <w:rPr>
                <w:lang w:val="uk-UA"/>
              </w:rPr>
              <w:t xml:space="preserve"> системи опалення</w:t>
            </w:r>
            <w:r>
              <w:rPr>
                <w:lang w:val="uk-UA"/>
              </w:rPr>
              <w:t>.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C11DC4">
            <w:pPr>
              <w:rPr>
                <w:bdr w:val="none" w:sz="0" w:space="0" w:color="auto" w:frame="1"/>
                <w:lang w:val="uk-UA"/>
              </w:rPr>
            </w:pPr>
            <w:r w:rsidRPr="004E74E5">
              <w:rPr>
                <w:bdr w:val="none" w:sz="0" w:space="0" w:color="auto" w:frame="1"/>
                <w:lang w:val="uk-UA"/>
              </w:rPr>
              <w:t>Відділ освіти, виконкому Острозької міської ради, ЗОШ І-ІІІ ст.№1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jc w:val="both"/>
              <w:rPr>
                <w:lang w:val="uk-UA"/>
              </w:rPr>
            </w:pPr>
            <w:r w:rsidRPr="004E74E5">
              <w:rPr>
                <w:lang w:val="uk-UA"/>
              </w:rPr>
              <w:t>Міський бюджет</w:t>
            </w:r>
          </w:p>
          <w:p w:rsidR="00AF4726" w:rsidRPr="004E74E5" w:rsidRDefault="00AF4726" w:rsidP="00AA670B">
            <w:pPr>
              <w:jc w:val="both"/>
              <w:rPr>
                <w:lang w:val="uk-UA"/>
              </w:rPr>
            </w:pP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jc w:val="center"/>
              <w:rPr>
                <w:lang w:val="uk-UA"/>
              </w:rPr>
            </w:pPr>
            <w:r w:rsidRPr="004E74E5">
              <w:rPr>
                <w:lang w:val="uk-UA"/>
              </w:rPr>
              <w:t>350,0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jc w:val="both"/>
              <w:rPr>
                <w:lang w:val="uk-UA"/>
              </w:rPr>
            </w:pPr>
            <w:r w:rsidRPr="004E74E5">
              <w:rPr>
                <w:lang w:val="uk-UA"/>
              </w:rPr>
              <w:t>350,0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jc w:val="center"/>
              <w:rPr>
                <w:lang w:val="uk-UA"/>
              </w:rPr>
            </w:pPr>
            <w:r w:rsidRPr="004E74E5">
              <w:rPr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jc w:val="center"/>
              <w:rPr>
                <w:lang w:val="uk-UA"/>
              </w:rPr>
            </w:pPr>
            <w:r w:rsidRPr="004E74E5">
              <w:rPr>
                <w:lang w:val="uk-UA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F127BA" w:rsidP="00A67F14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4E74E5">
              <w:rPr>
                <w:lang w:val="uk-UA"/>
              </w:rPr>
              <w:t>нутрішньо</w:t>
            </w:r>
            <w:r>
              <w:rPr>
                <w:lang w:val="uk-UA"/>
              </w:rPr>
              <w:t xml:space="preserve"> </w:t>
            </w:r>
            <w:proofErr w:type="spellStart"/>
            <w:r w:rsidRPr="004E74E5">
              <w:rPr>
                <w:lang w:val="uk-UA"/>
              </w:rPr>
              <w:t>будин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E74E5">
              <w:rPr>
                <w:lang w:val="uk-UA"/>
              </w:rPr>
              <w:t>кової</w:t>
            </w:r>
            <w:proofErr w:type="spellEnd"/>
            <w:r w:rsidRPr="004E74E5">
              <w:rPr>
                <w:lang w:val="uk-UA"/>
              </w:rPr>
              <w:t xml:space="preserve"> </w:t>
            </w:r>
            <w:proofErr w:type="spellStart"/>
            <w:r w:rsidRPr="004E74E5">
              <w:rPr>
                <w:lang w:val="uk-UA"/>
              </w:rPr>
              <w:t>систе</w:t>
            </w:r>
            <w:proofErr w:type="spellEnd"/>
            <w:r>
              <w:rPr>
                <w:lang w:val="uk-UA"/>
              </w:rPr>
              <w:t xml:space="preserve"> </w:t>
            </w:r>
            <w:r w:rsidRPr="004E74E5">
              <w:rPr>
                <w:lang w:val="uk-UA"/>
              </w:rPr>
              <w:t>ми опалення</w:t>
            </w:r>
          </w:p>
        </w:tc>
      </w:tr>
      <w:tr w:rsidR="00AF4726" w:rsidRPr="002F72BA" w:rsidTr="009D37A4">
        <w:trPr>
          <w:trHeight w:val="1980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AF4726" w:rsidRPr="002F72BA" w:rsidRDefault="00AF4726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726" w:rsidRPr="004E74E5" w:rsidRDefault="00AF4726" w:rsidP="00A87C34">
            <w:pPr>
              <w:rPr>
                <w:lang w:val="uk-UA"/>
              </w:rPr>
            </w:pPr>
            <w:r w:rsidRPr="004E74E5">
              <w:rPr>
                <w:lang w:val="uk-UA"/>
              </w:rPr>
              <w:t>3.</w:t>
            </w:r>
            <w:r w:rsidR="00A87C34">
              <w:rPr>
                <w:lang w:val="uk-UA"/>
              </w:rPr>
              <w:t>Поточний</w:t>
            </w:r>
            <w:r w:rsidRPr="004E74E5">
              <w:rPr>
                <w:lang w:val="uk-UA"/>
              </w:rPr>
              <w:t xml:space="preserve"> ремонт системи освітлення</w:t>
            </w:r>
            <w:r>
              <w:rPr>
                <w:lang w:val="uk-UA"/>
              </w:rPr>
              <w:t>.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4A19E8">
            <w:pPr>
              <w:rPr>
                <w:bdr w:val="none" w:sz="0" w:space="0" w:color="auto" w:frame="1"/>
                <w:lang w:val="uk-UA"/>
              </w:rPr>
            </w:pPr>
            <w:r w:rsidRPr="004E74E5">
              <w:rPr>
                <w:bdr w:val="none" w:sz="0" w:space="0" w:color="auto" w:frame="1"/>
                <w:lang w:val="uk-UA"/>
              </w:rPr>
              <w:t>Відділ освіти, виконкому Острозької міської ради, ЗОШ І-ІІІ ст.№1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jc w:val="both"/>
              <w:rPr>
                <w:lang w:val="uk-UA"/>
              </w:rPr>
            </w:pPr>
            <w:r w:rsidRPr="004E74E5">
              <w:rPr>
                <w:lang w:val="uk-UA"/>
              </w:rPr>
              <w:t>Міський бюджет</w:t>
            </w:r>
          </w:p>
          <w:p w:rsidR="00AF4726" w:rsidRPr="004E74E5" w:rsidRDefault="00AF4726" w:rsidP="00AA670B">
            <w:pPr>
              <w:jc w:val="both"/>
              <w:rPr>
                <w:lang w:val="uk-UA"/>
              </w:rPr>
            </w:pP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jc w:val="center"/>
              <w:rPr>
                <w:lang w:val="uk-UA"/>
              </w:rPr>
            </w:pPr>
            <w:r w:rsidRPr="004E74E5">
              <w:rPr>
                <w:lang w:val="uk-UA"/>
              </w:rPr>
              <w:t>100,</w:t>
            </w:r>
            <w:r w:rsidRPr="004E74E5">
              <w:t>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jc w:val="both"/>
              <w:rPr>
                <w:lang w:val="uk-UA"/>
              </w:rPr>
            </w:pPr>
            <w:r w:rsidRPr="004E74E5">
              <w:rPr>
                <w:lang w:val="uk-UA"/>
              </w:rPr>
              <w:t>100,0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jc w:val="center"/>
              <w:rPr>
                <w:lang w:val="uk-UA"/>
              </w:rPr>
            </w:pPr>
            <w:r w:rsidRPr="004E74E5">
              <w:rPr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jc w:val="center"/>
              <w:rPr>
                <w:lang w:val="uk-UA"/>
              </w:rPr>
            </w:pPr>
            <w:r w:rsidRPr="004E74E5">
              <w:rPr>
                <w:lang w:val="uk-UA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5D3F26">
            <w:pPr>
              <w:rPr>
                <w:lang w:val="uk-UA"/>
              </w:rPr>
            </w:pPr>
            <w:r w:rsidRPr="004E74E5">
              <w:rPr>
                <w:lang w:val="uk-UA"/>
              </w:rPr>
              <w:t xml:space="preserve">Стан </w:t>
            </w:r>
            <w:proofErr w:type="spellStart"/>
            <w:r w:rsidRPr="004E74E5">
              <w:rPr>
                <w:lang w:val="uk-UA"/>
              </w:rPr>
              <w:t>систе</w:t>
            </w:r>
            <w:proofErr w:type="spellEnd"/>
            <w:r w:rsidR="00E74A57">
              <w:rPr>
                <w:lang w:val="uk-UA"/>
              </w:rPr>
              <w:t xml:space="preserve"> ми</w:t>
            </w:r>
            <w:r w:rsidRPr="004E74E5">
              <w:rPr>
                <w:lang w:val="uk-UA"/>
              </w:rPr>
              <w:t xml:space="preserve"> о</w:t>
            </w:r>
            <w:r>
              <w:rPr>
                <w:lang w:val="uk-UA"/>
              </w:rPr>
              <w:t>світ</w:t>
            </w:r>
            <w:r w:rsidRPr="004E74E5">
              <w:rPr>
                <w:lang w:val="uk-UA"/>
              </w:rPr>
              <w:t>лення</w:t>
            </w:r>
          </w:p>
        </w:tc>
      </w:tr>
      <w:tr w:rsidR="00AF4726" w:rsidRPr="002F72BA" w:rsidTr="009D37A4">
        <w:trPr>
          <w:trHeight w:val="679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AF4726" w:rsidRPr="002F72BA" w:rsidRDefault="00AF4726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726" w:rsidRPr="004E74E5" w:rsidRDefault="00AF4726" w:rsidP="0024321D">
            <w:pPr>
              <w:rPr>
                <w:lang w:val="uk-UA"/>
              </w:rPr>
            </w:pPr>
            <w:r w:rsidRPr="004E74E5">
              <w:rPr>
                <w:lang w:val="uk-UA"/>
              </w:rPr>
              <w:t>4. Виготовлення проектно-кошторисної документації «Капітальний ремонт фасаду будівлі Острозької ЗОШ І-ІІІ ступенів №1 (утеплення фасаду,</w:t>
            </w:r>
            <w:r>
              <w:rPr>
                <w:lang w:val="uk-UA"/>
              </w:rPr>
              <w:t xml:space="preserve"> </w:t>
            </w:r>
            <w:r w:rsidRPr="004E74E5">
              <w:rPr>
                <w:lang w:val="uk-UA"/>
              </w:rPr>
              <w:t>підсилення фундаментів, ремонт мощення,  благоустрій прибудинкової території)</w:t>
            </w:r>
            <w:r>
              <w:rPr>
                <w:lang w:val="uk-UA"/>
              </w:rPr>
              <w:t>.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6E201A">
            <w:pPr>
              <w:rPr>
                <w:bdr w:val="none" w:sz="0" w:space="0" w:color="auto" w:frame="1"/>
                <w:lang w:val="uk-UA"/>
              </w:rPr>
            </w:pPr>
            <w:r w:rsidRPr="004E74E5">
              <w:rPr>
                <w:bdr w:val="none" w:sz="0" w:space="0" w:color="auto" w:frame="1"/>
                <w:lang w:val="uk-UA"/>
              </w:rPr>
              <w:t>Відділ освіти, виконкому Острозької міської ради, ЗОШ І-ІІІ ст.№1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jc w:val="both"/>
              <w:rPr>
                <w:lang w:val="uk-UA"/>
              </w:rPr>
            </w:pPr>
            <w:r w:rsidRPr="004E74E5">
              <w:rPr>
                <w:lang w:val="uk-UA"/>
              </w:rPr>
              <w:t>Міський бюджет</w:t>
            </w:r>
          </w:p>
          <w:p w:rsidR="00AF4726" w:rsidRPr="004E74E5" w:rsidRDefault="00AF4726" w:rsidP="00AA670B">
            <w:pPr>
              <w:jc w:val="both"/>
              <w:rPr>
                <w:lang w:val="uk-UA"/>
              </w:rPr>
            </w:pP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jc w:val="center"/>
              <w:rPr>
                <w:lang w:val="uk-UA"/>
              </w:rPr>
            </w:pPr>
            <w:r w:rsidRPr="004E74E5">
              <w:rPr>
                <w:lang w:val="uk-UA"/>
              </w:rPr>
              <w:t>4</w:t>
            </w:r>
            <w:r w:rsidRPr="004E74E5">
              <w:t>0</w:t>
            </w:r>
            <w:r w:rsidRPr="004E74E5">
              <w:rPr>
                <w:lang w:val="uk-UA"/>
              </w:rPr>
              <w:t>,0</w:t>
            </w:r>
          </w:p>
          <w:p w:rsidR="00AF4726" w:rsidRPr="004E74E5" w:rsidRDefault="00AF4726" w:rsidP="00AA670B">
            <w:pPr>
              <w:jc w:val="center"/>
              <w:rPr>
                <w:lang w:val="uk-UA"/>
              </w:rPr>
            </w:pP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jc w:val="center"/>
              <w:rPr>
                <w:lang w:val="uk-UA"/>
              </w:rPr>
            </w:pPr>
            <w:r w:rsidRPr="004E74E5">
              <w:t>40</w:t>
            </w:r>
            <w:r w:rsidRPr="004E74E5">
              <w:rPr>
                <w:lang w:val="uk-UA"/>
              </w:rPr>
              <w:t>,0</w:t>
            </w:r>
          </w:p>
          <w:p w:rsidR="00AF4726" w:rsidRPr="004E74E5" w:rsidRDefault="00AF4726" w:rsidP="00AA670B">
            <w:pPr>
              <w:jc w:val="both"/>
              <w:rPr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jc w:val="center"/>
              <w:rPr>
                <w:lang w:val="uk-UA"/>
              </w:rPr>
            </w:pPr>
            <w:r w:rsidRPr="004E74E5">
              <w:rPr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jc w:val="center"/>
              <w:rPr>
                <w:lang w:val="uk-UA"/>
              </w:rPr>
            </w:pPr>
            <w:r w:rsidRPr="004E74E5">
              <w:rPr>
                <w:lang w:val="uk-UA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rPr>
                <w:lang w:val="uk-UA"/>
              </w:rPr>
            </w:pPr>
            <w:r w:rsidRPr="00E740AF">
              <w:rPr>
                <w:lang w:val="uk-UA"/>
              </w:rPr>
              <w:t>Проектно-кошторисна документація</w:t>
            </w:r>
          </w:p>
        </w:tc>
      </w:tr>
      <w:tr w:rsidR="00AF4726" w:rsidRPr="006E201A" w:rsidTr="009D37A4">
        <w:trPr>
          <w:trHeight w:val="480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AF4726" w:rsidRPr="002F72BA" w:rsidRDefault="00AF4726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726" w:rsidRPr="004E74E5" w:rsidRDefault="00AF4726" w:rsidP="00520C97">
            <w:pPr>
              <w:rPr>
                <w:lang w:val="uk-UA"/>
              </w:rPr>
            </w:pPr>
            <w:r w:rsidRPr="004E74E5">
              <w:rPr>
                <w:lang w:val="uk-UA"/>
              </w:rPr>
              <w:t>5. Виготовлення проектно-кошторисної документації «Встановлення пожежної сигналізації»</w:t>
            </w:r>
            <w:r>
              <w:rPr>
                <w:lang w:val="uk-UA"/>
              </w:rPr>
              <w:t>.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6E201A">
            <w:pPr>
              <w:rPr>
                <w:bdr w:val="none" w:sz="0" w:space="0" w:color="auto" w:frame="1"/>
                <w:lang w:val="uk-UA"/>
              </w:rPr>
            </w:pPr>
            <w:r w:rsidRPr="004E74E5">
              <w:rPr>
                <w:bdr w:val="none" w:sz="0" w:space="0" w:color="auto" w:frame="1"/>
                <w:lang w:val="uk-UA"/>
              </w:rPr>
              <w:t xml:space="preserve">Відділ освіти, виконкому Острозької міської ради, ЗОШ І-ІІІ ст.№1 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jc w:val="both"/>
              <w:rPr>
                <w:lang w:val="uk-UA"/>
              </w:rPr>
            </w:pPr>
            <w:r w:rsidRPr="004E74E5">
              <w:rPr>
                <w:lang w:val="uk-UA"/>
              </w:rPr>
              <w:t>Міський бюджет</w:t>
            </w:r>
          </w:p>
          <w:p w:rsidR="00AF4726" w:rsidRPr="004E74E5" w:rsidRDefault="00AF4726" w:rsidP="00AA670B">
            <w:pPr>
              <w:jc w:val="both"/>
              <w:rPr>
                <w:lang w:val="uk-UA"/>
              </w:rPr>
            </w:pP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jc w:val="center"/>
              <w:rPr>
                <w:lang w:val="uk-UA"/>
              </w:rPr>
            </w:pPr>
            <w:r w:rsidRPr="004E74E5">
              <w:rPr>
                <w:lang w:val="uk-UA"/>
              </w:rPr>
              <w:t>30,0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jc w:val="both"/>
              <w:rPr>
                <w:lang w:val="uk-UA"/>
              </w:rPr>
            </w:pPr>
            <w:r w:rsidRPr="004E74E5">
              <w:rPr>
                <w:lang w:val="uk-UA"/>
              </w:rPr>
              <w:t>30,0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jc w:val="center"/>
              <w:rPr>
                <w:lang w:val="uk-UA"/>
              </w:rPr>
            </w:pPr>
            <w:r w:rsidRPr="004E74E5">
              <w:rPr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jc w:val="center"/>
              <w:rPr>
                <w:lang w:val="uk-UA"/>
              </w:rPr>
            </w:pPr>
            <w:r w:rsidRPr="004E74E5">
              <w:rPr>
                <w:lang w:val="uk-UA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rPr>
                <w:lang w:val="uk-UA"/>
              </w:rPr>
            </w:pPr>
            <w:r w:rsidRPr="00E740AF">
              <w:rPr>
                <w:lang w:val="uk-UA"/>
              </w:rPr>
              <w:t>Проектно-кошторисна документація</w:t>
            </w:r>
          </w:p>
        </w:tc>
      </w:tr>
      <w:tr w:rsidR="00AF4726" w:rsidRPr="002F72BA" w:rsidTr="009D37A4">
        <w:trPr>
          <w:trHeight w:val="697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AF4726" w:rsidRPr="002F72BA" w:rsidRDefault="00AF4726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rPr>
                <w:lang w:val="uk-UA"/>
              </w:rPr>
            </w:pPr>
            <w:r w:rsidRPr="004E74E5">
              <w:rPr>
                <w:lang w:val="uk-UA"/>
              </w:rPr>
              <w:t>6</w:t>
            </w:r>
            <w:r>
              <w:rPr>
                <w:lang w:val="uk-UA"/>
              </w:rPr>
              <w:t>.</w:t>
            </w:r>
            <w:r w:rsidRPr="004E74E5">
              <w:rPr>
                <w:lang w:val="uk-UA"/>
              </w:rPr>
              <w:t>Вогнезахисна обробка дерев’яних конструкцій</w:t>
            </w:r>
            <w:r>
              <w:rPr>
                <w:lang w:val="uk-UA"/>
              </w:rPr>
              <w:t>.</w:t>
            </w:r>
          </w:p>
          <w:p w:rsidR="00AF4726" w:rsidRPr="004E74E5" w:rsidRDefault="00AF4726" w:rsidP="00AA670B">
            <w:pPr>
              <w:rPr>
                <w:lang w:val="uk-UA"/>
              </w:rPr>
            </w:pP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EC7A02" w:rsidRDefault="00AF4726" w:rsidP="006E201A">
            <w:pPr>
              <w:rPr>
                <w:bdr w:val="none" w:sz="0" w:space="0" w:color="auto" w:frame="1"/>
                <w:lang w:val="uk-UA"/>
              </w:rPr>
            </w:pPr>
            <w:r w:rsidRPr="00EC7A02">
              <w:rPr>
                <w:bdr w:val="none" w:sz="0" w:space="0" w:color="auto" w:frame="1"/>
                <w:lang w:val="uk-UA"/>
              </w:rPr>
              <w:t>Відділ освіти, виконкому Острозької міської ради, ЗОШ І-ІІІ ст.№1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EC7A02" w:rsidRDefault="00AF4726" w:rsidP="00AA670B">
            <w:pPr>
              <w:jc w:val="both"/>
              <w:rPr>
                <w:lang w:val="uk-UA"/>
              </w:rPr>
            </w:pPr>
            <w:r w:rsidRPr="00EC7A02">
              <w:rPr>
                <w:lang w:val="uk-UA"/>
              </w:rPr>
              <w:t>Міський бюджет</w:t>
            </w:r>
          </w:p>
          <w:p w:rsidR="00AF4726" w:rsidRPr="00EC7A02" w:rsidRDefault="00AF4726" w:rsidP="00AA670B">
            <w:pPr>
              <w:jc w:val="both"/>
              <w:rPr>
                <w:lang w:val="uk-UA"/>
              </w:rPr>
            </w:pPr>
          </w:p>
          <w:p w:rsidR="00AF4726" w:rsidRPr="00EC7A02" w:rsidRDefault="00AF4726" w:rsidP="00AA670B">
            <w:pPr>
              <w:jc w:val="both"/>
              <w:rPr>
                <w:lang w:val="uk-UA"/>
              </w:rPr>
            </w:pPr>
          </w:p>
          <w:p w:rsidR="00AF4726" w:rsidRPr="00EC7A02" w:rsidRDefault="00AF4726" w:rsidP="00AA670B">
            <w:pPr>
              <w:jc w:val="both"/>
              <w:rPr>
                <w:lang w:val="uk-UA"/>
              </w:rPr>
            </w:pPr>
          </w:p>
          <w:p w:rsidR="00AF4726" w:rsidRPr="00EC7A02" w:rsidRDefault="00AF4726" w:rsidP="00AA670B">
            <w:pPr>
              <w:jc w:val="both"/>
              <w:rPr>
                <w:lang w:val="uk-UA"/>
              </w:rPr>
            </w:pP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jc w:val="center"/>
              <w:rPr>
                <w:lang w:val="uk-UA"/>
              </w:rPr>
            </w:pPr>
            <w:r w:rsidRPr="004E74E5">
              <w:rPr>
                <w:lang w:val="uk-UA"/>
              </w:rPr>
              <w:t>10,0</w:t>
            </w:r>
          </w:p>
          <w:p w:rsidR="00AF4726" w:rsidRPr="004E74E5" w:rsidRDefault="00AF4726" w:rsidP="00AA670B">
            <w:pPr>
              <w:jc w:val="center"/>
              <w:rPr>
                <w:lang w:val="uk-UA"/>
              </w:rPr>
            </w:pPr>
          </w:p>
          <w:p w:rsidR="00AF4726" w:rsidRPr="004E74E5" w:rsidRDefault="00AF4726" w:rsidP="00AA670B">
            <w:pPr>
              <w:jc w:val="center"/>
              <w:rPr>
                <w:lang w:val="uk-UA"/>
              </w:rPr>
            </w:pPr>
          </w:p>
          <w:p w:rsidR="00AF4726" w:rsidRPr="004E74E5" w:rsidRDefault="00AF4726" w:rsidP="00AA670B">
            <w:pPr>
              <w:jc w:val="center"/>
              <w:rPr>
                <w:lang w:val="uk-UA"/>
              </w:rPr>
            </w:pPr>
          </w:p>
          <w:p w:rsidR="00AF4726" w:rsidRPr="004E74E5" w:rsidRDefault="00AF4726" w:rsidP="00AA670B">
            <w:pPr>
              <w:jc w:val="center"/>
              <w:rPr>
                <w:lang w:val="uk-UA"/>
              </w:rPr>
            </w:pPr>
          </w:p>
          <w:p w:rsidR="00AF4726" w:rsidRPr="004E74E5" w:rsidRDefault="00AF4726" w:rsidP="00AA670B">
            <w:pPr>
              <w:jc w:val="center"/>
              <w:rPr>
                <w:lang w:val="uk-UA"/>
              </w:rPr>
            </w:pPr>
          </w:p>
          <w:p w:rsidR="00AF4726" w:rsidRPr="004E74E5" w:rsidRDefault="00AF4726" w:rsidP="00AA670B">
            <w:pPr>
              <w:jc w:val="center"/>
              <w:rPr>
                <w:lang w:val="uk-UA"/>
              </w:rPr>
            </w:pPr>
          </w:p>
          <w:p w:rsidR="00AF4726" w:rsidRPr="004E74E5" w:rsidRDefault="00AF4726" w:rsidP="00AA670B">
            <w:pPr>
              <w:jc w:val="center"/>
              <w:rPr>
                <w:lang w:val="uk-UA"/>
              </w:rPr>
            </w:pP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jc w:val="both"/>
              <w:rPr>
                <w:lang w:val="uk-UA"/>
              </w:rPr>
            </w:pPr>
            <w:r w:rsidRPr="004E74E5">
              <w:rPr>
                <w:lang w:val="uk-UA"/>
              </w:rPr>
              <w:t>10,0</w:t>
            </w:r>
          </w:p>
          <w:p w:rsidR="00AF4726" w:rsidRPr="004E74E5" w:rsidRDefault="00AF4726" w:rsidP="00AA670B">
            <w:pPr>
              <w:jc w:val="both"/>
              <w:rPr>
                <w:lang w:val="uk-UA"/>
              </w:rPr>
            </w:pPr>
          </w:p>
          <w:p w:rsidR="00AF4726" w:rsidRPr="004E74E5" w:rsidRDefault="00AF4726" w:rsidP="00AA670B">
            <w:pPr>
              <w:jc w:val="both"/>
              <w:rPr>
                <w:lang w:val="uk-UA"/>
              </w:rPr>
            </w:pPr>
          </w:p>
          <w:p w:rsidR="00AF4726" w:rsidRPr="004E74E5" w:rsidRDefault="00AF4726" w:rsidP="00AA670B">
            <w:pPr>
              <w:jc w:val="both"/>
              <w:rPr>
                <w:lang w:val="uk-UA"/>
              </w:rPr>
            </w:pPr>
          </w:p>
          <w:p w:rsidR="00AF4726" w:rsidRPr="004E74E5" w:rsidRDefault="00AF4726" w:rsidP="00AA670B">
            <w:pPr>
              <w:jc w:val="both"/>
              <w:rPr>
                <w:lang w:val="uk-UA"/>
              </w:rPr>
            </w:pPr>
          </w:p>
          <w:p w:rsidR="00AF4726" w:rsidRPr="004E74E5" w:rsidRDefault="00AF4726" w:rsidP="00AA670B">
            <w:pPr>
              <w:jc w:val="both"/>
              <w:rPr>
                <w:lang w:val="uk-UA"/>
              </w:rPr>
            </w:pPr>
          </w:p>
          <w:p w:rsidR="00AF4726" w:rsidRPr="004E74E5" w:rsidRDefault="00AF4726" w:rsidP="00AA670B">
            <w:pPr>
              <w:jc w:val="both"/>
              <w:rPr>
                <w:lang w:val="uk-UA"/>
              </w:rPr>
            </w:pPr>
          </w:p>
          <w:p w:rsidR="00AF4726" w:rsidRPr="004E74E5" w:rsidRDefault="00AF4726" w:rsidP="00AA670B">
            <w:pPr>
              <w:jc w:val="both"/>
              <w:rPr>
                <w:lang w:val="uk-UA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046F93" w:rsidP="00AA67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AF4726" w:rsidRPr="004E74E5" w:rsidRDefault="00AF4726" w:rsidP="00AA670B">
            <w:pPr>
              <w:jc w:val="center"/>
              <w:rPr>
                <w:lang w:val="uk-UA"/>
              </w:rPr>
            </w:pPr>
          </w:p>
          <w:p w:rsidR="00AF4726" w:rsidRPr="004E74E5" w:rsidRDefault="00AF4726" w:rsidP="00AA670B">
            <w:pPr>
              <w:jc w:val="center"/>
              <w:rPr>
                <w:lang w:val="uk-UA"/>
              </w:rPr>
            </w:pPr>
          </w:p>
          <w:p w:rsidR="00AF4726" w:rsidRPr="004E74E5" w:rsidRDefault="00AF4726" w:rsidP="00AA670B">
            <w:pPr>
              <w:jc w:val="center"/>
              <w:rPr>
                <w:lang w:val="uk-UA"/>
              </w:rPr>
            </w:pPr>
          </w:p>
          <w:p w:rsidR="00AF4726" w:rsidRPr="004E74E5" w:rsidRDefault="00AF4726" w:rsidP="00AA670B">
            <w:pPr>
              <w:jc w:val="center"/>
              <w:rPr>
                <w:lang w:val="uk-UA"/>
              </w:rPr>
            </w:pPr>
          </w:p>
          <w:p w:rsidR="00AF4726" w:rsidRPr="004E74E5" w:rsidRDefault="00AF4726" w:rsidP="00AA670B">
            <w:pPr>
              <w:jc w:val="center"/>
              <w:rPr>
                <w:lang w:val="uk-UA"/>
              </w:rPr>
            </w:pPr>
          </w:p>
          <w:p w:rsidR="00AF4726" w:rsidRPr="004E74E5" w:rsidRDefault="00AF4726" w:rsidP="00AA670B">
            <w:pPr>
              <w:jc w:val="center"/>
              <w:rPr>
                <w:lang w:val="uk-UA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jc w:val="center"/>
              <w:rPr>
                <w:lang w:val="uk-UA"/>
              </w:rPr>
            </w:pPr>
            <w:r w:rsidRPr="004E74E5">
              <w:rPr>
                <w:lang w:val="uk-UA"/>
              </w:rPr>
              <w:t>-</w:t>
            </w:r>
          </w:p>
          <w:p w:rsidR="00AF4726" w:rsidRPr="004E74E5" w:rsidRDefault="00AF4726" w:rsidP="00AA670B">
            <w:pPr>
              <w:jc w:val="center"/>
              <w:rPr>
                <w:lang w:val="uk-UA"/>
              </w:rPr>
            </w:pPr>
          </w:p>
          <w:p w:rsidR="00AF4726" w:rsidRPr="004E74E5" w:rsidRDefault="00AF4726" w:rsidP="00AA670B">
            <w:pPr>
              <w:jc w:val="center"/>
              <w:rPr>
                <w:lang w:val="uk-UA"/>
              </w:rPr>
            </w:pPr>
          </w:p>
          <w:p w:rsidR="00AF4726" w:rsidRPr="004E74E5" w:rsidRDefault="00AF4726" w:rsidP="00AA670B">
            <w:pPr>
              <w:jc w:val="center"/>
              <w:rPr>
                <w:lang w:val="uk-UA"/>
              </w:rPr>
            </w:pPr>
          </w:p>
          <w:p w:rsidR="00AF4726" w:rsidRPr="004E74E5" w:rsidRDefault="00AF4726" w:rsidP="00AA670B">
            <w:pPr>
              <w:jc w:val="center"/>
              <w:rPr>
                <w:lang w:val="uk-UA"/>
              </w:rPr>
            </w:pPr>
          </w:p>
          <w:p w:rsidR="00AF4726" w:rsidRPr="004E74E5" w:rsidRDefault="00AF4726" w:rsidP="00AA670B">
            <w:pPr>
              <w:jc w:val="center"/>
              <w:rPr>
                <w:lang w:val="uk-UA"/>
              </w:rPr>
            </w:pPr>
          </w:p>
          <w:p w:rsidR="00AF4726" w:rsidRPr="004E74E5" w:rsidRDefault="00AF4726" w:rsidP="00AA670B">
            <w:pPr>
              <w:jc w:val="center"/>
              <w:rPr>
                <w:lang w:val="uk-UA"/>
              </w:rPr>
            </w:pPr>
          </w:p>
          <w:p w:rsidR="00AF4726" w:rsidRPr="004E74E5" w:rsidRDefault="00AF4726" w:rsidP="00AA670B">
            <w:pPr>
              <w:jc w:val="center"/>
              <w:rPr>
                <w:lang w:val="uk-UA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rPr>
                <w:lang w:val="uk-UA"/>
              </w:rPr>
            </w:pPr>
            <w:r>
              <w:rPr>
                <w:lang w:val="uk-UA"/>
              </w:rPr>
              <w:t>Рівень</w:t>
            </w:r>
            <w:r w:rsidRPr="004E74E5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вогнезахисної </w:t>
            </w:r>
            <w:proofErr w:type="spellStart"/>
            <w:r>
              <w:rPr>
                <w:lang w:val="uk-UA"/>
              </w:rPr>
              <w:t>оброб</w:t>
            </w:r>
            <w:proofErr w:type="spellEnd"/>
            <w:r w:rsidR="00F127BA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ки</w:t>
            </w:r>
            <w:proofErr w:type="spellEnd"/>
            <w:r w:rsidRPr="004E74E5">
              <w:rPr>
                <w:lang w:val="uk-UA"/>
              </w:rPr>
              <w:t xml:space="preserve"> дерев’яних констр</w:t>
            </w:r>
            <w:r w:rsidRPr="004E74E5">
              <w:rPr>
                <w:lang w:val="uk-UA"/>
              </w:rPr>
              <w:lastRenderedPageBreak/>
              <w:t>укцій</w:t>
            </w:r>
          </w:p>
        </w:tc>
      </w:tr>
      <w:tr w:rsidR="00AF4726" w:rsidRPr="002F72BA" w:rsidTr="009D37A4">
        <w:trPr>
          <w:trHeight w:val="1931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AF4726" w:rsidRPr="002F72BA" w:rsidRDefault="00AF4726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726" w:rsidRPr="004E74E5" w:rsidRDefault="00AF4726" w:rsidP="007273D8">
            <w:pPr>
              <w:rPr>
                <w:lang w:val="uk-UA"/>
              </w:rPr>
            </w:pPr>
            <w:r w:rsidRPr="004E74E5">
              <w:rPr>
                <w:lang w:val="uk-UA"/>
              </w:rPr>
              <w:t>7. Заміна лічильників обліку електричної енергії</w:t>
            </w:r>
            <w:r>
              <w:rPr>
                <w:lang w:val="uk-UA"/>
              </w:rPr>
              <w:t>.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EC7A02" w:rsidRDefault="00AF4726" w:rsidP="006E201A">
            <w:pPr>
              <w:rPr>
                <w:bdr w:val="none" w:sz="0" w:space="0" w:color="auto" w:frame="1"/>
                <w:lang w:val="uk-UA"/>
              </w:rPr>
            </w:pPr>
            <w:r w:rsidRPr="00EC7A02">
              <w:rPr>
                <w:bdr w:val="none" w:sz="0" w:space="0" w:color="auto" w:frame="1"/>
                <w:lang w:val="uk-UA"/>
              </w:rPr>
              <w:t>Відділ освіти, виконкому Острозької міської ради, ЗОШ І-ІІІ ст.№1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EC7A02" w:rsidRDefault="00AF4726" w:rsidP="00AA670B">
            <w:pPr>
              <w:jc w:val="both"/>
              <w:rPr>
                <w:lang w:val="uk-UA"/>
              </w:rPr>
            </w:pPr>
            <w:r w:rsidRPr="00EC7A02">
              <w:rPr>
                <w:lang w:val="uk-UA"/>
              </w:rPr>
              <w:t>Міський бюджет</w:t>
            </w:r>
          </w:p>
          <w:p w:rsidR="00AF4726" w:rsidRPr="00EC7A02" w:rsidRDefault="00AF4726" w:rsidP="00AA670B">
            <w:pPr>
              <w:jc w:val="both"/>
              <w:rPr>
                <w:lang w:val="uk-UA"/>
              </w:rPr>
            </w:pP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rPr>
                <w:lang w:val="uk-UA"/>
              </w:rPr>
            </w:pPr>
            <w:r w:rsidRPr="004E74E5">
              <w:rPr>
                <w:lang w:val="uk-UA"/>
              </w:rPr>
              <w:t>20,0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jc w:val="both"/>
              <w:rPr>
                <w:lang w:val="uk-UA"/>
              </w:rPr>
            </w:pPr>
            <w:r w:rsidRPr="004E74E5">
              <w:rPr>
                <w:lang w:val="uk-UA"/>
              </w:rPr>
              <w:t>20,0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046F93" w:rsidP="00AA670B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rPr>
                <w:lang w:val="uk-UA"/>
              </w:rPr>
            </w:pPr>
            <w:r w:rsidRPr="004E74E5">
              <w:rPr>
                <w:lang w:val="uk-UA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rPr>
                <w:lang w:val="uk-UA"/>
              </w:rPr>
            </w:pPr>
            <w:r>
              <w:rPr>
                <w:lang w:val="uk-UA"/>
              </w:rPr>
              <w:t>Нові лічильники</w:t>
            </w:r>
            <w:r w:rsidRPr="004E74E5">
              <w:rPr>
                <w:lang w:val="uk-UA"/>
              </w:rPr>
              <w:t xml:space="preserve"> обліку електричної енергії</w:t>
            </w:r>
          </w:p>
        </w:tc>
      </w:tr>
      <w:tr w:rsidR="00AF4726" w:rsidRPr="002F72BA" w:rsidTr="009D37A4">
        <w:trPr>
          <w:trHeight w:val="1407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AF4726" w:rsidRPr="002F72BA" w:rsidRDefault="00AF4726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726" w:rsidRPr="004E74E5" w:rsidRDefault="00AF4726" w:rsidP="00D800B8">
            <w:pPr>
              <w:rPr>
                <w:lang w:val="uk-UA"/>
              </w:rPr>
            </w:pPr>
            <w:r w:rsidRPr="004E74E5">
              <w:rPr>
                <w:lang w:val="uk-UA"/>
              </w:rPr>
              <w:t xml:space="preserve">8. Влаштування </w:t>
            </w:r>
            <w:proofErr w:type="spellStart"/>
            <w:r w:rsidRPr="004E74E5">
              <w:rPr>
                <w:lang w:val="uk-UA"/>
              </w:rPr>
              <w:t>зарадіаторних</w:t>
            </w:r>
            <w:proofErr w:type="spellEnd"/>
            <w:r w:rsidRPr="004E74E5">
              <w:rPr>
                <w:lang w:val="uk-UA"/>
              </w:rPr>
              <w:t xml:space="preserve"> екранів</w:t>
            </w:r>
            <w:r>
              <w:rPr>
                <w:lang w:val="uk-UA"/>
              </w:rPr>
              <w:t>.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EC7A02" w:rsidRDefault="00AF4726" w:rsidP="006E201A">
            <w:pPr>
              <w:rPr>
                <w:bdr w:val="none" w:sz="0" w:space="0" w:color="auto" w:frame="1"/>
                <w:lang w:val="uk-UA"/>
              </w:rPr>
            </w:pPr>
            <w:r w:rsidRPr="00EC7A02">
              <w:rPr>
                <w:bdr w:val="none" w:sz="0" w:space="0" w:color="auto" w:frame="1"/>
                <w:lang w:val="uk-UA"/>
              </w:rPr>
              <w:t>Відділ освіти, виконкому Острозької міської ради, ЗОШ І-ІІІ ст.№1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EC7A02" w:rsidRDefault="00AF4726" w:rsidP="00AA670B">
            <w:pPr>
              <w:jc w:val="both"/>
              <w:rPr>
                <w:lang w:val="uk-UA"/>
              </w:rPr>
            </w:pPr>
            <w:r w:rsidRPr="00EC7A02">
              <w:rPr>
                <w:lang w:val="uk-UA"/>
              </w:rPr>
              <w:t>Міський бюджет</w:t>
            </w:r>
          </w:p>
          <w:p w:rsidR="00AF4726" w:rsidRPr="00EC7A02" w:rsidRDefault="00AF4726" w:rsidP="00AA670B">
            <w:pPr>
              <w:jc w:val="both"/>
              <w:rPr>
                <w:lang w:val="uk-UA"/>
              </w:rPr>
            </w:pP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jc w:val="center"/>
              <w:rPr>
                <w:lang w:val="uk-UA"/>
              </w:rPr>
            </w:pPr>
            <w:r w:rsidRPr="004E74E5">
              <w:t>1</w:t>
            </w:r>
            <w:r w:rsidRPr="004E74E5">
              <w:rPr>
                <w:lang w:val="uk-UA"/>
              </w:rPr>
              <w:t>70,</w:t>
            </w:r>
            <w:r w:rsidRPr="004E74E5">
              <w:t>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jc w:val="both"/>
              <w:rPr>
                <w:lang w:val="uk-UA"/>
              </w:rPr>
            </w:pPr>
            <w:r w:rsidRPr="004E74E5">
              <w:rPr>
                <w:lang w:val="uk-UA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rPr>
                <w:lang w:val="uk-UA"/>
              </w:rPr>
            </w:pPr>
            <w:r w:rsidRPr="004E74E5">
              <w:t>1</w:t>
            </w:r>
            <w:r w:rsidRPr="004E74E5">
              <w:rPr>
                <w:lang w:val="uk-UA"/>
              </w:rPr>
              <w:t>70,</w:t>
            </w:r>
            <w:r w:rsidRPr="004E74E5">
              <w:t>0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jc w:val="center"/>
              <w:rPr>
                <w:lang w:val="uk-UA"/>
              </w:rPr>
            </w:pPr>
            <w:r w:rsidRPr="004E74E5">
              <w:rPr>
                <w:lang w:val="uk-UA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5B743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Зарадіаторні</w:t>
            </w:r>
            <w:proofErr w:type="spellEnd"/>
            <w:r>
              <w:rPr>
                <w:lang w:val="uk-UA"/>
              </w:rPr>
              <w:t xml:space="preserve"> екрани</w:t>
            </w:r>
          </w:p>
        </w:tc>
      </w:tr>
      <w:tr w:rsidR="00AF4726" w:rsidRPr="002F72BA" w:rsidTr="009D37A4">
        <w:trPr>
          <w:trHeight w:val="2014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AF4726" w:rsidRPr="002F72BA" w:rsidRDefault="00AF4726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726" w:rsidRPr="004E74E5" w:rsidRDefault="00AF4726" w:rsidP="00560E1F">
            <w:pPr>
              <w:rPr>
                <w:lang w:val="uk-UA"/>
              </w:rPr>
            </w:pPr>
            <w:r w:rsidRPr="004E74E5">
              <w:rPr>
                <w:lang w:val="uk-UA"/>
              </w:rPr>
              <w:t>9. Ремонт підпірної стінки навколо будівлі</w:t>
            </w:r>
            <w:r>
              <w:rPr>
                <w:lang w:val="uk-UA"/>
              </w:rPr>
              <w:t>.</w:t>
            </w:r>
          </w:p>
          <w:p w:rsidR="00AF4726" w:rsidRPr="004E74E5" w:rsidRDefault="00AF4726" w:rsidP="00AA670B">
            <w:pPr>
              <w:rPr>
                <w:lang w:val="uk-UA"/>
              </w:rPr>
            </w:pP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EC7A02" w:rsidRDefault="00AF4726" w:rsidP="006E201A">
            <w:pPr>
              <w:rPr>
                <w:bdr w:val="none" w:sz="0" w:space="0" w:color="auto" w:frame="1"/>
                <w:lang w:val="uk-UA"/>
              </w:rPr>
            </w:pPr>
            <w:r w:rsidRPr="00EC7A02">
              <w:rPr>
                <w:bdr w:val="none" w:sz="0" w:space="0" w:color="auto" w:frame="1"/>
                <w:lang w:val="uk-UA"/>
              </w:rPr>
              <w:t>Відділ освіти, виконкому Острозької міської ради, ЗОШ І-ІІІ ст.№1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EC7A02" w:rsidRDefault="00AF4726" w:rsidP="00AA670B">
            <w:pPr>
              <w:jc w:val="both"/>
              <w:rPr>
                <w:lang w:val="uk-UA"/>
              </w:rPr>
            </w:pPr>
            <w:r w:rsidRPr="00EC7A02">
              <w:rPr>
                <w:lang w:val="uk-UA"/>
              </w:rPr>
              <w:t>Міський бюджет</w:t>
            </w:r>
          </w:p>
          <w:p w:rsidR="00AF4726" w:rsidRPr="00EC7A02" w:rsidRDefault="00AF4726" w:rsidP="00AA670B">
            <w:pPr>
              <w:jc w:val="both"/>
              <w:rPr>
                <w:lang w:val="uk-UA"/>
              </w:rPr>
            </w:pP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jc w:val="center"/>
              <w:rPr>
                <w:lang w:val="uk-UA"/>
              </w:rPr>
            </w:pPr>
            <w:r w:rsidRPr="004E74E5">
              <w:rPr>
                <w:lang w:val="uk-UA"/>
              </w:rPr>
              <w:t>70</w:t>
            </w:r>
            <w:r w:rsidRPr="004E74E5">
              <w:t>0</w:t>
            </w:r>
            <w:r w:rsidRPr="004E74E5">
              <w:rPr>
                <w:lang w:val="uk-UA"/>
              </w:rPr>
              <w:t>,</w:t>
            </w:r>
            <w:r w:rsidRPr="004E74E5">
              <w:t>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jc w:val="both"/>
              <w:rPr>
                <w:lang w:val="uk-UA"/>
              </w:rPr>
            </w:pPr>
            <w:r w:rsidRPr="004E74E5">
              <w:rPr>
                <w:lang w:val="uk-UA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097DD0" w:rsidP="00AA67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jc w:val="center"/>
              <w:rPr>
                <w:lang w:val="uk-UA"/>
              </w:rPr>
            </w:pPr>
            <w:r w:rsidRPr="004E74E5">
              <w:rPr>
                <w:lang w:val="uk-UA"/>
              </w:rPr>
              <w:t>70</w:t>
            </w:r>
            <w:r w:rsidRPr="004E74E5">
              <w:t>0</w:t>
            </w:r>
            <w:r w:rsidRPr="004E74E5">
              <w:rPr>
                <w:lang w:val="uk-UA"/>
              </w:rPr>
              <w:t>,</w:t>
            </w:r>
            <w:r w:rsidRPr="004E74E5">
              <w:t>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rPr>
                <w:lang w:val="uk-UA"/>
              </w:rPr>
            </w:pPr>
            <w:r>
              <w:rPr>
                <w:lang w:val="uk-UA"/>
              </w:rPr>
              <w:t>Стан</w:t>
            </w:r>
            <w:r w:rsidRPr="004E74E5">
              <w:rPr>
                <w:lang w:val="uk-UA"/>
              </w:rPr>
              <w:t xml:space="preserve"> підпір</w:t>
            </w:r>
            <w:r w:rsidR="00F127BA">
              <w:rPr>
                <w:lang w:val="uk-UA"/>
              </w:rPr>
              <w:t xml:space="preserve"> </w:t>
            </w:r>
            <w:proofErr w:type="spellStart"/>
            <w:r w:rsidRPr="004E74E5">
              <w:rPr>
                <w:lang w:val="uk-UA"/>
              </w:rPr>
              <w:t>ної</w:t>
            </w:r>
            <w:proofErr w:type="spellEnd"/>
            <w:r w:rsidRPr="004E74E5">
              <w:rPr>
                <w:lang w:val="uk-UA"/>
              </w:rPr>
              <w:t xml:space="preserve"> стінки</w:t>
            </w:r>
          </w:p>
        </w:tc>
      </w:tr>
      <w:tr w:rsidR="00AF4726" w:rsidRPr="002F72BA" w:rsidTr="009D37A4">
        <w:trPr>
          <w:trHeight w:val="1973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AF4726" w:rsidRPr="002F72BA" w:rsidRDefault="00AF4726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726" w:rsidRPr="004E74E5" w:rsidRDefault="00AF4726" w:rsidP="00A7306E">
            <w:pPr>
              <w:rPr>
                <w:lang w:val="uk-UA"/>
              </w:rPr>
            </w:pPr>
            <w:r w:rsidRPr="004E74E5">
              <w:rPr>
                <w:lang w:val="uk-UA"/>
              </w:rPr>
              <w:t xml:space="preserve">10. </w:t>
            </w:r>
            <w:r w:rsidR="00A7306E">
              <w:rPr>
                <w:lang w:val="uk-UA"/>
              </w:rPr>
              <w:t xml:space="preserve">Поточний </w:t>
            </w:r>
            <w:r w:rsidRPr="004E74E5">
              <w:rPr>
                <w:lang w:val="uk-UA"/>
              </w:rPr>
              <w:t>ремонт зливної каналізації даху.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EC7A02" w:rsidRDefault="00AF4726" w:rsidP="006E201A">
            <w:pPr>
              <w:rPr>
                <w:bdr w:val="none" w:sz="0" w:space="0" w:color="auto" w:frame="1"/>
                <w:lang w:val="uk-UA"/>
              </w:rPr>
            </w:pPr>
            <w:r w:rsidRPr="00EC7A02">
              <w:rPr>
                <w:bdr w:val="none" w:sz="0" w:space="0" w:color="auto" w:frame="1"/>
                <w:lang w:val="uk-UA"/>
              </w:rPr>
              <w:t>Відділ освіти, виконкому Острозької міської ради, ЗОШ І-ІІІ ст.№1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EC7A02" w:rsidRDefault="00AF4726" w:rsidP="00AA670B">
            <w:pPr>
              <w:jc w:val="both"/>
              <w:rPr>
                <w:lang w:val="uk-UA"/>
              </w:rPr>
            </w:pPr>
            <w:r w:rsidRPr="00EC7A02">
              <w:rPr>
                <w:lang w:val="uk-UA"/>
              </w:rPr>
              <w:t>Міський бюджет</w:t>
            </w:r>
          </w:p>
          <w:p w:rsidR="00AF4726" w:rsidRPr="00EC7A02" w:rsidRDefault="00AF4726" w:rsidP="00AA670B">
            <w:pPr>
              <w:jc w:val="both"/>
              <w:rPr>
                <w:lang w:val="uk-UA"/>
              </w:rPr>
            </w:pP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jc w:val="center"/>
              <w:rPr>
                <w:lang w:val="uk-UA"/>
              </w:rPr>
            </w:pPr>
            <w:r w:rsidRPr="004E74E5">
              <w:rPr>
                <w:lang w:val="uk-UA"/>
              </w:rPr>
              <w:t>10</w:t>
            </w:r>
            <w:r w:rsidRPr="004E74E5">
              <w:t>0</w:t>
            </w:r>
            <w:r w:rsidRPr="004E74E5">
              <w:rPr>
                <w:lang w:val="uk-UA"/>
              </w:rPr>
              <w:t>,</w:t>
            </w:r>
            <w:r w:rsidRPr="004E74E5">
              <w:t>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jc w:val="both"/>
              <w:rPr>
                <w:lang w:val="uk-UA"/>
              </w:rPr>
            </w:pPr>
            <w:r w:rsidRPr="004E74E5">
              <w:rPr>
                <w:lang w:val="uk-UA"/>
              </w:rPr>
              <w:t>100,0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jc w:val="center"/>
              <w:rPr>
                <w:lang w:val="uk-UA"/>
              </w:rPr>
            </w:pPr>
            <w:r w:rsidRPr="004E74E5">
              <w:rPr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jc w:val="center"/>
              <w:rPr>
                <w:lang w:val="uk-UA"/>
              </w:rPr>
            </w:pPr>
            <w:r w:rsidRPr="004E74E5">
              <w:rPr>
                <w:lang w:val="uk-UA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rPr>
                <w:lang w:val="uk-UA"/>
              </w:rPr>
            </w:pPr>
            <w:r w:rsidRPr="004E74E5">
              <w:rPr>
                <w:lang w:val="uk-UA"/>
              </w:rPr>
              <w:t xml:space="preserve">Капітальний </w:t>
            </w:r>
            <w:r>
              <w:rPr>
                <w:lang w:val="uk-UA"/>
              </w:rPr>
              <w:t>ремонт зливної каналізації даху</w:t>
            </w:r>
          </w:p>
        </w:tc>
      </w:tr>
      <w:tr w:rsidR="00AF4726" w:rsidRPr="002F72BA" w:rsidTr="009D37A4">
        <w:trPr>
          <w:trHeight w:val="447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AF4726" w:rsidRPr="002F72BA" w:rsidRDefault="00AF4726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726" w:rsidRPr="004E74E5" w:rsidRDefault="00AF4726" w:rsidP="00474B9E">
            <w:pPr>
              <w:rPr>
                <w:lang w:val="uk-UA"/>
              </w:rPr>
            </w:pPr>
            <w:r w:rsidRPr="004E74E5">
              <w:rPr>
                <w:lang w:val="uk-UA"/>
              </w:rPr>
              <w:t>11. Виготовлення проектно-кошторисної документації «Капітальний ремонт стадіону, ігрових майданчиків і встановленням огорожі навколо школи»</w:t>
            </w:r>
            <w:r>
              <w:rPr>
                <w:lang w:val="uk-UA"/>
              </w:rPr>
              <w:t>.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EC7A02" w:rsidRDefault="00AF4726" w:rsidP="006E201A">
            <w:pPr>
              <w:rPr>
                <w:bdr w:val="none" w:sz="0" w:space="0" w:color="auto" w:frame="1"/>
                <w:lang w:val="uk-UA"/>
              </w:rPr>
            </w:pPr>
            <w:r w:rsidRPr="00EC7A02">
              <w:rPr>
                <w:bdr w:val="none" w:sz="0" w:space="0" w:color="auto" w:frame="1"/>
                <w:lang w:val="uk-UA"/>
              </w:rPr>
              <w:t>Відділ освіти, виконкому Острозької міської ради, ЗОШ І-ІІІ ст.№1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EC7A02" w:rsidRDefault="00AF4726" w:rsidP="00AA670B">
            <w:pPr>
              <w:jc w:val="both"/>
              <w:rPr>
                <w:lang w:val="uk-UA"/>
              </w:rPr>
            </w:pPr>
            <w:r w:rsidRPr="00EC7A02">
              <w:rPr>
                <w:lang w:val="uk-UA"/>
              </w:rPr>
              <w:t>Міський бюджет</w:t>
            </w:r>
          </w:p>
          <w:p w:rsidR="00AF4726" w:rsidRPr="00EC7A02" w:rsidRDefault="00AF4726" w:rsidP="00AA670B">
            <w:pPr>
              <w:jc w:val="both"/>
              <w:rPr>
                <w:lang w:val="uk-UA"/>
              </w:rPr>
            </w:pP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BC66CB">
            <w:pPr>
              <w:jc w:val="center"/>
              <w:rPr>
                <w:lang w:val="uk-UA"/>
              </w:rPr>
            </w:pPr>
            <w:r w:rsidRPr="004E74E5">
              <w:rPr>
                <w:lang w:val="uk-UA"/>
              </w:rPr>
              <w:t>50,0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jc w:val="both"/>
              <w:rPr>
                <w:lang w:val="uk-UA"/>
              </w:rPr>
            </w:pPr>
            <w:r w:rsidRPr="004E74E5">
              <w:rPr>
                <w:lang w:val="uk-UA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jc w:val="center"/>
              <w:rPr>
                <w:lang w:val="uk-UA"/>
              </w:rPr>
            </w:pPr>
            <w:r w:rsidRPr="004E74E5">
              <w:rPr>
                <w:lang w:val="uk-UA"/>
              </w:rPr>
              <w:t>50,0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jc w:val="center"/>
              <w:rPr>
                <w:lang w:val="uk-UA"/>
              </w:rPr>
            </w:pPr>
            <w:r w:rsidRPr="004E74E5">
              <w:rPr>
                <w:lang w:val="uk-UA"/>
              </w:rPr>
              <w:t>-</w:t>
            </w:r>
          </w:p>
          <w:p w:rsidR="00AF4726" w:rsidRPr="004E74E5" w:rsidRDefault="00AF4726" w:rsidP="00AA670B">
            <w:pPr>
              <w:jc w:val="center"/>
              <w:rPr>
                <w:lang w:val="uk-UA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5B7433">
            <w:pPr>
              <w:rPr>
                <w:lang w:val="uk-UA"/>
              </w:rPr>
            </w:pPr>
            <w:r>
              <w:rPr>
                <w:lang w:val="uk-UA"/>
              </w:rPr>
              <w:t xml:space="preserve">Проектно-кошторисна </w:t>
            </w:r>
            <w:r w:rsidRPr="004E74E5">
              <w:rPr>
                <w:lang w:val="uk-UA"/>
              </w:rPr>
              <w:t>документаці</w:t>
            </w:r>
            <w:r>
              <w:rPr>
                <w:lang w:val="uk-UA"/>
              </w:rPr>
              <w:t>я</w:t>
            </w:r>
          </w:p>
        </w:tc>
      </w:tr>
      <w:tr w:rsidR="00AF4726" w:rsidRPr="002F72BA" w:rsidTr="00E74A57">
        <w:trPr>
          <w:trHeight w:val="1452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AF4726" w:rsidRPr="002F72BA" w:rsidRDefault="00AF4726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726" w:rsidRPr="004E74E5" w:rsidRDefault="00AF4726" w:rsidP="00FE10E7">
            <w:pPr>
              <w:rPr>
                <w:lang w:val="uk-UA"/>
              </w:rPr>
            </w:pPr>
            <w:r w:rsidRPr="004E74E5">
              <w:rPr>
                <w:lang w:val="uk-UA"/>
              </w:rPr>
              <w:t xml:space="preserve">12. Заміна </w:t>
            </w:r>
            <w:proofErr w:type="spellStart"/>
            <w:r w:rsidRPr="004E74E5">
              <w:rPr>
                <w:lang w:val="uk-UA"/>
              </w:rPr>
              <w:t>внутрішкільних</w:t>
            </w:r>
            <w:proofErr w:type="spellEnd"/>
            <w:r w:rsidRPr="004E74E5">
              <w:rPr>
                <w:lang w:val="uk-UA"/>
              </w:rPr>
              <w:t xml:space="preserve"> мереж водопостачання і водовідведення</w:t>
            </w:r>
            <w:r>
              <w:rPr>
                <w:lang w:val="uk-UA"/>
              </w:rPr>
              <w:t>.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EC7A02" w:rsidRDefault="00AF4726" w:rsidP="006E201A">
            <w:pPr>
              <w:rPr>
                <w:bdr w:val="none" w:sz="0" w:space="0" w:color="auto" w:frame="1"/>
                <w:lang w:val="uk-UA"/>
              </w:rPr>
            </w:pPr>
            <w:r w:rsidRPr="00EC7A02">
              <w:rPr>
                <w:bdr w:val="none" w:sz="0" w:space="0" w:color="auto" w:frame="1"/>
                <w:lang w:val="uk-UA"/>
              </w:rPr>
              <w:t xml:space="preserve">Відділ освіти, виконкому Острозької міської ради, ЗОШ І-ІІІ </w:t>
            </w:r>
            <w:r w:rsidRPr="00EC7A02">
              <w:rPr>
                <w:bdr w:val="none" w:sz="0" w:space="0" w:color="auto" w:frame="1"/>
                <w:lang w:val="uk-UA"/>
              </w:rPr>
              <w:lastRenderedPageBreak/>
              <w:t>ст.№1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EC7A02" w:rsidRDefault="00AF4726" w:rsidP="00AA670B">
            <w:pPr>
              <w:jc w:val="both"/>
              <w:rPr>
                <w:lang w:val="uk-UA"/>
              </w:rPr>
            </w:pPr>
            <w:r w:rsidRPr="00EC7A02">
              <w:rPr>
                <w:lang w:val="uk-UA"/>
              </w:rPr>
              <w:lastRenderedPageBreak/>
              <w:t>Міський бюджет</w:t>
            </w:r>
          </w:p>
          <w:p w:rsidR="00AF4726" w:rsidRPr="00EC7A02" w:rsidRDefault="00AF4726" w:rsidP="00AA670B">
            <w:pPr>
              <w:jc w:val="both"/>
              <w:rPr>
                <w:lang w:val="uk-UA"/>
              </w:rPr>
            </w:pP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jc w:val="center"/>
              <w:rPr>
                <w:lang w:val="uk-UA"/>
              </w:rPr>
            </w:pPr>
            <w:r w:rsidRPr="004E74E5">
              <w:rPr>
                <w:lang w:val="uk-UA"/>
              </w:rPr>
              <w:t>1</w:t>
            </w:r>
            <w:r w:rsidRPr="004E74E5">
              <w:t>0</w:t>
            </w:r>
            <w:r w:rsidRPr="004E74E5">
              <w:rPr>
                <w:lang w:val="uk-UA"/>
              </w:rPr>
              <w:t>,</w:t>
            </w:r>
            <w:r w:rsidRPr="004E74E5">
              <w:t>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jc w:val="both"/>
              <w:rPr>
                <w:lang w:val="uk-UA"/>
              </w:rPr>
            </w:pPr>
            <w:r w:rsidRPr="004E74E5">
              <w:rPr>
                <w:lang w:val="uk-UA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jc w:val="center"/>
              <w:rPr>
                <w:lang w:val="uk-UA"/>
              </w:rPr>
            </w:pPr>
            <w:r w:rsidRPr="004E74E5">
              <w:rPr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jc w:val="center"/>
              <w:rPr>
                <w:lang w:val="uk-UA"/>
              </w:rPr>
            </w:pPr>
            <w:r w:rsidRPr="004E74E5">
              <w:rPr>
                <w:lang w:val="uk-UA"/>
              </w:rPr>
              <w:t>1</w:t>
            </w:r>
            <w:r w:rsidRPr="004E74E5">
              <w:t>0</w:t>
            </w:r>
            <w:r w:rsidRPr="004E74E5">
              <w:rPr>
                <w:lang w:val="uk-UA"/>
              </w:rPr>
              <w:t>,</w:t>
            </w:r>
            <w:r w:rsidRPr="004E74E5">
              <w:t>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Default="00AF4726" w:rsidP="005B7433">
            <w:pPr>
              <w:rPr>
                <w:lang w:val="uk-UA"/>
              </w:rPr>
            </w:pPr>
            <w:r w:rsidRPr="004E74E5">
              <w:rPr>
                <w:lang w:val="uk-UA"/>
              </w:rPr>
              <w:t xml:space="preserve">Стан </w:t>
            </w:r>
            <w:proofErr w:type="spellStart"/>
            <w:r w:rsidRPr="004E74E5">
              <w:rPr>
                <w:lang w:val="uk-UA"/>
              </w:rPr>
              <w:t>внутрішкільних</w:t>
            </w:r>
            <w:proofErr w:type="spellEnd"/>
            <w:r w:rsidRPr="004E74E5">
              <w:rPr>
                <w:lang w:val="uk-UA"/>
              </w:rPr>
              <w:t xml:space="preserve"> мереж водопо</w:t>
            </w:r>
            <w:r w:rsidRPr="004E74E5">
              <w:rPr>
                <w:lang w:val="uk-UA"/>
              </w:rPr>
              <w:lastRenderedPageBreak/>
              <w:t>стачання і водовідведення</w:t>
            </w:r>
          </w:p>
          <w:p w:rsidR="00AF4726" w:rsidRPr="004E74E5" w:rsidRDefault="00AF4726" w:rsidP="005B7433">
            <w:pPr>
              <w:rPr>
                <w:lang w:val="uk-UA"/>
              </w:rPr>
            </w:pPr>
          </w:p>
        </w:tc>
      </w:tr>
      <w:tr w:rsidR="00AF4726" w:rsidRPr="002F72BA" w:rsidTr="009D37A4">
        <w:trPr>
          <w:trHeight w:val="480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AF4726" w:rsidRPr="002F72BA" w:rsidRDefault="00AF4726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726" w:rsidRPr="004E74E5" w:rsidRDefault="00AF4726" w:rsidP="005F5E6C">
            <w:pPr>
              <w:rPr>
                <w:lang w:val="uk-UA"/>
              </w:rPr>
            </w:pPr>
            <w:r w:rsidRPr="004E74E5">
              <w:rPr>
                <w:lang w:val="uk-UA"/>
              </w:rPr>
              <w:t xml:space="preserve">13. Заміна </w:t>
            </w:r>
            <w:proofErr w:type="spellStart"/>
            <w:r w:rsidRPr="004E74E5">
              <w:rPr>
                <w:lang w:val="uk-UA"/>
              </w:rPr>
              <w:t>внутрішкільних</w:t>
            </w:r>
            <w:proofErr w:type="spellEnd"/>
            <w:r w:rsidRPr="004E74E5">
              <w:rPr>
                <w:lang w:val="uk-UA"/>
              </w:rPr>
              <w:t xml:space="preserve"> мереж теплопостачання</w:t>
            </w:r>
            <w:r>
              <w:rPr>
                <w:lang w:val="uk-UA"/>
              </w:rPr>
              <w:t>.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EC7A02" w:rsidRDefault="00AF4726" w:rsidP="006E201A">
            <w:pPr>
              <w:rPr>
                <w:bdr w:val="none" w:sz="0" w:space="0" w:color="auto" w:frame="1"/>
                <w:lang w:val="uk-UA"/>
              </w:rPr>
            </w:pPr>
            <w:r w:rsidRPr="00EC7A02">
              <w:rPr>
                <w:bdr w:val="none" w:sz="0" w:space="0" w:color="auto" w:frame="1"/>
                <w:lang w:val="uk-UA"/>
              </w:rPr>
              <w:t>Відділ освіти, виконкому Острозької міської ради, ЗОШ І-ІІІ ст.№1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EC7A02" w:rsidRDefault="00AF4726" w:rsidP="00AA670B">
            <w:pPr>
              <w:jc w:val="both"/>
              <w:rPr>
                <w:lang w:val="uk-UA"/>
              </w:rPr>
            </w:pPr>
            <w:r w:rsidRPr="00EC7A02">
              <w:rPr>
                <w:lang w:val="uk-UA"/>
              </w:rPr>
              <w:t>Міський бюджет</w:t>
            </w:r>
          </w:p>
          <w:p w:rsidR="00AF4726" w:rsidRPr="00EC7A02" w:rsidRDefault="00AF4726" w:rsidP="00AA670B">
            <w:pPr>
              <w:jc w:val="both"/>
              <w:rPr>
                <w:lang w:val="uk-UA"/>
              </w:rPr>
            </w:pP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jc w:val="center"/>
              <w:rPr>
                <w:lang w:val="uk-UA"/>
              </w:rPr>
            </w:pPr>
            <w:r w:rsidRPr="004E74E5">
              <w:rPr>
                <w:lang w:val="uk-UA"/>
              </w:rPr>
              <w:t>20,</w:t>
            </w:r>
            <w:r w:rsidRPr="004E74E5">
              <w:t>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jc w:val="both"/>
              <w:rPr>
                <w:lang w:val="uk-UA"/>
              </w:rPr>
            </w:pPr>
            <w:r w:rsidRPr="004E74E5">
              <w:rPr>
                <w:lang w:val="uk-UA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jc w:val="center"/>
              <w:rPr>
                <w:lang w:val="uk-UA"/>
              </w:rPr>
            </w:pPr>
            <w:r w:rsidRPr="004E74E5">
              <w:rPr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jc w:val="center"/>
              <w:rPr>
                <w:lang w:val="uk-UA"/>
              </w:rPr>
            </w:pPr>
            <w:r w:rsidRPr="004E74E5">
              <w:rPr>
                <w:lang w:val="uk-UA"/>
              </w:rPr>
              <w:t>2</w:t>
            </w:r>
            <w:r w:rsidRPr="004E74E5">
              <w:t>0</w:t>
            </w:r>
            <w:r w:rsidRPr="004E74E5">
              <w:rPr>
                <w:lang w:val="uk-UA"/>
              </w:rPr>
              <w:t>,</w:t>
            </w:r>
            <w:r w:rsidRPr="004E74E5">
              <w:t>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5B7433">
            <w:pPr>
              <w:rPr>
                <w:lang w:val="uk-UA"/>
              </w:rPr>
            </w:pPr>
            <w:r w:rsidRPr="004E74E5">
              <w:rPr>
                <w:lang w:val="uk-UA"/>
              </w:rPr>
              <w:t xml:space="preserve">Стан </w:t>
            </w:r>
            <w:proofErr w:type="spellStart"/>
            <w:r w:rsidRPr="004E74E5">
              <w:rPr>
                <w:lang w:val="uk-UA"/>
              </w:rPr>
              <w:t>внутрішкільних</w:t>
            </w:r>
            <w:proofErr w:type="spellEnd"/>
            <w:r w:rsidRPr="004E74E5">
              <w:rPr>
                <w:lang w:val="uk-UA"/>
              </w:rPr>
              <w:t xml:space="preserve"> мереж теплопостачання</w:t>
            </w:r>
          </w:p>
        </w:tc>
      </w:tr>
      <w:tr w:rsidR="00AF4726" w:rsidRPr="005D3F26" w:rsidTr="009D37A4">
        <w:trPr>
          <w:trHeight w:val="1142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AF4726" w:rsidRPr="002F72BA" w:rsidRDefault="00AF4726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rPr>
                <w:lang w:val="uk-UA"/>
              </w:rPr>
            </w:pPr>
            <w:r w:rsidRPr="004E74E5">
              <w:rPr>
                <w:lang w:val="uk-UA"/>
              </w:rPr>
              <w:t>14. Заміна дверей у класах</w:t>
            </w:r>
            <w:r>
              <w:rPr>
                <w:lang w:val="uk-UA"/>
              </w:rPr>
              <w:t>.</w:t>
            </w:r>
            <w:r w:rsidRPr="004E74E5">
              <w:rPr>
                <w:lang w:val="uk-UA"/>
              </w:rPr>
              <w:t xml:space="preserve"> </w:t>
            </w:r>
          </w:p>
          <w:p w:rsidR="00AF4726" w:rsidRPr="004E74E5" w:rsidRDefault="00AF4726" w:rsidP="00AA670B">
            <w:pPr>
              <w:rPr>
                <w:lang w:val="uk-UA"/>
              </w:rPr>
            </w:pPr>
          </w:p>
          <w:p w:rsidR="00AF4726" w:rsidRPr="004E74E5" w:rsidRDefault="00AF4726" w:rsidP="00AA670B">
            <w:pPr>
              <w:rPr>
                <w:lang w:val="uk-UA"/>
              </w:rPr>
            </w:pP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EC7A02" w:rsidRDefault="00AF4726" w:rsidP="006E201A">
            <w:pPr>
              <w:rPr>
                <w:bdr w:val="none" w:sz="0" w:space="0" w:color="auto" w:frame="1"/>
                <w:lang w:val="uk-UA"/>
              </w:rPr>
            </w:pPr>
            <w:r w:rsidRPr="00EC7A02">
              <w:rPr>
                <w:bdr w:val="none" w:sz="0" w:space="0" w:color="auto" w:frame="1"/>
                <w:lang w:val="uk-UA"/>
              </w:rPr>
              <w:t>Відділ освіти, виконкому Острозької міської ради, ЗОШ І-ІІІ ст.№1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EC7A02" w:rsidRDefault="00AF4726" w:rsidP="00AA670B">
            <w:pPr>
              <w:jc w:val="both"/>
              <w:rPr>
                <w:lang w:val="uk-UA"/>
              </w:rPr>
            </w:pPr>
            <w:r w:rsidRPr="00EC7A02">
              <w:rPr>
                <w:lang w:val="uk-UA"/>
              </w:rPr>
              <w:t>Міський бюджет</w:t>
            </w:r>
          </w:p>
          <w:p w:rsidR="00AF4726" w:rsidRPr="00EC7A02" w:rsidRDefault="00AF4726" w:rsidP="00AA670B">
            <w:pPr>
              <w:jc w:val="both"/>
              <w:rPr>
                <w:lang w:val="uk-UA"/>
              </w:rPr>
            </w:pPr>
          </w:p>
          <w:p w:rsidR="00AF4726" w:rsidRPr="00EC7A02" w:rsidRDefault="00AF4726" w:rsidP="00AA670B">
            <w:pPr>
              <w:jc w:val="both"/>
              <w:rPr>
                <w:lang w:val="uk-UA"/>
              </w:rPr>
            </w:pPr>
          </w:p>
          <w:p w:rsidR="00AF4726" w:rsidRPr="00EC7A02" w:rsidRDefault="00AF4726" w:rsidP="00AA670B">
            <w:pPr>
              <w:jc w:val="both"/>
              <w:rPr>
                <w:lang w:val="uk-UA"/>
              </w:rPr>
            </w:pP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jc w:val="center"/>
              <w:rPr>
                <w:lang w:val="uk-UA"/>
              </w:rPr>
            </w:pPr>
            <w:r w:rsidRPr="004E74E5">
              <w:rPr>
                <w:lang w:val="uk-UA"/>
              </w:rPr>
              <w:t>325,</w:t>
            </w:r>
            <w:r w:rsidRPr="005D3F26">
              <w:rPr>
                <w:lang w:val="uk-UA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jc w:val="both"/>
              <w:rPr>
                <w:lang w:val="uk-UA"/>
              </w:rPr>
            </w:pPr>
            <w:r w:rsidRPr="004E74E5">
              <w:rPr>
                <w:lang w:val="uk-UA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jc w:val="center"/>
              <w:rPr>
                <w:lang w:val="uk-UA"/>
              </w:rPr>
            </w:pPr>
            <w:r w:rsidRPr="004E74E5">
              <w:rPr>
                <w:lang w:val="uk-UA"/>
              </w:rPr>
              <w:t>-</w:t>
            </w:r>
          </w:p>
          <w:p w:rsidR="00AF4726" w:rsidRPr="004E74E5" w:rsidRDefault="00AF4726" w:rsidP="00AA670B">
            <w:pPr>
              <w:jc w:val="center"/>
              <w:rPr>
                <w:lang w:val="uk-UA"/>
              </w:rPr>
            </w:pPr>
          </w:p>
          <w:p w:rsidR="00AF4726" w:rsidRPr="004E74E5" w:rsidRDefault="00AF4726" w:rsidP="00AA670B">
            <w:pPr>
              <w:jc w:val="center"/>
              <w:rPr>
                <w:lang w:val="uk-UA"/>
              </w:rPr>
            </w:pPr>
          </w:p>
          <w:p w:rsidR="00AF4726" w:rsidRPr="004E74E5" w:rsidRDefault="00AF4726" w:rsidP="00AA670B">
            <w:pPr>
              <w:jc w:val="center"/>
              <w:rPr>
                <w:lang w:val="uk-UA"/>
              </w:rPr>
            </w:pPr>
          </w:p>
          <w:p w:rsidR="00AF4726" w:rsidRPr="004E74E5" w:rsidRDefault="00AF4726" w:rsidP="00AA670B">
            <w:pPr>
              <w:rPr>
                <w:lang w:val="uk-UA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jc w:val="center"/>
              <w:rPr>
                <w:lang w:val="uk-UA"/>
              </w:rPr>
            </w:pPr>
            <w:r w:rsidRPr="004E74E5">
              <w:rPr>
                <w:lang w:val="uk-UA"/>
              </w:rPr>
              <w:t>325,</w:t>
            </w:r>
            <w:r w:rsidRPr="005D3F26">
              <w:rPr>
                <w:lang w:val="uk-UA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5B7433">
            <w:pPr>
              <w:rPr>
                <w:lang w:val="uk-UA"/>
              </w:rPr>
            </w:pPr>
            <w:r>
              <w:rPr>
                <w:lang w:val="uk-UA"/>
              </w:rPr>
              <w:t>Нові двері</w:t>
            </w:r>
            <w:r w:rsidRPr="004E74E5">
              <w:rPr>
                <w:lang w:val="uk-UA"/>
              </w:rPr>
              <w:t xml:space="preserve"> у класах</w:t>
            </w:r>
          </w:p>
          <w:p w:rsidR="00AF4726" w:rsidRPr="004E74E5" w:rsidRDefault="00AF4726" w:rsidP="00AA670B">
            <w:pPr>
              <w:rPr>
                <w:lang w:val="uk-UA"/>
              </w:rPr>
            </w:pPr>
          </w:p>
          <w:p w:rsidR="00AF4726" w:rsidRPr="004E74E5" w:rsidRDefault="00AF4726" w:rsidP="00AA670B">
            <w:pPr>
              <w:rPr>
                <w:lang w:val="uk-UA"/>
              </w:rPr>
            </w:pPr>
          </w:p>
          <w:p w:rsidR="00AF4726" w:rsidRDefault="00AF4726" w:rsidP="00AA670B">
            <w:pPr>
              <w:rPr>
                <w:lang w:val="uk-UA"/>
              </w:rPr>
            </w:pPr>
          </w:p>
          <w:p w:rsidR="00AF4726" w:rsidRDefault="00AF4726" w:rsidP="00AA670B">
            <w:pPr>
              <w:rPr>
                <w:lang w:val="uk-UA"/>
              </w:rPr>
            </w:pPr>
          </w:p>
          <w:p w:rsidR="00AF4726" w:rsidRPr="004E74E5" w:rsidRDefault="00AF4726" w:rsidP="00AA670B">
            <w:pPr>
              <w:rPr>
                <w:lang w:val="uk-UA"/>
              </w:rPr>
            </w:pPr>
          </w:p>
        </w:tc>
      </w:tr>
      <w:tr w:rsidR="00AF4726" w:rsidRPr="006E201A" w:rsidTr="009D37A4">
        <w:trPr>
          <w:trHeight w:val="1903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AF4726" w:rsidRPr="002F72BA" w:rsidRDefault="00AF4726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726" w:rsidRPr="002F72BA" w:rsidRDefault="00AF4726" w:rsidP="000966F4">
            <w:pPr>
              <w:rPr>
                <w:color w:val="C00000"/>
                <w:lang w:val="uk-UA"/>
              </w:rPr>
            </w:pPr>
            <w:r w:rsidRPr="00FA1C7B">
              <w:rPr>
                <w:lang w:val="uk-UA"/>
              </w:rPr>
              <w:t xml:space="preserve">15. </w:t>
            </w:r>
            <w:r>
              <w:rPr>
                <w:lang w:val="uk-UA"/>
              </w:rPr>
              <w:t>Облаштування пандуса.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EC7A02" w:rsidRDefault="00AF4726" w:rsidP="00AA670B">
            <w:pPr>
              <w:rPr>
                <w:bdr w:val="none" w:sz="0" w:space="0" w:color="auto" w:frame="1"/>
                <w:lang w:val="uk-UA"/>
              </w:rPr>
            </w:pPr>
            <w:r w:rsidRPr="00EC7A02">
              <w:rPr>
                <w:bdr w:val="none" w:sz="0" w:space="0" w:color="auto" w:frame="1"/>
                <w:lang w:val="uk-UA"/>
              </w:rPr>
              <w:t>Відділ освіти, виконкому Острозької міської ради, ЗОШ І-ІІІ ст.№1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EC7A02" w:rsidRDefault="00AF4726" w:rsidP="00AA670B">
            <w:pPr>
              <w:jc w:val="both"/>
              <w:rPr>
                <w:lang w:val="uk-UA"/>
              </w:rPr>
            </w:pPr>
            <w:r w:rsidRPr="00EC7A02">
              <w:rPr>
                <w:lang w:val="uk-UA"/>
              </w:rPr>
              <w:t>Міський бюджет</w:t>
            </w:r>
          </w:p>
          <w:p w:rsidR="00AF4726" w:rsidRPr="00EC7A02" w:rsidRDefault="00AF4726" w:rsidP="00AA670B">
            <w:pPr>
              <w:jc w:val="both"/>
              <w:rPr>
                <w:lang w:val="uk-UA"/>
              </w:rPr>
            </w:pPr>
          </w:p>
          <w:p w:rsidR="00AF4726" w:rsidRPr="00EC7A02" w:rsidRDefault="00AF4726" w:rsidP="00AA670B">
            <w:pPr>
              <w:jc w:val="both"/>
              <w:rPr>
                <w:lang w:val="uk-UA"/>
              </w:rPr>
            </w:pP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jc w:val="center"/>
              <w:rPr>
                <w:lang w:val="uk-UA"/>
              </w:rPr>
            </w:pPr>
            <w:r w:rsidRPr="004E74E5">
              <w:rPr>
                <w:lang w:val="uk-UA"/>
              </w:rPr>
              <w:t>15,0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jc w:val="both"/>
              <w:rPr>
                <w:lang w:val="uk-UA"/>
              </w:rPr>
            </w:pPr>
            <w:r w:rsidRPr="004E74E5">
              <w:rPr>
                <w:lang w:val="uk-UA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rPr>
                <w:lang w:val="uk-UA"/>
              </w:rPr>
            </w:pPr>
            <w:r w:rsidRPr="004E74E5">
              <w:rPr>
                <w:lang w:val="uk-UA"/>
              </w:rPr>
              <w:t>15,0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Pr="004E74E5" w:rsidRDefault="00AF4726" w:rsidP="00AA670B">
            <w:pPr>
              <w:rPr>
                <w:lang w:val="uk-UA"/>
              </w:rPr>
            </w:pPr>
            <w:r w:rsidRPr="004E74E5">
              <w:rPr>
                <w:lang w:val="uk-UA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AF4726" w:rsidRDefault="00AF4726" w:rsidP="003C1203">
            <w:pPr>
              <w:rPr>
                <w:lang w:val="uk-UA"/>
              </w:rPr>
            </w:pPr>
            <w:r>
              <w:rPr>
                <w:lang w:val="uk-UA"/>
              </w:rPr>
              <w:t>Відповідність панду</w:t>
            </w:r>
            <w:r w:rsidR="00F127BA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са</w:t>
            </w:r>
            <w:proofErr w:type="spellEnd"/>
            <w:r>
              <w:rPr>
                <w:lang w:val="uk-UA"/>
              </w:rPr>
              <w:t xml:space="preserve"> ДБН та ДСТУ</w:t>
            </w:r>
          </w:p>
          <w:p w:rsidR="00AF4726" w:rsidRPr="004E74E5" w:rsidRDefault="00AF4726" w:rsidP="003C1203">
            <w:pPr>
              <w:rPr>
                <w:lang w:val="uk-UA"/>
              </w:rPr>
            </w:pPr>
          </w:p>
        </w:tc>
      </w:tr>
      <w:tr w:rsidR="002F14A4" w:rsidRPr="002F72BA" w:rsidTr="00E74A57">
        <w:trPr>
          <w:trHeight w:val="885"/>
        </w:trPr>
        <w:tc>
          <w:tcPr>
            <w:tcW w:w="55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F14A4" w:rsidRPr="00EC7A02" w:rsidRDefault="002F14A4" w:rsidP="00A90AC6">
            <w:pPr>
              <w:rPr>
                <w:lang w:val="uk-UA"/>
              </w:rPr>
            </w:pPr>
            <w:r w:rsidRPr="00EC7A02">
              <w:rPr>
                <w:lang w:val="uk-UA"/>
              </w:rPr>
              <w:t xml:space="preserve">2. Поліпшення благоустрою </w:t>
            </w:r>
            <w:proofErr w:type="spellStart"/>
            <w:r w:rsidR="00031DC0">
              <w:rPr>
                <w:lang w:val="uk-UA"/>
              </w:rPr>
              <w:t>терито</w:t>
            </w:r>
            <w:proofErr w:type="spellEnd"/>
            <w:r w:rsidR="00031DC0">
              <w:rPr>
                <w:lang w:val="uk-UA"/>
              </w:rPr>
              <w:t xml:space="preserve"> </w:t>
            </w:r>
            <w:proofErr w:type="spellStart"/>
            <w:r w:rsidRPr="00EC7A02">
              <w:rPr>
                <w:lang w:val="uk-UA"/>
              </w:rPr>
              <w:t>рії</w:t>
            </w:r>
            <w:proofErr w:type="spellEnd"/>
            <w:r w:rsidRPr="00EC7A02">
              <w:rPr>
                <w:lang w:val="uk-UA"/>
              </w:rPr>
              <w:t xml:space="preserve"> та загального стану приміщення О</w:t>
            </w:r>
            <w:r w:rsidR="001F06C8">
              <w:rPr>
                <w:lang w:val="uk-UA"/>
              </w:rPr>
              <w:t>строзької ЗОШ І-ІІІ ступенів №3</w:t>
            </w: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Default="002F14A4" w:rsidP="00A90AC6">
            <w:pPr>
              <w:rPr>
                <w:lang w:val="uk-UA"/>
              </w:rPr>
            </w:pPr>
          </w:p>
          <w:p w:rsidR="00424112" w:rsidRDefault="00424112" w:rsidP="00A90AC6">
            <w:pPr>
              <w:rPr>
                <w:lang w:val="uk-UA"/>
              </w:rPr>
            </w:pPr>
          </w:p>
          <w:p w:rsidR="00424112" w:rsidRDefault="00424112" w:rsidP="00A90AC6">
            <w:pPr>
              <w:rPr>
                <w:lang w:val="uk-UA"/>
              </w:rPr>
            </w:pPr>
          </w:p>
          <w:p w:rsidR="00424112" w:rsidRDefault="00424112" w:rsidP="00A90AC6">
            <w:pPr>
              <w:rPr>
                <w:lang w:val="uk-UA"/>
              </w:rPr>
            </w:pPr>
          </w:p>
          <w:p w:rsidR="00424112" w:rsidRDefault="00424112" w:rsidP="00A90AC6">
            <w:pPr>
              <w:rPr>
                <w:lang w:val="uk-UA"/>
              </w:rPr>
            </w:pPr>
          </w:p>
          <w:p w:rsidR="00424112" w:rsidRDefault="00424112" w:rsidP="00A90AC6">
            <w:pPr>
              <w:rPr>
                <w:lang w:val="uk-UA"/>
              </w:rPr>
            </w:pPr>
          </w:p>
          <w:p w:rsidR="00424112" w:rsidRDefault="00424112" w:rsidP="00A90AC6">
            <w:pPr>
              <w:rPr>
                <w:lang w:val="uk-UA"/>
              </w:rPr>
            </w:pPr>
          </w:p>
          <w:p w:rsidR="00424112" w:rsidRDefault="00424112" w:rsidP="00A90AC6">
            <w:pPr>
              <w:rPr>
                <w:lang w:val="uk-UA"/>
              </w:rPr>
            </w:pPr>
          </w:p>
          <w:p w:rsidR="00424112" w:rsidRDefault="00424112" w:rsidP="00A90AC6">
            <w:pPr>
              <w:rPr>
                <w:lang w:val="uk-UA"/>
              </w:rPr>
            </w:pPr>
          </w:p>
          <w:p w:rsidR="009D37A4" w:rsidRDefault="009D37A4" w:rsidP="00A90AC6">
            <w:pPr>
              <w:rPr>
                <w:lang w:val="uk-UA"/>
              </w:rPr>
            </w:pPr>
          </w:p>
          <w:p w:rsidR="009D37A4" w:rsidRDefault="009D37A4" w:rsidP="00A90AC6">
            <w:pPr>
              <w:rPr>
                <w:lang w:val="uk-UA"/>
              </w:rPr>
            </w:pPr>
          </w:p>
          <w:p w:rsidR="00E97E68" w:rsidRPr="00EC7A02" w:rsidRDefault="00E97E68" w:rsidP="00A90AC6">
            <w:pPr>
              <w:rPr>
                <w:lang w:val="uk-UA"/>
              </w:rPr>
            </w:pPr>
          </w:p>
          <w:p w:rsidR="002F14A4" w:rsidRPr="00416A38" w:rsidRDefault="00000D3C" w:rsidP="00A90AC6">
            <w:r>
              <w:rPr>
                <w:lang w:val="uk-UA"/>
              </w:rPr>
              <w:t>3</w:t>
            </w:r>
            <w:r w:rsidR="001C2A2E" w:rsidRPr="00416A38">
              <w:t>.</w:t>
            </w:r>
          </w:p>
          <w:p w:rsidR="001C2A2E" w:rsidRPr="00A12A22" w:rsidRDefault="001C2A2E" w:rsidP="001C2A2E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A12A22">
              <w:rPr>
                <w:sz w:val="24"/>
                <w:szCs w:val="24"/>
              </w:rPr>
              <w:t>Створення  ум</w:t>
            </w:r>
            <w:r>
              <w:rPr>
                <w:sz w:val="24"/>
                <w:szCs w:val="24"/>
              </w:rPr>
              <w:t>ов для  доступності     якісної</w:t>
            </w:r>
            <w:r w:rsidRPr="001C2A2E">
              <w:rPr>
                <w:sz w:val="24"/>
                <w:szCs w:val="24"/>
                <w:lang w:val="ru-RU"/>
              </w:rPr>
              <w:t xml:space="preserve"> </w:t>
            </w:r>
            <w:r w:rsidRPr="00A12A22">
              <w:rPr>
                <w:sz w:val="24"/>
                <w:szCs w:val="24"/>
              </w:rPr>
              <w:t>освіти</w:t>
            </w:r>
          </w:p>
          <w:p w:rsidR="002F14A4" w:rsidRPr="00EC7A02" w:rsidRDefault="00416A38" w:rsidP="00A90AC6">
            <w:pPr>
              <w:rPr>
                <w:lang w:val="uk-UA"/>
              </w:rPr>
            </w:pPr>
            <w:r w:rsidRPr="00EC7A02">
              <w:rPr>
                <w:lang w:val="uk-UA"/>
              </w:rPr>
              <w:t>О</w:t>
            </w:r>
            <w:r w:rsidR="001F06C8">
              <w:rPr>
                <w:lang w:val="uk-UA"/>
              </w:rPr>
              <w:t>строзької ЗОШ І-ІІІ ступенів №3</w:t>
            </w: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EC7A02" w:rsidRDefault="002F14A4" w:rsidP="00A90AC6">
            <w:pPr>
              <w:rPr>
                <w:lang w:val="uk-UA"/>
              </w:rPr>
            </w:pPr>
          </w:p>
          <w:p w:rsidR="002F14A4" w:rsidRPr="00416A38" w:rsidRDefault="002F14A4" w:rsidP="00A90AC6">
            <w:pPr>
              <w:rPr>
                <w:lang w:val="uk-UA"/>
              </w:rPr>
            </w:pPr>
          </w:p>
          <w:p w:rsidR="001C2A2E" w:rsidRPr="00416A38" w:rsidRDefault="001C2A2E" w:rsidP="00A90AC6">
            <w:pPr>
              <w:rPr>
                <w:lang w:val="uk-UA"/>
              </w:rPr>
            </w:pPr>
          </w:p>
          <w:p w:rsidR="001C2A2E" w:rsidRPr="00416A38" w:rsidRDefault="001C2A2E" w:rsidP="00A90AC6">
            <w:pPr>
              <w:rPr>
                <w:lang w:val="uk-UA"/>
              </w:rPr>
            </w:pPr>
          </w:p>
          <w:p w:rsidR="001C2A2E" w:rsidRPr="00416A38" w:rsidRDefault="001C2A2E" w:rsidP="00A90AC6">
            <w:pPr>
              <w:rPr>
                <w:lang w:val="uk-UA"/>
              </w:rPr>
            </w:pPr>
          </w:p>
          <w:p w:rsidR="001C2A2E" w:rsidRPr="00416A38" w:rsidRDefault="001C2A2E" w:rsidP="00A90AC6">
            <w:pPr>
              <w:rPr>
                <w:lang w:val="uk-UA"/>
              </w:rPr>
            </w:pPr>
          </w:p>
          <w:p w:rsidR="001C2A2E" w:rsidRPr="00416A38" w:rsidRDefault="001C2A2E" w:rsidP="00A90AC6">
            <w:pPr>
              <w:rPr>
                <w:lang w:val="uk-UA"/>
              </w:rPr>
            </w:pPr>
          </w:p>
          <w:p w:rsidR="001C2A2E" w:rsidRDefault="001C2A2E" w:rsidP="00A90AC6">
            <w:pPr>
              <w:rPr>
                <w:lang w:val="uk-UA"/>
              </w:rPr>
            </w:pPr>
          </w:p>
          <w:p w:rsidR="009D37A4" w:rsidRDefault="009D37A4" w:rsidP="00A90AC6">
            <w:pPr>
              <w:rPr>
                <w:lang w:val="uk-UA"/>
              </w:rPr>
            </w:pPr>
          </w:p>
          <w:p w:rsidR="009D37A4" w:rsidRDefault="009D37A4" w:rsidP="00A90AC6">
            <w:pPr>
              <w:rPr>
                <w:lang w:val="uk-UA"/>
              </w:rPr>
            </w:pPr>
          </w:p>
          <w:p w:rsidR="009D37A4" w:rsidRPr="00416A38" w:rsidRDefault="009D37A4" w:rsidP="00A90AC6">
            <w:pPr>
              <w:rPr>
                <w:lang w:val="uk-UA"/>
              </w:rPr>
            </w:pPr>
          </w:p>
          <w:p w:rsidR="001C2A2E" w:rsidRDefault="001C2A2E" w:rsidP="00A90AC6">
            <w:pPr>
              <w:rPr>
                <w:lang w:val="uk-UA"/>
              </w:rPr>
            </w:pPr>
          </w:p>
          <w:p w:rsidR="00424112" w:rsidRPr="00416A38" w:rsidRDefault="00424112" w:rsidP="00A90AC6">
            <w:pPr>
              <w:rPr>
                <w:lang w:val="uk-UA"/>
              </w:rPr>
            </w:pPr>
          </w:p>
          <w:p w:rsidR="001C2A2E" w:rsidRPr="00416A38" w:rsidRDefault="00416A38" w:rsidP="00A90AC6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  <w:p w:rsidR="00416A38" w:rsidRPr="00A12A22" w:rsidRDefault="00416A38" w:rsidP="00416A38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A12A22">
              <w:rPr>
                <w:sz w:val="24"/>
                <w:szCs w:val="24"/>
              </w:rPr>
              <w:t>Створення  ум</w:t>
            </w:r>
            <w:r>
              <w:rPr>
                <w:sz w:val="24"/>
                <w:szCs w:val="24"/>
              </w:rPr>
              <w:t>ов для  доступності     якісної</w:t>
            </w:r>
            <w:r w:rsidRPr="001C2A2E">
              <w:rPr>
                <w:sz w:val="24"/>
                <w:szCs w:val="24"/>
                <w:lang w:val="ru-RU"/>
              </w:rPr>
              <w:t xml:space="preserve"> </w:t>
            </w:r>
            <w:r w:rsidRPr="00A12A22">
              <w:rPr>
                <w:sz w:val="24"/>
                <w:szCs w:val="24"/>
              </w:rPr>
              <w:t>освіти</w:t>
            </w:r>
          </w:p>
          <w:p w:rsidR="00416A38" w:rsidRPr="00EC7A02" w:rsidRDefault="00416A38" w:rsidP="00416A38">
            <w:pPr>
              <w:rPr>
                <w:lang w:val="uk-UA"/>
              </w:rPr>
            </w:pPr>
            <w:r>
              <w:rPr>
                <w:lang w:val="uk-UA"/>
              </w:rPr>
              <w:t>Острозького НВК</w:t>
            </w:r>
            <w:r w:rsidRPr="00EC7A02">
              <w:rPr>
                <w:lang w:val="uk-UA"/>
              </w:rPr>
              <w:t xml:space="preserve"> </w:t>
            </w:r>
          </w:p>
          <w:p w:rsidR="00416A38" w:rsidRDefault="001F06C8" w:rsidP="00416A38">
            <w:pPr>
              <w:rPr>
                <w:lang w:val="uk-UA"/>
              </w:rPr>
            </w:pPr>
            <w:r>
              <w:rPr>
                <w:lang w:val="uk-UA"/>
              </w:rPr>
              <w:t>«Школа І-ІІІ ступенів-гімна</w:t>
            </w:r>
            <w:r w:rsidR="00031DC0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зія</w:t>
            </w:r>
            <w:proofErr w:type="spellEnd"/>
            <w:r>
              <w:rPr>
                <w:lang w:val="uk-UA"/>
              </w:rPr>
              <w:t>»</w:t>
            </w:r>
          </w:p>
          <w:p w:rsidR="00416A38" w:rsidRPr="00EC7A02" w:rsidRDefault="00416A38" w:rsidP="00416A38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1C2A2E" w:rsidRPr="00416A38" w:rsidRDefault="001C2A2E" w:rsidP="00A90AC6">
            <w:pPr>
              <w:rPr>
                <w:lang w:val="uk-UA"/>
              </w:rPr>
            </w:pPr>
          </w:p>
          <w:p w:rsidR="001C2A2E" w:rsidRPr="00416A38" w:rsidRDefault="001C2A2E" w:rsidP="00A90AC6">
            <w:pPr>
              <w:rPr>
                <w:lang w:val="uk-UA"/>
              </w:rPr>
            </w:pPr>
          </w:p>
          <w:p w:rsidR="001C2A2E" w:rsidRPr="00416A38" w:rsidRDefault="001C2A2E" w:rsidP="00A90AC6">
            <w:pPr>
              <w:rPr>
                <w:lang w:val="uk-UA"/>
              </w:rPr>
            </w:pPr>
          </w:p>
          <w:p w:rsidR="001C2A2E" w:rsidRPr="00416A38" w:rsidRDefault="001C2A2E" w:rsidP="00A90AC6">
            <w:pPr>
              <w:rPr>
                <w:lang w:val="uk-UA"/>
              </w:rPr>
            </w:pPr>
          </w:p>
          <w:p w:rsidR="00AE7464" w:rsidRDefault="00AE7464" w:rsidP="00A90AC6">
            <w:pPr>
              <w:rPr>
                <w:lang w:val="uk-UA"/>
              </w:rPr>
            </w:pPr>
          </w:p>
          <w:p w:rsidR="00000D3C" w:rsidRDefault="00000D3C" w:rsidP="00A90AC6">
            <w:pPr>
              <w:rPr>
                <w:lang w:val="uk-UA"/>
              </w:rPr>
            </w:pPr>
          </w:p>
          <w:p w:rsidR="00000D3C" w:rsidRDefault="00000D3C" w:rsidP="00A90AC6">
            <w:pPr>
              <w:rPr>
                <w:lang w:val="uk-UA"/>
              </w:rPr>
            </w:pPr>
          </w:p>
          <w:p w:rsidR="00000D3C" w:rsidRDefault="00000D3C" w:rsidP="00A90AC6">
            <w:pPr>
              <w:rPr>
                <w:lang w:val="uk-UA"/>
              </w:rPr>
            </w:pPr>
          </w:p>
          <w:p w:rsidR="00000D3C" w:rsidRDefault="00000D3C" w:rsidP="00A90AC6">
            <w:pPr>
              <w:rPr>
                <w:lang w:val="uk-UA"/>
              </w:rPr>
            </w:pPr>
          </w:p>
          <w:p w:rsidR="00000D3C" w:rsidRDefault="00000D3C" w:rsidP="00A90AC6">
            <w:pPr>
              <w:rPr>
                <w:lang w:val="uk-UA"/>
              </w:rPr>
            </w:pPr>
          </w:p>
          <w:p w:rsidR="00000D3C" w:rsidRDefault="00000D3C" w:rsidP="00A90AC6">
            <w:pPr>
              <w:rPr>
                <w:lang w:val="uk-UA"/>
              </w:rPr>
            </w:pPr>
          </w:p>
          <w:p w:rsidR="00000D3C" w:rsidRPr="00AE7464" w:rsidRDefault="00000D3C" w:rsidP="00A90AC6">
            <w:pPr>
              <w:rPr>
                <w:lang w:val="uk-UA"/>
              </w:rPr>
            </w:pPr>
          </w:p>
          <w:p w:rsidR="00000D3C" w:rsidRDefault="00000D3C" w:rsidP="00A90AC6">
            <w:pPr>
              <w:rPr>
                <w:lang w:val="uk-UA"/>
              </w:rPr>
            </w:pPr>
          </w:p>
          <w:p w:rsidR="00000D3C" w:rsidRDefault="00000D3C" w:rsidP="00A90AC6">
            <w:pPr>
              <w:rPr>
                <w:lang w:val="uk-UA"/>
              </w:rPr>
            </w:pPr>
          </w:p>
          <w:p w:rsidR="00000D3C" w:rsidRDefault="00000D3C" w:rsidP="00A90AC6">
            <w:pPr>
              <w:rPr>
                <w:lang w:val="uk-UA"/>
              </w:rPr>
            </w:pPr>
          </w:p>
          <w:p w:rsidR="00000D3C" w:rsidRDefault="00000D3C" w:rsidP="00A90AC6">
            <w:pPr>
              <w:rPr>
                <w:lang w:val="uk-UA"/>
              </w:rPr>
            </w:pPr>
          </w:p>
          <w:p w:rsidR="00000D3C" w:rsidRDefault="00000D3C" w:rsidP="00A90AC6">
            <w:pPr>
              <w:rPr>
                <w:lang w:val="uk-UA"/>
              </w:rPr>
            </w:pPr>
          </w:p>
          <w:p w:rsidR="00000D3C" w:rsidRDefault="00000D3C" w:rsidP="00A90AC6">
            <w:pPr>
              <w:rPr>
                <w:lang w:val="uk-UA"/>
              </w:rPr>
            </w:pPr>
          </w:p>
          <w:p w:rsidR="00000D3C" w:rsidRDefault="00000D3C" w:rsidP="00A90AC6">
            <w:pPr>
              <w:rPr>
                <w:lang w:val="uk-UA"/>
              </w:rPr>
            </w:pPr>
          </w:p>
          <w:p w:rsidR="00000D3C" w:rsidRDefault="00000D3C" w:rsidP="00A90AC6">
            <w:pPr>
              <w:rPr>
                <w:lang w:val="uk-UA"/>
              </w:rPr>
            </w:pPr>
          </w:p>
          <w:p w:rsidR="00000D3C" w:rsidRDefault="00000D3C" w:rsidP="00A90AC6">
            <w:pPr>
              <w:rPr>
                <w:lang w:val="uk-UA"/>
              </w:rPr>
            </w:pPr>
          </w:p>
          <w:p w:rsidR="00000D3C" w:rsidRDefault="00000D3C" w:rsidP="00A90AC6">
            <w:pPr>
              <w:rPr>
                <w:lang w:val="uk-UA"/>
              </w:rPr>
            </w:pPr>
          </w:p>
          <w:p w:rsidR="00000D3C" w:rsidRDefault="00000D3C" w:rsidP="00A90AC6">
            <w:pPr>
              <w:rPr>
                <w:lang w:val="uk-UA"/>
              </w:rPr>
            </w:pPr>
          </w:p>
          <w:p w:rsidR="00000D3C" w:rsidRDefault="00000D3C" w:rsidP="00A90AC6">
            <w:pPr>
              <w:rPr>
                <w:lang w:val="uk-UA"/>
              </w:rPr>
            </w:pPr>
          </w:p>
          <w:p w:rsidR="00000D3C" w:rsidRDefault="00000D3C" w:rsidP="00A90AC6">
            <w:pPr>
              <w:rPr>
                <w:lang w:val="uk-UA"/>
              </w:rPr>
            </w:pPr>
          </w:p>
          <w:p w:rsidR="00E97E68" w:rsidRDefault="00E97E68" w:rsidP="00A90AC6">
            <w:pPr>
              <w:rPr>
                <w:lang w:val="uk-UA"/>
              </w:rPr>
            </w:pPr>
          </w:p>
          <w:p w:rsidR="003C6D0B" w:rsidRDefault="003C6D0B" w:rsidP="00A90AC6">
            <w:pPr>
              <w:rPr>
                <w:lang w:val="uk-UA"/>
              </w:rPr>
            </w:pPr>
          </w:p>
          <w:p w:rsidR="002F14A4" w:rsidRPr="00EC7A02" w:rsidRDefault="00416A38" w:rsidP="00A90AC6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2F14A4" w:rsidRPr="00EC7A02">
              <w:rPr>
                <w:lang w:val="uk-UA"/>
              </w:rPr>
              <w:t xml:space="preserve">. Поліпшення благоустрою території та загального стану </w:t>
            </w:r>
            <w:r w:rsidR="00DF3E6B">
              <w:rPr>
                <w:lang w:val="uk-UA"/>
              </w:rPr>
              <w:t xml:space="preserve">приміщення </w:t>
            </w:r>
            <w:r w:rsidR="002F14A4" w:rsidRPr="00EC7A02">
              <w:rPr>
                <w:lang w:val="uk-UA"/>
              </w:rPr>
              <w:t>Острозького НВК</w:t>
            </w:r>
          </w:p>
          <w:p w:rsidR="002F14A4" w:rsidRDefault="002F14A4" w:rsidP="00A90AC6">
            <w:pPr>
              <w:rPr>
                <w:lang w:val="uk-UA"/>
              </w:rPr>
            </w:pPr>
            <w:r w:rsidRPr="00EC7A02">
              <w:rPr>
                <w:lang w:val="uk-UA"/>
              </w:rPr>
              <w:t>«Школа І-ІІІ ступенів-</w:t>
            </w:r>
            <w:proofErr w:type="spellStart"/>
            <w:r w:rsidRPr="00EC7A02">
              <w:rPr>
                <w:lang w:val="uk-UA"/>
              </w:rPr>
              <w:t>гім</w:t>
            </w:r>
            <w:proofErr w:type="spellEnd"/>
            <w:r w:rsidR="00031DC0">
              <w:rPr>
                <w:lang w:val="uk-UA"/>
              </w:rPr>
              <w:t xml:space="preserve"> </w:t>
            </w:r>
            <w:proofErr w:type="spellStart"/>
            <w:r w:rsidR="00DD70A9">
              <w:rPr>
                <w:lang w:val="uk-UA"/>
              </w:rPr>
              <w:t>назія</w:t>
            </w:r>
            <w:proofErr w:type="spellEnd"/>
            <w:r w:rsidR="00DD70A9">
              <w:rPr>
                <w:lang w:val="uk-UA"/>
              </w:rPr>
              <w:t>»</w:t>
            </w:r>
          </w:p>
          <w:p w:rsidR="002F14A4" w:rsidRDefault="002F14A4" w:rsidP="00A90AC6">
            <w:pPr>
              <w:rPr>
                <w:lang w:val="uk-UA"/>
              </w:rPr>
            </w:pPr>
          </w:p>
          <w:p w:rsidR="002F14A4" w:rsidRDefault="002F14A4" w:rsidP="00A90AC6">
            <w:pPr>
              <w:rPr>
                <w:lang w:val="uk-UA"/>
              </w:rPr>
            </w:pPr>
          </w:p>
          <w:p w:rsidR="002F14A4" w:rsidRDefault="002F14A4" w:rsidP="00A90AC6">
            <w:pPr>
              <w:rPr>
                <w:lang w:val="uk-UA"/>
              </w:rPr>
            </w:pPr>
          </w:p>
          <w:p w:rsidR="002F14A4" w:rsidRDefault="002F14A4" w:rsidP="00A90AC6">
            <w:pPr>
              <w:rPr>
                <w:lang w:val="uk-UA"/>
              </w:rPr>
            </w:pPr>
          </w:p>
          <w:p w:rsidR="002F14A4" w:rsidRDefault="002F14A4" w:rsidP="00A90AC6">
            <w:pPr>
              <w:rPr>
                <w:lang w:val="uk-UA"/>
              </w:rPr>
            </w:pPr>
          </w:p>
          <w:p w:rsidR="002F14A4" w:rsidRDefault="002F14A4" w:rsidP="00A90AC6">
            <w:pPr>
              <w:rPr>
                <w:lang w:val="uk-UA"/>
              </w:rPr>
            </w:pPr>
          </w:p>
          <w:p w:rsidR="002F14A4" w:rsidRDefault="002F14A4" w:rsidP="00A90AC6">
            <w:pPr>
              <w:rPr>
                <w:lang w:val="uk-UA"/>
              </w:rPr>
            </w:pPr>
          </w:p>
          <w:p w:rsidR="002F14A4" w:rsidRDefault="002F14A4" w:rsidP="00A90AC6">
            <w:pPr>
              <w:rPr>
                <w:lang w:val="uk-UA"/>
              </w:rPr>
            </w:pPr>
          </w:p>
          <w:p w:rsidR="002F14A4" w:rsidRDefault="002F14A4" w:rsidP="00A90AC6">
            <w:pPr>
              <w:rPr>
                <w:lang w:val="uk-UA"/>
              </w:rPr>
            </w:pPr>
          </w:p>
          <w:p w:rsidR="002F14A4" w:rsidRDefault="002F14A4" w:rsidP="00A90AC6">
            <w:pPr>
              <w:rPr>
                <w:lang w:val="uk-UA"/>
              </w:rPr>
            </w:pPr>
          </w:p>
          <w:p w:rsidR="002F14A4" w:rsidRDefault="002F14A4" w:rsidP="00A90AC6">
            <w:pPr>
              <w:rPr>
                <w:lang w:val="uk-UA"/>
              </w:rPr>
            </w:pPr>
          </w:p>
          <w:p w:rsidR="002F14A4" w:rsidRDefault="002F14A4" w:rsidP="00A90AC6">
            <w:pPr>
              <w:rPr>
                <w:lang w:val="uk-UA"/>
              </w:rPr>
            </w:pPr>
          </w:p>
          <w:p w:rsidR="002F14A4" w:rsidRDefault="002F14A4" w:rsidP="00A90AC6">
            <w:pPr>
              <w:rPr>
                <w:lang w:val="uk-UA"/>
              </w:rPr>
            </w:pPr>
          </w:p>
          <w:p w:rsidR="002F14A4" w:rsidRDefault="002F14A4" w:rsidP="00A90AC6">
            <w:pPr>
              <w:rPr>
                <w:lang w:val="uk-UA"/>
              </w:rPr>
            </w:pPr>
          </w:p>
          <w:p w:rsidR="002F14A4" w:rsidRDefault="002F14A4" w:rsidP="00A90AC6">
            <w:pPr>
              <w:rPr>
                <w:lang w:val="uk-UA"/>
              </w:rPr>
            </w:pPr>
          </w:p>
          <w:p w:rsidR="002F14A4" w:rsidRDefault="002F14A4" w:rsidP="00A90AC6">
            <w:pPr>
              <w:rPr>
                <w:lang w:val="uk-UA"/>
              </w:rPr>
            </w:pPr>
          </w:p>
          <w:p w:rsidR="002F14A4" w:rsidRDefault="002F14A4" w:rsidP="00A90AC6">
            <w:pPr>
              <w:rPr>
                <w:lang w:val="uk-UA"/>
              </w:rPr>
            </w:pPr>
          </w:p>
          <w:p w:rsidR="002F14A4" w:rsidRDefault="002F14A4" w:rsidP="00A90AC6">
            <w:pPr>
              <w:rPr>
                <w:lang w:val="uk-UA"/>
              </w:rPr>
            </w:pPr>
          </w:p>
          <w:p w:rsidR="002F14A4" w:rsidRDefault="002F14A4" w:rsidP="00A90AC6">
            <w:pPr>
              <w:rPr>
                <w:lang w:val="uk-UA"/>
              </w:rPr>
            </w:pPr>
          </w:p>
          <w:p w:rsidR="002F14A4" w:rsidRDefault="002F14A4" w:rsidP="00A90AC6">
            <w:pPr>
              <w:rPr>
                <w:lang w:val="uk-UA"/>
              </w:rPr>
            </w:pPr>
          </w:p>
          <w:p w:rsidR="002F14A4" w:rsidRDefault="002F14A4" w:rsidP="00A90AC6">
            <w:pPr>
              <w:rPr>
                <w:lang w:val="uk-UA"/>
              </w:rPr>
            </w:pPr>
          </w:p>
          <w:p w:rsidR="002F14A4" w:rsidRDefault="002F14A4" w:rsidP="00A90AC6">
            <w:pPr>
              <w:rPr>
                <w:lang w:val="uk-UA"/>
              </w:rPr>
            </w:pPr>
          </w:p>
          <w:p w:rsidR="002F14A4" w:rsidRDefault="002F14A4" w:rsidP="00A90AC6">
            <w:pPr>
              <w:rPr>
                <w:lang w:val="uk-UA"/>
              </w:rPr>
            </w:pPr>
          </w:p>
          <w:p w:rsidR="002F14A4" w:rsidRDefault="002F14A4" w:rsidP="00A90AC6">
            <w:pPr>
              <w:rPr>
                <w:lang w:val="uk-UA"/>
              </w:rPr>
            </w:pPr>
          </w:p>
          <w:p w:rsidR="002F14A4" w:rsidRDefault="002F14A4" w:rsidP="00A90AC6">
            <w:pPr>
              <w:rPr>
                <w:lang w:val="uk-UA"/>
              </w:rPr>
            </w:pPr>
          </w:p>
          <w:p w:rsidR="002F14A4" w:rsidRDefault="002F14A4" w:rsidP="00A90AC6">
            <w:pPr>
              <w:rPr>
                <w:lang w:val="uk-UA"/>
              </w:rPr>
            </w:pPr>
          </w:p>
          <w:p w:rsidR="002F14A4" w:rsidRDefault="002F14A4" w:rsidP="00A90AC6">
            <w:pPr>
              <w:rPr>
                <w:lang w:val="uk-UA"/>
              </w:rPr>
            </w:pPr>
          </w:p>
          <w:p w:rsidR="002F14A4" w:rsidRDefault="002F14A4" w:rsidP="00A90AC6">
            <w:pPr>
              <w:rPr>
                <w:lang w:val="uk-UA"/>
              </w:rPr>
            </w:pPr>
          </w:p>
          <w:p w:rsidR="002F14A4" w:rsidRDefault="002F14A4" w:rsidP="00A90AC6">
            <w:pPr>
              <w:rPr>
                <w:lang w:val="uk-UA"/>
              </w:rPr>
            </w:pPr>
          </w:p>
          <w:p w:rsidR="002F14A4" w:rsidRDefault="002F14A4" w:rsidP="00A90AC6">
            <w:pPr>
              <w:rPr>
                <w:lang w:val="uk-UA"/>
              </w:rPr>
            </w:pPr>
          </w:p>
          <w:p w:rsidR="002F14A4" w:rsidRDefault="002F14A4" w:rsidP="00A90AC6">
            <w:pPr>
              <w:rPr>
                <w:lang w:val="uk-UA"/>
              </w:rPr>
            </w:pPr>
          </w:p>
          <w:p w:rsidR="002F14A4" w:rsidRDefault="002F14A4" w:rsidP="00A90AC6">
            <w:pPr>
              <w:rPr>
                <w:lang w:val="uk-UA"/>
              </w:rPr>
            </w:pPr>
          </w:p>
          <w:p w:rsidR="002F14A4" w:rsidRDefault="002F14A4" w:rsidP="00A90AC6">
            <w:pPr>
              <w:rPr>
                <w:lang w:val="uk-UA"/>
              </w:rPr>
            </w:pPr>
          </w:p>
          <w:p w:rsidR="002F14A4" w:rsidRDefault="002F14A4" w:rsidP="00A90AC6">
            <w:pPr>
              <w:rPr>
                <w:lang w:val="uk-UA"/>
              </w:rPr>
            </w:pPr>
          </w:p>
          <w:p w:rsidR="002F14A4" w:rsidRDefault="002F14A4" w:rsidP="00A90AC6">
            <w:pPr>
              <w:rPr>
                <w:lang w:val="uk-UA"/>
              </w:rPr>
            </w:pPr>
          </w:p>
          <w:p w:rsidR="002F14A4" w:rsidRDefault="002F14A4" w:rsidP="00A90AC6">
            <w:pPr>
              <w:rPr>
                <w:lang w:val="uk-UA"/>
              </w:rPr>
            </w:pPr>
          </w:p>
          <w:p w:rsidR="002F14A4" w:rsidRDefault="002F14A4" w:rsidP="00A90AC6">
            <w:pPr>
              <w:rPr>
                <w:lang w:val="uk-UA"/>
              </w:rPr>
            </w:pPr>
          </w:p>
          <w:p w:rsidR="002F14A4" w:rsidRDefault="002F14A4" w:rsidP="00A90AC6">
            <w:pPr>
              <w:rPr>
                <w:lang w:val="uk-UA"/>
              </w:rPr>
            </w:pPr>
          </w:p>
          <w:p w:rsidR="002F14A4" w:rsidRDefault="002F14A4" w:rsidP="00A90AC6">
            <w:pPr>
              <w:rPr>
                <w:lang w:val="uk-UA"/>
              </w:rPr>
            </w:pPr>
          </w:p>
          <w:p w:rsidR="002F14A4" w:rsidRDefault="002F14A4" w:rsidP="00A90AC6">
            <w:pPr>
              <w:rPr>
                <w:lang w:val="uk-UA"/>
              </w:rPr>
            </w:pPr>
          </w:p>
          <w:p w:rsidR="002F14A4" w:rsidRDefault="002F14A4" w:rsidP="00A90AC6">
            <w:pPr>
              <w:rPr>
                <w:lang w:val="uk-UA"/>
              </w:rPr>
            </w:pPr>
          </w:p>
          <w:p w:rsidR="002F14A4" w:rsidRDefault="002F14A4" w:rsidP="00A90AC6">
            <w:pPr>
              <w:rPr>
                <w:lang w:val="uk-UA"/>
              </w:rPr>
            </w:pPr>
          </w:p>
          <w:p w:rsidR="002F14A4" w:rsidRDefault="002F14A4" w:rsidP="00A90AC6">
            <w:pPr>
              <w:rPr>
                <w:lang w:val="uk-UA"/>
              </w:rPr>
            </w:pPr>
          </w:p>
          <w:p w:rsidR="002F14A4" w:rsidRDefault="002F14A4" w:rsidP="00A90AC6">
            <w:pPr>
              <w:rPr>
                <w:lang w:val="uk-UA"/>
              </w:rPr>
            </w:pPr>
          </w:p>
          <w:p w:rsidR="002F14A4" w:rsidRDefault="002F14A4" w:rsidP="00A90AC6">
            <w:pPr>
              <w:rPr>
                <w:lang w:val="uk-UA"/>
              </w:rPr>
            </w:pPr>
          </w:p>
          <w:p w:rsidR="002F14A4" w:rsidRDefault="002F14A4" w:rsidP="00A90AC6">
            <w:pPr>
              <w:rPr>
                <w:lang w:val="uk-UA"/>
              </w:rPr>
            </w:pPr>
          </w:p>
          <w:p w:rsidR="002F14A4" w:rsidRDefault="002F14A4" w:rsidP="00A90AC6">
            <w:pPr>
              <w:rPr>
                <w:lang w:val="uk-UA"/>
              </w:rPr>
            </w:pPr>
          </w:p>
          <w:p w:rsidR="002F14A4" w:rsidRDefault="002F14A4" w:rsidP="00A90AC6">
            <w:pPr>
              <w:rPr>
                <w:lang w:val="uk-UA"/>
              </w:rPr>
            </w:pPr>
          </w:p>
          <w:p w:rsidR="002F14A4" w:rsidRDefault="002F14A4" w:rsidP="00A90AC6">
            <w:pPr>
              <w:rPr>
                <w:lang w:val="uk-UA"/>
              </w:rPr>
            </w:pPr>
          </w:p>
          <w:p w:rsidR="002F14A4" w:rsidRDefault="002F14A4" w:rsidP="00A90AC6">
            <w:pPr>
              <w:rPr>
                <w:lang w:val="uk-UA"/>
              </w:rPr>
            </w:pPr>
          </w:p>
          <w:p w:rsidR="002F14A4" w:rsidRDefault="002F14A4" w:rsidP="00A90AC6">
            <w:pPr>
              <w:rPr>
                <w:lang w:val="uk-UA"/>
              </w:rPr>
            </w:pPr>
          </w:p>
          <w:p w:rsidR="00424112" w:rsidRDefault="00424112" w:rsidP="00424112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  <w:p w:rsidR="001F06C8" w:rsidRDefault="001F06C8" w:rsidP="00424112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  <w:p w:rsidR="001F06C8" w:rsidRDefault="001F06C8" w:rsidP="00424112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  <w:p w:rsidR="001F06C8" w:rsidRDefault="001F06C8" w:rsidP="00424112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  <w:p w:rsidR="009D37A4" w:rsidRDefault="009D37A4" w:rsidP="00424112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  <w:p w:rsidR="009D37A4" w:rsidRDefault="009D37A4" w:rsidP="00424112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  <w:p w:rsidR="009D37A4" w:rsidRDefault="009D37A4" w:rsidP="00424112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  <w:p w:rsidR="009D37A4" w:rsidRDefault="009D37A4" w:rsidP="00424112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  <w:p w:rsidR="009D37A4" w:rsidRDefault="009D37A4" w:rsidP="00424112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  <w:p w:rsidR="001F06C8" w:rsidRDefault="001F06C8" w:rsidP="00424112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  <w:p w:rsidR="00424112" w:rsidRDefault="00424112" w:rsidP="00424112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  <w:p w:rsidR="00424112" w:rsidRPr="00A12A22" w:rsidRDefault="00424112" w:rsidP="00424112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A12A22">
              <w:rPr>
                <w:sz w:val="24"/>
                <w:szCs w:val="24"/>
              </w:rPr>
              <w:t>Створення  ум</w:t>
            </w:r>
            <w:r>
              <w:rPr>
                <w:sz w:val="24"/>
                <w:szCs w:val="24"/>
              </w:rPr>
              <w:t>ов для  доступності     якісної</w:t>
            </w:r>
            <w:r w:rsidRPr="001C2A2E">
              <w:rPr>
                <w:sz w:val="24"/>
                <w:szCs w:val="24"/>
                <w:lang w:val="ru-RU"/>
              </w:rPr>
              <w:t xml:space="preserve"> </w:t>
            </w:r>
            <w:r w:rsidRPr="00A12A22">
              <w:rPr>
                <w:sz w:val="24"/>
                <w:szCs w:val="24"/>
              </w:rPr>
              <w:t>освіти</w:t>
            </w:r>
          </w:p>
          <w:p w:rsidR="00424112" w:rsidRPr="00E17438" w:rsidRDefault="00424112" w:rsidP="00424112">
            <w:pPr>
              <w:rPr>
                <w:lang w:val="uk-UA"/>
              </w:rPr>
            </w:pPr>
            <w:r>
              <w:rPr>
                <w:lang w:val="uk-UA"/>
              </w:rPr>
              <w:t xml:space="preserve">Острозького </w:t>
            </w:r>
            <w:r w:rsidRPr="00E17438">
              <w:rPr>
                <w:lang w:val="uk-UA"/>
              </w:rPr>
              <w:t>ДНЗ (ясла-садок) №1 «Ромашка»</w:t>
            </w:r>
          </w:p>
          <w:p w:rsidR="00424112" w:rsidRDefault="00424112" w:rsidP="00424112">
            <w:pPr>
              <w:rPr>
                <w:lang w:val="uk-UA"/>
              </w:rPr>
            </w:pPr>
          </w:p>
          <w:p w:rsidR="002F14A4" w:rsidRDefault="002F14A4" w:rsidP="00A90AC6">
            <w:pPr>
              <w:rPr>
                <w:lang w:val="uk-UA"/>
              </w:rPr>
            </w:pPr>
          </w:p>
          <w:p w:rsidR="002F14A4" w:rsidRDefault="002F14A4" w:rsidP="00A90AC6">
            <w:pPr>
              <w:rPr>
                <w:lang w:val="uk-UA"/>
              </w:rPr>
            </w:pPr>
          </w:p>
          <w:p w:rsidR="002F14A4" w:rsidRDefault="002F14A4" w:rsidP="00A90AC6">
            <w:pPr>
              <w:rPr>
                <w:lang w:val="uk-UA"/>
              </w:rPr>
            </w:pPr>
          </w:p>
          <w:p w:rsidR="002F14A4" w:rsidRDefault="002F14A4" w:rsidP="00A90AC6">
            <w:pPr>
              <w:rPr>
                <w:lang w:val="uk-UA"/>
              </w:rPr>
            </w:pPr>
          </w:p>
          <w:p w:rsidR="00424112" w:rsidRDefault="00424112" w:rsidP="00E17438">
            <w:pPr>
              <w:rPr>
                <w:lang w:val="uk-UA"/>
              </w:rPr>
            </w:pPr>
          </w:p>
          <w:p w:rsidR="00424112" w:rsidRDefault="00424112" w:rsidP="00E17438">
            <w:pPr>
              <w:rPr>
                <w:lang w:val="uk-UA"/>
              </w:rPr>
            </w:pPr>
          </w:p>
          <w:p w:rsidR="00424112" w:rsidRDefault="00424112" w:rsidP="00E17438">
            <w:pPr>
              <w:rPr>
                <w:lang w:val="uk-UA"/>
              </w:rPr>
            </w:pPr>
          </w:p>
          <w:p w:rsidR="00424112" w:rsidRDefault="00424112" w:rsidP="00E17438">
            <w:pPr>
              <w:rPr>
                <w:lang w:val="uk-UA"/>
              </w:rPr>
            </w:pPr>
          </w:p>
          <w:p w:rsidR="00424112" w:rsidRDefault="00424112" w:rsidP="00E17438">
            <w:pPr>
              <w:rPr>
                <w:lang w:val="uk-UA"/>
              </w:rPr>
            </w:pPr>
          </w:p>
          <w:p w:rsidR="00424112" w:rsidRDefault="00424112" w:rsidP="00E17438">
            <w:pPr>
              <w:rPr>
                <w:lang w:val="uk-UA"/>
              </w:rPr>
            </w:pPr>
          </w:p>
          <w:p w:rsidR="00424112" w:rsidRDefault="00424112" w:rsidP="00E17438">
            <w:pPr>
              <w:rPr>
                <w:lang w:val="uk-UA"/>
              </w:rPr>
            </w:pPr>
          </w:p>
          <w:p w:rsidR="00424112" w:rsidRDefault="00424112" w:rsidP="00E17438">
            <w:pPr>
              <w:rPr>
                <w:lang w:val="uk-UA"/>
              </w:rPr>
            </w:pPr>
          </w:p>
          <w:p w:rsidR="00424112" w:rsidRDefault="00424112" w:rsidP="00E17438">
            <w:pPr>
              <w:rPr>
                <w:lang w:val="uk-UA"/>
              </w:rPr>
            </w:pPr>
          </w:p>
          <w:p w:rsidR="00424112" w:rsidRDefault="00424112" w:rsidP="00E17438">
            <w:pPr>
              <w:rPr>
                <w:lang w:val="uk-UA"/>
              </w:rPr>
            </w:pPr>
          </w:p>
          <w:p w:rsidR="00424112" w:rsidRDefault="00424112" w:rsidP="00E17438">
            <w:pPr>
              <w:rPr>
                <w:lang w:val="uk-UA"/>
              </w:rPr>
            </w:pPr>
          </w:p>
          <w:p w:rsidR="00424112" w:rsidRDefault="00424112" w:rsidP="00E17438">
            <w:pPr>
              <w:rPr>
                <w:lang w:val="uk-UA"/>
              </w:rPr>
            </w:pPr>
          </w:p>
          <w:p w:rsidR="00424112" w:rsidRDefault="00424112" w:rsidP="00E17438">
            <w:pPr>
              <w:rPr>
                <w:lang w:val="uk-UA"/>
              </w:rPr>
            </w:pPr>
          </w:p>
          <w:p w:rsidR="00424112" w:rsidRDefault="00424112" w:rsidP="00E17438">
            <w:pPr>
              <w:rPr>
                <w:lang w:val="uk-UA"/>
              </w:rPr>
            </w:pPr>
          </w:p>
          <w:p w:rsidR="00424112" w:rsidRDefault="00424112" w:rsidP="00E17438">
            <w:pPr>
              <w:rPr>
                <w:lang w:val="uk-UA"/>
              </w:rPr>
            </w:pPr>
          </w:p>
          <w:p w:rsidR="00424112" w:rsidRDefault="00424112" w:rsidP="00E17438">
            <w:pPr>
              <w:rPr>
                <w:lang w:val="uk-UA"/>
              </w:rPr>
            </w:pPr>
          </w:p>
          <w:p w:rsidR="00424112" w:rsidRDefault="00424112" w:rsidP="00E17438">
            <w:pPr>
              <w:rPr>
                <w:lang w:val="uk-UA"/>
              </w:rPr>
            </w:pPr>
          </w:p>
          <w:p w:rsidR="00424112" w:rsidRDefault="00424112" w:rsidP="00E17438">
            <w:pPr>
              <w:rPr>
                <w:lang w:val="uk-UA"/>
              </w:rPr>
            </w:pPr>
          </w:p>
          <w:p w:rsidR="00424112" w:rsidRDefault="00424112" w:rsidP="00E17438">
            <w:pPr>
              <w:rPr>
                <w:lang w:val="uk-UA"/>
              </w:rPr>
            </w:pPr>
          </w:p>
          <w:p w:rsidR="009D37A4" w:rsidRDefault="009D37A4" w:rsidP="00E17438">
            <w:pPr>
              <w:rPr>
                <w:lang w:val="uk-UA"/>
              </w:rPr>
            </w:pPr>
          </w:p>
          <w:p w:rsidR="009D37A4" w:rsidRDefault="009D37A4" w:rsidP="00E17438">
            <w:pPr>
              <w:rPr>
                <w:lang w:val="uk-UA"/>
              </w:rPr>
            </w:pPr>
          </w:p>
          <w:p w:rsidR="00031DC0" w:rsidRDefault="00031DC0" w:rsidP="00E17438">
            <w:pPr>
              <w:rPr>
                <w:lang w:val="uk-UA"/>
              </w:rPr>
            </w:pPr>
          </w:p>
          <w:p w:rsidR="00424112" w:rsidRDefault="00424112" w:rsidP="00E17438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  <w:p w:rsidR="00416A38" w:rsidRDefault="002F14A4" w:rsidP="00E17438">
            <w:pPr>
              <w:rPr>
                <w:lang w:val="uk-UA"/>
              </w:rPr>
            </w:pPr>
            <w:r w:rsidRPr="00E17438">
              <w:rPr>
                <w:lang w:val="uk-UA"/>
              </w:rPr>
              <w:t>Поліпшення благоуст</w:t>
            </w:r>
            <w:r w:rsidRPr="00E17438">
              <w:rPr>
                <w:lang w:val="uk-UA"/>
              </w:rPr>
              <w:lastRenderedPageBreak/>
              <w:t xml:space="preserve">рою території та загального стану </w:t>
            </w:r>
            <w:r w:rsidR="00BE10D2">
              <w:rPr>
                <w:lang w:val="uk-UA"/>
              </w:rPr>
              <w:t>приміщення</w:t>
            </w:r>
          </w:p>
          <w:p w:rsidR="002F14A4" w:rsidRDefault="002F14A4" w:rsidP="00E17438">
            <w:pPr>
              <w:rPr>
                <w:lang w:val="uk-UA"/>
              </w:rPr>
            </w:pPr>
            <w:r w:rsidRPr="00E17438">
              <w:rPr>
                <w:lang w:val="uk-UA"/>
              </w:rPr>
              <w:t>Острозького ДНЗ (ясла-садок) №1 «Ромашка»</w:t>
            </w:r>
          </w:p>
          <w:p w:rsidR="00C51916" w:rsidRDefault="00C51916" w:rsidP="00E17438">
            <w:pPr>
              <w:rPr>
                <w:lang w:val="uk-UA"/>
              </w:rPr>
            </w:pPr>
          </w:p>
          <w:p w:rsidR="00C51916" w:rsidRDefault="00C51916" w:rsidP="00E17438">
            <w:pPr>
              <w:rPr>
                <w:lang w:val="uk-UA"/>
              </w:rPr>
            </w:pPr>
          </w:p>
          <w:p w:rsidR="00C51916" w:rsidRDefault="00C51916" w:rsidP="00E17438">
            <w:pPr>
              <w:rPr>
                <w:lang w:val="uk-UA"/>
              </w:rPr>
            </w:pPr>
          </w:p>
          <w:p w:rsidR="00C51916" w:rsidRDefault="00C51916" w:rsidP="00E17438">
            <w:pPr>
              <w:rPr>
                <w:lang w:val="uk-UA"/>
              </w:rPr>
            </w:pPr>
          </w:p>
          <w:p w:rsidR="00C51916" w:rsidRDefault="00C51916" w:rsidP="00E17438">
            <w:pPr>
              <w:rPr>
                <w:lang w:val="uk-UA"/>
              </w:rPr>
            </w:pPr>
          </w:p>
          <w:p w:rsidR="00C51916" w:rsidRDefault="00C51916" w:rsidP="00E17438">
            <w:pPr>
              <w:rPr>
                <w:lang w:val="uk-UA"/>
              </w:rPr>
            </w:pPr>
          </w:p>
          <w:p w:rsidR="00C51916" w:rsidRDefault="00C51916" w:rsidP="00E17438">
            <w:pPr>
              <w:rPr>
                <w:lang w:val="uk-UA"/>
              </w:rPr>
            </w:pPr>
          </w:p>
          <w:p w:rsidR="00C51916" w:rsidRDefault="00C51916" w:rsidP="00E17438">
            <w:pPr>
              <w:rPr>
                <w:lang w:val="uk-UA"/>
              </w:rPr>
            </w:pPr>
          </w:p>
          <w:p w:rsidR="00C51916" w:rsidRDefault="00C51916" w:rsidP="00E17438">
            <w:pPr>
              <w:rPr>
                <w:lang w:val="uk-UA"/>
              </w:rPr>
            </w:pPr>
          </w:p>
          <w:p w:rsidR="00C51916" w:rsidRDefault="00C51916" w:rsidP="00E17438">
            <w:pPr>
              <w:rPr>
                <w:lang w:val="uk-UA"/>
              </w:rPr>
            </w:pPr>
          </w:p>
          <w:p w:rsidR="00C51916" w:rsidRDefault="00C51916" w:rsidP="00E17438">
            <w:pPr>
              <w:rPr>
                <w:lang w:val="uk-UA"/>
              </w:rPr>
            </w:pPr>
          </w:p>
          <w:p w:rsidR="00C51916" w:rsidRDefault="00C51916" w:rsidP="00E17438">
            <w:pPr>
              <w:rPr>
                <w:lang w:val="uk-UA"/>
              </w:rPr>
            </w:pPr>
          </w:p>
          <w:p w:rsidR="00C51916" w:rsidRDefault="00C51916" w:rsidP="00E17438">
            <w:pPr>
              <w:rPr>
                <w:lang w:val="uk-UA"/>
              </w:rPr>
            </w:pPr>
          </w:p>
          <w:p w:rsidR="00C51916" w:rsidRDefault="00C51916" w:rsidP="00E17438">
            <w:pPr>
              <w:rPr>
                <w:lang w:val="uk-UA"/>
              </w:rPr>
            </w:pPr>
          </w:p>
          <w:p w:rsidR="00C51916" w:rsidRDefault="00C51916" w:rsidP="00E17438">
            <w:pPr>
              <w:rPr>
                <w:lang w:val="uk-UA"/>
              </w:rPr>
            </w:pPr>
          </w:p>
          <w:p w:rsidR="00C51916" w:rsidRDefault="00C51916" w:rsidP="00E17438">
            <w:pPr>
              <w:rPr>
                <w:lang w:val="uk-UA"/>
              </w:rPr>
            </w:pPr>
          </w:p>
          <w:p w:rsidR="00A5487C" w:rsidRDefault="00A5487C" w:rsidP="00E17438">
            <w:pPr>
              <w:rPr>
                <w:lang w:val="uk-UA"/>
              </w:rPr>
            </w:pPr>
          </w:p>
          <w:p w:rsidR="00A5487C" w:rsidRDefault="00A5487C" w:rsidP="00E17438">
            <w:pPr>
              <w:rPr>
                <w:lang w:val="uk-UA"/>
              </w:rPr>
            </w:pPr>
          </w:p>
          <w:p w:rsidR="001F06C8" w:rsidRDefault="001F06C8" w:rsidP="00E17438">
            <w:pPr>
              <w:rPr>
                <w:lang w:val="uk-UA"/>
              </w:rPr>
            </w:pPr>
          </w:p>
          <w:p w:rsidR="003C6D0B" w:rsidRDefault="003C6D0B" w:rsidP="00E17438">
            <w:pPr>
              <w:rPr>
                <w:lang w:val="uk-UA"/>
              </w:rPr>
            </w:pPr>
          </w:p>
          <w:p w:rsidR="00C51916" w:rsidRDefault="00C51916" w:rsidP="00E17438">
            <w:pPr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  <w:p w:rsidR="00C51916" w:rsidRPr="00A12A22" w:rsidRDefault="00C51916" w:rsidP="00C51916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A12A22">
              <w:rPr>
                <w:sz w:val="24"/>
                <w:szCs w:val="24"/>
              </w:rPr>
              <w:t>Створення  ум</w:t>
            </w:r>
            <w:r>
              <w:rPr>
                <w:sz w:val="24"/>
                <w:szCs w:val="24"/>
              </w:rPr>
              <w:t>ов для  доступності     якісної</w:t>
            </w:r>
            <w:r w:rsidRPr="001C2A2E">
              <w:rPr>
                <w:sz w:val="24"/>
                <w:szCs w:val="24"/>
                <w:lang w:val="ru-RU"/>
              </w:rPr>
              <w:t xml:space="preserve"> </w:t>
            </w:r>
            <w:r w:rsidRPr="00A12A22">
              <w:rPr>
                <w:sz w:val="24"/>
                <w:szCs w:val="24"/>
              </w:rPr>
              <w:t>освіти</w:t>
            </w:r>
          </w:p>
          <w:p w:rsidR="00C51916" w:rsidRPr="00E17438" w:rsidRDefault="00C51916" w:rsidP="00C51916">
            <w:pPr>
              <w:rPr>
                <w:lang w:val="uk-UA"/>
              </w:rPr>
            </w:pPr>
            <w:r>
              <w:rPr>
                <w:lang w:val="uk-UA"/>
              </w:rPr>
              <w:t xml:space="preserve">Острозького </w:t>
            </w:r>
            <w:r w:rsidRPr="00E17438">
              <w:rPr>
                <w:lang w:val="uk-UA"/>
              </w:rPr>
              <w:t xml:space="preserve">ДНЗ </w:t>
            </w:r>
            <w:r>
              <w:rPr>
                <w:lang w:val="uk-UA"/>
              </w:rPr>
              <w:t>(ясла-</w:t>
            </w:r>
            <w:r>
              <w:rPr>
                <w:lang w:val="uk-UA"/>
              </w:rPr>
              <w:lastRenderedPageBreak/>
              <w:t>садок) №2 «Весел</w:t>
            </w:r>
            <w:r w:rsidR="00A85CB4">
              <w:rPr>
                <w:lang w:val="uk-UA"/>
              </w:rPr>
              <w:t xml:space="preserve"> </w:t>
            </w:r>
            <w:r>
              <w:rPr>
                <w:lang w:val="uk-UA"/>
              </w:rPr>
              <w:t>ка»</w:t>
            </w:r>
          </w:p>
          <w:p w:rsidR="002F14A4" w:rsidRDefault="002F14A4" w:rsidP="00416A38">
            <w:pPr>
              <w:rPr>
                <w:lang w:val="uk-UA"/>
              </w:rPr>
            </w:pPr>
          </w:p>
          <w:p w:rsidR="00C51916" w:rsidRDefault="00C51916" w:rsidP="00416A38">
            <w:pPr>
              <w:rPr>
                <w:lang w:val="uk-UA"/>
              </w:rPr>
            </w:pPr>
          </w:p>
          <w:p w:rsidR="00C51916" w:rsidRDefault="00C51916" w:rsidP="00416A38">
            <w:pPr>
              <w:rPr>
                <w:lang w:val="uk-UA"/>
              </w:rPr>
            </w:pPr>
          </w:p>
          <w:p w:rsidR="00C51916" w:rsidRDefault="00C51916" w:rsidP="00416A38">
            <w:pPr>
              <w:rPr>
                <w:lang w:val="uk-UA"/>
              </w:rPr>
            </w:pPr>
          </w:p>
          <w:p w:rsidR="00C51916" w:rsidRDefault="00C51916" w:rsidP="00416A38">
            <w:pPr>
              <w:rPr>
                <w:lang w:val="uk-UA"/>
              </w:rPr>
            </w:pPr>
          </w:p>
          <w:p w:rsidR="00C51916" w:rsidRDefault="00C51916" w:rsidP="00416A38">
            <w:pPr>
              <w:rPr>
                <w:lang w:val="uk-UA"/>
              </w:rPr>
            </w:pPr>
          </w:p>
          <w:p w:rsidR="00C51916" w:rsidRDefault="00C51916" w:rsidP="00416A38">
            <w:pPr>
              <w:rPr>
                <w:lang w:val="uk-UA"/>
              </w:rPr>
            </w:pPr>
          </w:p>
          <w:p w:rsidR="00C51916" w:rsidRDefault="00C51916" w:rsidP="00416A38">
            <w:pPr>
              <w:rPr>
                <w:lang w:val="uk-UA"/>
              </w:rPr>
            </w:pPr>
          </w:p>
          <w:p w:rsidR="00C51916" w:rsidRDefault="00C51916" w:rsidP="00416A38">
            <w:pPr>
              <w:rPr>
                <w:lang w:val="uk-UA"/>
              </w:rPr>
            </w:pPr>
          </w:p>
          <w:p w:rsidR="00C51916" w:rsidRDefault="00C51916" w:rsidP="00416A38">
            <w:pPr>
              <w:rPr>
                <w:lang w:val="uk-UA"/>
              </w:rPr>
            </w:pPr>
          </w:p>
          <w:p w:rsidR="00C51916" w:rsidRDefault="00C51916" w:rsidP="00416A38">
            <w:pPr>
              <w:rPr>
                <w:lang w:val="uk-UA"/>
              </w:rPr>
            </w:pPr>
          </w:p>
          <w:p w:rsidR="00C51916" w:rsidRDefault="00C51916" w:rsidP="00416A38">
            <w:pPr>
              <w:rPr>
                <w:lang w:val="uk-UA"/>
              </w:rPr>
            </w:pPr>
          </w:p>
          <w:p w:rsidR="00C51916" w:rsidRDefault="00C51916" w:rsidP="00416A38">
            <w:pPr>
              <w:rPr>
                <w:lang w:val="uk-UA"/>
              </w:rPr>
            </w:pPr>
          </w:p>
          <w:p w:rsidR="00C51916" w:rsidRDefault="00C51916" w:rsidP="00416A38">
            <w:pPr>
              <w:rPr>
                <w:lang w:val="uk-UA"/>
              </w:rPr>
            </w:pPr>
          </w:p>
          <w:p w:rsidR="00C51916" w:rsidRDefault="00C51916" w:rsidP="00416A38">
            <w:pPr>
              <w:rPr>
                <w:lang w:val="uk-UA"/>
              </w:rPr>
            </w:pPr>
          </w:p>
          <w:p w:rsidR="00C51916" w:rsidRDefault="00C51916" w:rsidP="00416A38">
            <w:pPr>
              <w:rPr>
                <w:lang w:val="uk-UA"/>
              </w:rPr>
            </w:pPr>
          </w:p>
          <w:p w:rsidR="00C51916" w:rsidRDefault="00C51916" w:rsidP="00416A38">
            <w:pPr>
              <w:rPr>
                <w:lang w:val="uk-UA"/>
              </w:rPr>
            </w:pPr>
          </w:p>
          <w:p w:rsidR="00C51916" w:rsidRDefault="00C51916" w:rsidP="00416A38">
            <w:pPr>
              <w:rPr>
                <w:lang w:val="uk-UA"/>
              </w:rPr>
            </w:pPr>
          </w:p>
          <w:p w:rsidR="00C51916" w:rsidRDefault="00C51916" w:rsidP="00416A38">
            <w:pPr>
              <w:rPr>
                <w:lang w:val="uk-UA"/>
              </w:rPr>
            </w:pPr>
          </w:p>
          <w:p w:rsidR="00C51916" w:rsidRDefault="00C51916" w:rsidP="00416A38">
            <w:pPr>
              <w:rPr>
                <w:lang w:val="uk-UA"/>
              </w:rPr>
            </w:pPr>
          </w:p>
          <w:p w:rsidR="00C51916" w:rsidRDefault="00C51916" w:rsidP="00416A38">
            <w:pPr>
              <w:rPr>
                <w:lang w:val="uk-UA"/>
              </w:rPr>
            </w:pPr>
          </w:p>
          <w:p w:rsidR="00C51916" w:rsidRDefault="00C51916" w:rsidP="00416A38">
            <w:pPr>
              <w:rPr>
                <w:lang w:val="uk-UA"/>
              </w:rPr>
            </w:pPr>
          </w:p>
          <w:p w:rsidR="00C51916" w:rsidRDefault="00C51916" w:rsidP="00416A38">
            <w:pPr>
              <w:rPr>
                <w:lang w:val="uk-UA"/>
              </w:rPr>
            </w:pPr>
          </w:p>
          <w:p w:rsidR="00C51916" w:rsidRDefault="00C51916" w:rsidP="00416A38">
            <w:pPr>
              <w:rPr>
                <w:lang w:val="uk-UA"/>
              </w:rPr>
            </w:pPr>
          </w:p>
          <w:p w:rsidR="00C51916" w:rsidRDefault="00C51916" w:rsidP="00416A38">
            <w:pPr>
              <w:rPr>
                <w:lang w:val="uk-UA"/>
              </w:rPr>
            </w:pPr>
          </w:p>
          <w:p w:rsidR="00C51916" w:rsidRDefault="00C51916" w:rsidP="00416A38">
            <w:pPr>
              <w:rPr>
                <w:lang w:val="uk-UA"/>
              </w:rPr>
            </w:pPr>
          </w:p>
          <w:p w:rsidR="00C51916" w:rsidRDefault="00C51916" w:rsidP="00416A38">
            <w:pPr>
              <w:rPr>
                <w:lang w:val="uk-UA"/>
              </w:rPr>
            </w:pPr>
          </w:p>
          <w:p w:rsidR="00C51916" w:rsidRDefault="00C51916" w:rsidP="00416A38">
            <w:pPr>
              <w:rPr>
                <w:lang w:val="uk-UA"/>
              </w:rPr>
            </w:pPr>
          </w:p>
          <w:p w:rsidR="00C51916" w:rsidRDefault="00C51916" w:rsidP="00416A38">
            <w:pPr>
              <w:rPr>
                <w:lang w:val="uk-UA"/>
              </w:rPr>
            </w:pPr>
          </w:p>
          <w:p w:rsidR="00C51916" w:rsidRDefault="00C51916" w:rsidP="00416A38">
            <w:pPr>
              <w:rPr>
                <w:lang w:val="uk-UA"/>
              </w:rPr>
            </w:pPr>
          </w:p>
          <w:p w:rsidR="00C51916" w:rsidRDefault="00C51916" w:rsidP="00416A38">
            <w:pPr>
              <w:rPr>
                <w:lang w:val="uk-UA"/>
              </w:rPr>
            </w:pPr>
          </w:p>
          <w:p w:rsidR="00C51916" w:rsidRDefault="00C51916" w:rsidP="00416A38">
            <w:pPr>
              <w:rPr>
                <w:lang w:val="uk-UA"/>
              </w:rPr>
            </w:pPr>
          </w:p>
          <w:p w:rsidR="00C51916" w:rsidRDefault="00C51916" w:rsidP="00416A38">
            <w:pPr>
              <w:rPr>
                <w:lang w:val="uk-UA"/>
              </w:rPr>
            </w:pPr>
          </w:p>
          <w:p w:rsidR="00C51916" w:rsidRDefault="00C51916" w:rsidP="00416A38">
            <w:pPr>
              <w:rPr>
                <w:lang w:val="uk-UA"/>
              </w:rPr>
            </w:pPr>
          </w:p>
          <w:p w:rsidR="00C51916" w:rsidRDefault="00C51916" w:rsidP="00416A38">
            <w:pPr>
              <w:rPr>
                <w:lang w:val="uk-UA"/>
              </w:rPr>
            </w:pPr>
          </w:p>
          <w:p w:rsidR="00C51916" w:rsidRDefault="00C51916" w:rsidP="00416A38">
            <w:pPr>
              <w:rPr>
                <w:lang w:val="uk-UA"/>
              </w:rPr>
            </w:pPr>
          </w:p>
          <w:p w:rsidR="00C51916" w:rsidRDefault="00C51916" w:rsidP="00416A38">
            <w:pPr>
              <w:rPr>
                <w:lang w:val="uk-UA"/>
              </w:rPr>
            </w:pPr>
          </w:p>
          <w:p w:rsidR="00C51916" w:rsidRDefault="00C51916" w:rsidP="00416A38">
            <w:pPr>
              <w:rPr>
                <w:lang w:val="uk-UA"/>
              </w:rPr>
            </w:pPr>
          </w:p>
          <w:p w:rsidR="00C51916" w:rsidRDefault="00C51916" w:rsidP="00416A38">
            <w:pPr>
              <w:rPr>
                <w:lang w:val="uk-UA"/>
              </w:rPr>
            </w:pPr>
          </w:p>
          <w:p w:rsidR="00C51916" w:rsidRDefault="00C51916" w:rsidP="00416A38">
            <w:pPr>
              <w:rPr>
                <w:lang w:val="uk-UA"/>
              </w:rPr>
            </w:pPr>
          </w:p>
          <w:p w:rsidR="00C51916" w:rsidRDefault="00C51916" w:rsidP="00416A38">
            <w:pPr>
              <w:rPr>
                <w:lang w:val="uk-UA"/>
              </w:rPr>
            </w:pPr>
          </w:p>
          <w:p w:rsidR="00C51916" w:rsidRDefault="00C51916" w:rsidP="00416A38">
            <w:pPr>
              <w:rPr>
                <w:lang w:val="uk-UA"/>
              </w:rPr>
            </w:pPr>
          </w:p>
          <w:p w:rsidR="00C51916" w:rsidRDefault="00C51916" w:rsidP="00416A38">
            <w:pPr>
              <w:rPr>
                <w:lang w:val="uk-UA"/>
              </w:rPr>
            </w:pPr>
          </w:p>
          <w:p w:rsidR="0078127A" w:rsidRDefault="0078127A" w:rsidP="00416A38">
            <w:pPr>
              <w:rPr>
                <w:lang w:val="uk-UA"/>
              </w:rPr>
            </w:pPr>
          </w:p>
          <w:p w:rsidR="00C51916" w:rsidRDefault="00C51916" w:rsidP="00C51916">
            <w:pPr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  <w:p w:rsidR="00C51916" w:rsidRDefault="00C51916" w:rsidP="00C51916">
            <w:pPr>
              <w:rPr>
                <w:lang w:val="uk-UA"/>
              </w:rPr>
            </w:pPr>
            <w:r w:rsidRPr="00E17438">
              <w:rPr>
                <w:lang w:val="uk-UA"/>
              </w:rPr>
              <w:t xml:space="preserve">Поліпшення благоустрою території та загального стану </w:t>
            </w:r>
            <w:r w:rsidR="00BE10D2">
              <w:rPr>
                <w:lang w:val="uk-UA"/>
              </w:rPr>
              <w:t>приміщення</w:t>
            </w:r>
          </w:p>
          <w:p w:rsidR="00C51916" w:rsidRDefault="00C51916" w:rsidP="00C51916">
            <w:pPr>
              <w:rPr>
                <w:lang w:val="uk-UA"/>
              </w:rPr>
            </w:pPr>
            <w:r>
              <w:rPr>
                <w:lang w:val="uk-UA"/>
              </w:rPr>
              <w:t>Острозького ДНЗ (ясла-садок) №2 «Весел</w:t>
            </w:r>
            <w:r w:rsidR="00A85CB4">
              <w:rPr>
                <w:lang w:val="uk-UA"/>
              </w:rPr>
              <w:t xml:space="preserve"> </w:t>
            </w:r>
            <w:r>
              <w:rPr>
                <w:lang w:val="uk-UA"/>
              </w:rPr>
              <w:t>ка»</w:t>
            </w:r>
          </w:p>
          <w:p w:rsidR="00424112" w:rsidRDefault="00424112" w:rsidP="00416A38">
            <w:pPr>
              <w:rPr>
                <w:lang w:val="uk-UA"/>
              </w:rPr>
            </w:pPr>
          </w:p>
          <w:p w:rsidR="00424112" w:rsidRDefault="00424112" w:rsidP="00416A38">
            <w:pPr>
              <w:rPr>
                <w:lang w:val="uk-UA"/>
              </w:rPr>
            </w:pPr>
          </w:p>
          <w:p w:rsidR="00424112" w:rsidRDefault="00424112" w:rsidP="00416A38">
            <w:pPr>
              <w:rPr>
                <w:lang w:val="uk-UA"/>
              </w:rPr>
            </w:pPr>
          </w:p>
          <w:p w:rsidR="00424112" w:rsidRDefault="00424112" w:rsidP="00416A38">
            <w:pPr>
              <w:rPr>
                <w:lang w:val="uk-UA"/>
              </w:rPr>
            </w:pPr>
          </w:p>
          <w:p w:rsidR="00424112" w:rsidRDefault="00424112" w:rsidP="00416A38">
            <w:pPr>
              <w:rPr>
                <w:lang w:val="uk-UA"/>
              </w:rPr>
            </w:pPr>
          </w:p>
          <w:p w:rsidR="00424112" w:rsidRDefault="00424112" w:rsidP="00416A38">
            <w:pPr>
              <w:rPr>
                <w:lang w:val="uk-UA"/>
              </w:rPr>
            </w:pPr>
          </w:p>
          <w:p w:rsidR="00424112" w:rsidRDefault="00424112" w:rsidP="00416A38">
            <w:pPr>
              <w:rPr>
                <w:lang w:val="uk-UA"/>
              </w:rPr>
            </w:pPr>
          </w:p>
          <w:p w:rsidR="00424112" w:rsidRDefault="00424112" w:rsidP="00416A38">
            <w:pPr>
              <w:rPr>
                <w:lang w:val="uk-UA"/>
              </w:rPr>
            </w:pPr>
          </w:p>
          <w:p w:rsidR="00424112" w:rsidRDefault="00424112" w:rsidP="00416A38">
            <w:pPr>
              <w:rPr>
                <w:lang w:val="uk-UA"/>
              </w:rPr>
            </w:pPr>
          </w:p>
          <w:p w:rsidR="00424112" w:rsidRDefault="00424112" w:rsidP="00416A38">
            <w:pPr>
              <w:rPr>
                <w:lang w:val="uk-UA"/>
              </w:rPr>
            </w:pPr>
          </w:p>
          <w:p w:rsidR="00424112" w:rsidRDefault="00424112" w:rsidP="00416A38">
            <w:pPr>
              <w:rPr>
                <w:lang w:val="uk-UA"/>
              </w:rPr>
            </w:pPr>
          </w:p>
          <w:p w:rsidR="00424112" w:rsidRDefault="00424112" w:rsidP="00416A38">
            <w:pPr>
              <w:rPr>
                <w:lang w:val="uk-UA"/>
              </w:rPr>
            </w:pPr>
          </w:p>
          <w:p w:rsidR="00424112" w:rsidRDefault="00424112" w:rsidP="00416A38">
            <w:pPr>
              <w:rPr>
                <w:lang w:val="uk-UA"/>
              </w:rPr>
            </w:pPr>
          </w:p>
          <w:p w:rsidR="00424112" w:rsidRDefault="00424112" w:rsidP="00416A38">
            <w:pPr>
              <w:rPr>
                <w:lang w:val="uk-UA"/>
              </w:rPr>
            </w:pPr>
          </w:p>
          <w:p w:rsidR="00424112" w:rsidRDefault="00424112" w:rsidP="00416A38">
            <w:pPr>
              <w:rPr>
                <w:lang w:val="uk-UA"/>
              </w:rPr>
            </w:pPr>
          </w:p>
          <w:p w:rsidR="00424112" w:rsidRDefault="00424112" w:rsidP="00416A38">
            <w:pPr>
              <w:rPr>
                <w:lang w:val="uk-UA"/>
              </w:rPr>
            </w:pPr>
          </w:p>
          <w:p w:rsidR="00424112" w:rsidRDefault="00424112" w:rsidP="00416A38">
            <w:pPr>
              <w:rPr>
                <w:lang w:val="uk-UA"/>
              </w:rPr>
            </w:pPr>
          </w:p>
          <w:p w:rsidR="00424112" w:rsidRDefault="00424112" w:rsidP="00416A38">
            <w:pPr>
              <w:rPr>
                <w:lang w:val="uk-UA"/>
              </w:rPr>
            </w:pPr>
          </w:p>
          <w:p w:rsidR="00424112" w:rsidRDefault="00424112" w:rsidP="00416A38">
            <w:pPr>
              <w:rPr>
                <w:lang w:val="uk-UA"/>
              </w:rPr>
            </w:pPr>
          </w:p>
          <w:p w:rsidR="00424112" w:rsidRDefault="00424112" w:rsidP="00416A38">
            <w:pPr>
              <w:rPr>
                <w:lang w:val="uk-UA"/>
              </w:rPr>
            </w:pPr>
          </w:p>
          <w:p w:rsidR="00424112" w:rsidRDefault="00424112" w:rsidP="00416A38">
            <w:pPr>
              <w:rPr>
                <w:lang w:val="uk-UA"/>
              </w:rPr>
            </w:pPr>
          </w:p>
          <w:p w:rsidR="00424112" w:rsidRDefault="00424112" w:rsidP="00416A38">
            <w:pPr>
              <w:rPr>
                <w:lang w:val="uk-UA"/>
              </w:rPr>
            </w:pPr>
          </w:p>
          <w:p w:rsidR="00424112" w:rsidRDefault="00424112" w:rsidP="00416A38">
            <w:pPr>
              <w:rPr>
                <w:lang w:val="uk-UA"/>
              </w:rPr>
            </w:pPr>
          </w:p>
          <w:p w:rsidR="00424112" w:rsidRDefault="00424112" w:rsidP="00416A38">
            <w:pPr>
              <w:rPr>
                <w:lang w:val="uk-UA"/>
              </w:rPr>
            </w:pPr>
          </w:p>
          <w:p w:rsidR="00424112" w:rsidRDefault="00424112" w:rsidP="00416A38">
            <w:pPr>
              <w:rPr>
                <w:lang w:val="uk-UA"/>
              </w:rPr>
            </w:pPr>
          </w:p>
          <w:p w:rsidR="00424112" w:rsidRDefault="00424112" w:rsidP="00416A38">
            <w:pPr>
              <w:rPr>
                <w:lang w:val="uk-UA"/>
              </w:rPr>
            </w:pPr>
          </w:p>
          <w:p w:rsidR="00424112" w:rsidRDefault="00424112" w:rsidP="00416A38">
            <w:pPr>
              <w:rPr>
                <w:lang w:val="uk-UA"/>
              </w:rPr>
            </w:pPr>
          </w:p>
          <w:p w:rsidR="001F06C8" w:rsidRPr="00416A38" w:rsidRDefault="001F06C8" w:rsidP="001F06C8">
            <w:pPr>
              <w:rPr>
                <w:lang w:val="uk-UA"/>
              </w:rPr>
            </w:pPr>
          </w:p>
          <w:p w:rsidR="00424112" w:rsidRPr="00416A38" w:rsidRDefault="00424112" w:rsidP="00424112">
            <w:pPr>
              <w:rPr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4A4" w:rsidRPr="00EC7A02" w:rsidRDefault="002F14A4" w:rsidP="00AA670B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1.</w:t>
            </w:r>
            <w:r w:rsidRPr="00EC7A02">
              <w:rPr>
                <w:lang w:val="uk-UA"/>
              </w:rPr>
              <w:t xml:space="preserve">Поточний ремонт </w:t>
            </w:r>
            <w:r>
              <w:rPr>
                <w:lang w:val="uk-UA"/>
              </w:rPr>
              <w:t>покрівлі основного корпусу.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C7A02" w:rsidRDefault="002F14A4" w:rsidP="001D403C">
            <w:pPr>
              <w:rPr>
                <w:bdr w:val="none" w:sz="0" w:space="0" w:color="auto" w:frame="1"/>
                <w:lang w:val="uk-UA"/>
              </w:rPr>
            </w:pPr>
            <w:r w:rsidRPr="00EC7A02">
              <w:rPr>
                <w:bdr w:val="none" w:sz="0" w:space="0" w:color="auto" w:frame="1"/>
                <w:lang w:val="uk-UA"/>
              </w:rPr>
              <w:t>Відділ освіти, виконкому Острозької міської ради, ЗОШ І-ІІІ ст. №3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C7A02" w:rsidRDefault="002F14A4" w:rsidP="00AA670B">
            <w:pPr>
              <w:jc w:val="both"/>
              <w:rPr>
                <w:lang w:val="uk-UA"/>
              </w:rPr>
            </w:pPr>
            <w:r w:rsidRPr="00EC7A02">
              <w:rPr>
                <w:lang w:val="uk-UA"/>
              </w:rPr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7E68" w:rsidRDefault="00E8343E" w:rsidP="00AA670B">
            <w:pPr>
              <w:jc w:val="center"/>
              <w:rPr>
                <w:lang w:val="uk-UA"/>
              </w:rPr>
            </w:pPr>
            <w:r w:rsidRPr="00E97E68">
              <w:rPr>
                <w:lang w:val="uk-UA"/>
              </w:rPr>
              <w:t>190,0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7E68" w:rsidRDefault="00E8343E" w:rsidP="00AA670B">
            <w:pPr>
              <w:jc w:val="both"/>
              <w:rPr>
                <w:lang w:val="uk-UA"/>
              </w:rPr>
            </w:pPr>
            <w:r w:rsidRPr="00E97E68">
              <w:rPr>
                <w:lang w:val="uk-UA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7E68" w:rsidRDefault="00A7306E" w:rsidP="00AA67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190,0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2B088E" w:rsidRDefault="00A7306E" w:rsidP="00AA67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2B088E" w:rsidRDefault="002F14A4" w:rsidP="00AA670B">
            <w:pPr>
              <w:rPr>
                <w:lang w:val="uk-UA"/>
              </w:rPr>
            </w:pPr>
            <w:r w:rsidRPr="002B088E">
              <w:rPr>
                <w:lang w:val="uk-UA"/>
              </w:rPr>
              <w:t>Стан покрівлі</w:t>
            </w:r>
          </w:p>
          <w:p w:rsidR="002F14A4" w:rsidRDefault="002F14A4" w:rsidP="00AA670B">
            <w:pPr>
              <w:rPr>
                <w:lang w:val="uk-UA"/>
              </w:rPr>
            </w:pPr>
          </w:p>
          <w:p w:rsidR="002F14A4" w:rsidRDefault="002F14A4" w:rsidP="00AA670B">
            <w:pPr>
              <w:rPr>
                <w:lang w:val="uk-UA"/>
              </w:rPr>
            </w:pPr>
          </w:p>
          <w:p w:rsidR="002F14A4" w:rsidRDefault="002F14A4" w:rsidP="00AA670B">
            <w:pPr>
              <w:rPr>
                <w:lang w:val="uk-UA"/>
              </w:rPr>
            </w:pPr>
          </w:p>
          <w:p w:rsidR="002F14A4" w:rsidRPr="002B088E" w:rsidRDefault="002F14A4" w:rsidP="00AA670B">
            <w:pPr>
              <w:rPr>
                <w:lang w:val="uk-UA"/>
              </w:rPr>
            </w:pPr>
          </w:p>
        </w:tc>
      </w:tr>
      <w:tr w:rsidR="002F14A4" w:rsidRPr="002F72BA" w:rsidTr="009D37A4">
        <w:trPr>
          <w:trHeight w:val="897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2F14A4" w:rsidRPr="00EC7A02" w:rsidRDefault="002F14A4" w:rsidP="00AA670B">
            <w:pPr>
              <w:rPr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4A4" w:rsidRPr="00EC7A02" w:rsidRDefault="002F14A4" w:rsidP="00AA670B">
            <w:pPr>
              <w:rPr>
                <w:lang w:val="uk-UA"/>
              </w:rPr>
            </w:pPr>
            <w:r w:rsidRPr="00EC7A02">
              <w:rPr>
                <w:lang w:val="uk-UA"/>
              </w:rPr>
              <w:t>2.Проведення комплексного енергетичного аудиту</w:t>
            </w:r>
          </w:p>
          <w:p w:rsidR="002F14A4" w:rsidRPr="00EC7A02" w:rsidRDefault="002F14A4" w:rsidP="00AA670B">
            <w:pPr>
              <w:rPr>
                <w:lang w:val="uk-UA"/>
              </w:rPr>
            </w:pPr>
            <w:r w:rsidRPr="00EC7A02">
              <w:rPr>
                <w:lang w:val="uk-UA"/>
              </w:rPr>
              <w:t xml:space="preserve">будівлі </w:t>
            </w:r>
            <w:r w:rsidR="00D20A14">
              <w:rPr>
                <w:lang w:val="uk-UA"/>
              </w:rPr>
              <w:t>Острозької ЗОШ І-ІІІ ступенів №3</w:t>
            </w:r>
            <w:r>
              <w:rPr>
                <w:lang w:val="uk-UA"/>
              </w:rPr>
              <w:t>.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C7A02" w:rsidRDefault="002F14A4" w:rsidP="001D403C">
            <w:pPr>
              <w:rPr>
                <w:bdr w:val="none" w:sz="0" w:space="0" w:color="auto" w:frame="1"/>
                <w:lang w:val="uk-UA"/>
              </w:rPr>
            </w:pPr>
            <w:r w:rsidRPr="00EC7A02">
              <w:rPr>
                <w:bdr w:val="none" w:sz="0" w:space="0" w:color="auto" w:frame="1"/>
                <w:lang w:val="uk-UA"/>
              </w:rPr>
              <w:t>Відділ освіти, виконкому Острозької міської ради, ЗОШ І-ІІІ ст. №3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C7A02" w:rsidRDefault="002F14A4" w:rsidP="00AA670B">
            <w:pPr>
              <w:jc w:val="both"/>
              <w:rPr>
                <w:lang w:val="uk-UA"/>
              </w:rPr>
            </w:pPr>
            <w:r w:rsidRPr="00EC7A02">
              <w:rPr>
                <w:lang w:val="uk-UA"/>
              </w:rPr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7E68" w:rsidRDefault="00A87C34" w:rsidP="00AA67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</w:t>
            </w:r>
            <w:r w:rsidR="00E8343E" w:rsidRPr="00E97E68">
              <w:rPr>
                <w:lang w:val="uk-UA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7E68" w:rsidRDefault="00E8343E" w:rsidP="00AA670B">
            <w:pPr>
              <w:jc w:val="both"/>
              <w:rPr>
                <w:lang w:val="uk-UA"/>
              </w:rPr>
            </w:pPr>
            <w:r w:rsidRPr="00E97E68">
              <w:rPr>
                <w:lang w:val="uk-UA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7E68" w:rsidRDefault="00E8343E" w:rsidP="00AA670B">
            <w:pPr>
              <w:jc w:val="center"/>
              <w:rPr>
                <w:lang w:val="uk-UA"/>
              </w:rPr>
            </w:pPr>
            <w:r w:rsidRPr="00E97E68">
              <w:rPr>
                <w:lang w:val="uk-UA"/>
              </w:rPr>
              <w:t>20,0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2B088E" w:rsidRDefault="00E8343E" w:rsidP="00E8343E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2B088E" w:rsidRDefault="002F14A4" w:rsidP="00EC7A02">
            <w:pPr>
              <w:rPr>
                <w:lang w:val="uk-UA"/>
              </w:rPr>
            </w:pPr>
            <w:r>
              <w:rPr>
                <w:lang w:val="uk-UA"/>
              </w:rPr>
              <w:t>Енергетичний</w:t>
            </w:r>
            <w:r w:rsidRPr="002B088E">
              <w:rPr>
                <w:lang w:val="uk-UA"/>
              </w:rPr>
              <w:t xml:space="preserve"> </w:t>
            </w:r>
            <w:r>
              <w:rPr>
                <w:lang w:val="uk-UA"/>
              </w:rPr>
              <w:t>аудит</w:t>
            </w:r>
          </w:p>
          <w:p w:rsidR="002F14A4" w:rsidRPr="002B088E" w:rsidRDefault="002F14A4" w:rsidP="00EC7A02">
            <w:pPr>
              <w:rPr>
                <w:lang w:val="uk-UA"/>
              </w:rPr>
            </w:pPr>
            <w:r w:rsidRPr="002B088E">
              <w:rPr>
                <w:lang w:val="uk-UA"/>
              </w:rPr>
              <w:t>будівлі</w:t>
            </w:r>
          </w:p>
        </w:tc>
      </w:tr>
      <w:tr w:rsidR="002F14A4" w:rsidRPr="002F72BA" w:rsidTr="009D37A4">
        <w:trPr>
          <w:trHeight w:val="1210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2F14A4" w:rsidRPr="002F72BA" w:rsidRDefault="002F14A4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4A4" w:rsidRPr="00EC7A02" w:rsidRDefault="002F14A4" w:rsidP="00AA670B">
            <w:pPr>
              <w:rPr>
                <w:lang w:val="uk-UA"/>
              </w:rPr>
            </w:pPr>
            <w:r w:rsidRPr="00EC7A02">
              <w:rPr>
                <w:lang w:val="uk-UA"/>
              </w:rPr>
              <w:t>3.Встановлення модему на газовій котельні.</w:t>
            </w:r>
          </w:p>
          <w:p w:rsidR="002F14A4" w:rsidRPr="00EC7A02" w:rsidRDefault="002F14A4" w:rsidP="00AA670B">
            <w:pPr>
              <w:rPr>
                <w:lang w:val="uk-UA"/>
              </w:rPr>
            </w:pP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C7A02" w:rsidRDefault="002F14A4" w:rsidP="001D403C">
            <w:pPr>
              <w:rPr>
                <w:bdr w:val="none" w:sz="0" w:space="0" w:color="auto" w:frame="1"/>
                <w:lang w:val="uk-UA"/>
              </w:rPr>
            </w:pPr>
            <w:r w:rsidRPr="00EC7A02">
              <w:rPr>
                <w:bdr w:val="none" w:sz="0" w:space="0" w:color="auto" w:frame="1"/>
                <w:lang w:val="uk-UA"/>
              </w:rPr>
              <w:t xml:space="preserve">Відділ освіти, виконкому Острозької </w:t>
            </w:r>
            <w:r w:rsidRPr="00EC7A02">
              <w:rPr>
                <w:bdr w:val="none" w:sz="0" w:space="0" w:color="auto" w:frame="1"/>
                <w:lang w:val="uk-UA"/>
              </w:rPr>
              <w:lastRenderedPageBreak/>
              <w:t>міської ради, ЗОШ І-ІІІ ст. №3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C7A02" w:rsidRDefault="002F14A4" w:rsidP="00AA670B">
            <w:pPr>
              <w:jc w:val="both"/>
              <w:rPr>
                <w:lang w:val="uk-UA"/>
              </w:rPr>
            </w:pPr>
            <w:r w:rsidRPr="00EC7A02">
              <w:rPr>
                <w:lang w:val="uk-UA"/>
              </w:rPr>
              <w:lastRenderedPageBreak/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7E68" w:rsidRDefault="00E8343E" w:rsidP="00AA670B">
            <w:pPr>
              <w:jc w:val="center"/>
              <w:rPr>
                <w:lang w:val="uk-UA"/>
              </w:rPr>
            </w:pPr>
            <w:r w:rsidRPr="00E97E68">
              <w:rPr>
                <w:lang w:val="uk-UA"/>
              </w:rPr>
              <w:t>25,0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7E68" w:rsidRDefault="00D20A14" w:rsidP="00AA670B">
            <w:pPr>
              <w:jc w:val="both"/>
              <w:rPr>
                <w:lang w:val="uk-UA"/>
              </w:rPr>
            </w:pPr>
            <w:r w:rsidRPr="00E97E68">
              <w:rPr>
                <w:lang w:val="uk-UA"/>
              </w:rPr>
              <w:t>25,0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7E68" w:rsidRDefault="00D20A14" w:rsidP="00AA67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7E68" w:rsidRDefault="00E8343E" w:rsidP="00E8343E">
            <w:pPr>
              <w:rPr>
                <w:lang w:val="uk-UA"/>
              </w:rPr>
            </w:pPr>
            <w:r w:rsidRPr="00E97E68">
              <w:rPr>
                <w:lang w:val="uk-UA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2F72BA" w:rsidRDefault="002F14A4" w:rsidP="00AA670B">
            <w:pPr>
              <w:rPr>
                <w:color w:val="C00000"/>
                <w:lang w:val="uk-UA"/>
              </w:rPr>
            </w:pPr>
            <w:r>
              <w:rPr>
                <w:lang w:val="uk-UA"/>
              </w:rPr>
              <w:t>Модем</w:t>
            </w:r>
            <w:r w:rsidRPr="00EC7A02">
              <w:rPr>
                <w:lang w:val="uk-UA"/>
              </w:rPr>
              <w:t xml:space="preserve"> на газовій котель</w:t>
            </w:r>
            <w:r w:rsidRPr="00EC7A02">
              <w:rPr>
                <w:lang w:val="uk-UA"/>
              </w:rPr>
              <w:lastRenderedPageBreak/>
              <w:t>ні</w:t>
            </w:r>
          </w:p>
        </w:tc>
      </w:tr>
      <w:tr w:rsidR="002F14A4" w:rsidRPr="002F72BA" w:rsidTr="009D37A4">
        <w:trPr>
          <w:trHeight w:val="1605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2F14A4" w:rsidRPr="002F72BA" w:rsidRDefault="002F14A4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4A4" w:rsidRPr="00EC7A02" w:rsidRDefault="002F14A4" w:rsidP="00EB5F1F">
            <w:pPr>
              <w:rPr>
                <w:lang w:val="uk-UA"/>
              </w:rPr>
            </w:pPr>
            <w:r w:rsidRPr="00EC7A02">
              <w:rPr>
                <w:lang w:val="uk-UA"/>
              </w:rPr>
              <w:t>4.Здійснення гідравлічного випробування на щільність та міцність трубопроводів, запірної арматури системи опалення школи та проведення</w:t>
            </w:r>
            <w:r>
              <w:rPr>
                <w:lang w:val="uk-UA"/>
              </w:rPr>
              <w:t xml:space="preserve"> </w:t>
            </w:r>
            <w:r w:rsidRPr="00EC7A02">
              <w:rPr>
                <w:lang w:val="uk-UA"/>
              </w:rPr>
              <w:t>гідропневматичної промивки трубопроводів.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C7A02" w:rsidRDefault="002F14A4" w:rsidP="00AA670B">
            <w:pPr>
              <w:rPr>
                <w:bdr w:val="none" w:sz="0" w:space="0" w:color="auto" w:frame="1"/>
                <w:lang w:val="uk-UA"/>
              </w:rPr>
            </w:pPr>
            <w:r w:rsidRPr="00EC7A02">
              <w:rPr>
                <w:bdr w:val="none" w:sz="0" w:space="0" w:color="auto" w:frame="1"/>
                <w:lang w:val="uk-UA"/>
              </w:rPr>
              <w:t>Відділ освіти, виконкому Острозької міської ради, ЗОШ І-ІІІ ст. №3</w:t>
            </w:r>
          </w:p>
          <w:p w:rsidR="002F14A4" w:rsidRPr="00EC7A02" w:rsidRDefault="002F14A4" w:rsidP="00AA670B">
            <w:pPr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C7A02" w:rsidRDefault="002F14A4" w:rsidP="00AA670B">
            <w:pPr>
              <w:jc w:val="both"/>
              <w:rPr>
                <w:lang w:val="uk-UA"/>
              </w:rPr>
            </w:pPr>
            <w:r w:rsidRPr="00EC7A02">
              <w:rPr>
                <w:lang w:val="uk-UA"/>
              </w:rPr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7E68" w:rsidRDefault="00E8343E" w:rsidP="00AA670B">
            <w:pPr>
              <w:jc w:val="center"/>
              <w:rPr>
                <w:lang w:val="uk-UA"/>
              </w:rPr>
            </w:pPr>
            <w:r w:rsidRPr="00E97E68">
              <w:rPr>
                <w:lang w:val="uk-UA"/>
              </w:rPr>
              <w:t>150,0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7E68" w:rsidRDefault="00E8343E" w:rsidP="00AA670B">
            <w:pPr>
              <w:jc w:val="both"/>
              <w:rPr>
                <w:lang w:val="uk-UA"/>
              </w:rPr>
            </w:pPr>
            <w:r w:rsidRPr="00E97E68">
              <w:rPr>
                <w:lang w:val="uk-UA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7E68" w:rsidRDefault="00E8343E" w:rsidP="00AA670B">
            <w:pPr>
              <w:jc w:val="center"/>
              <w:rPr>
                <w:lang w:val="uk-UA"/>
              </w:rPr>
            </w:pPr>
            <w:r w:rsidRPr="00E97E68">
              <w:rPr>
                <w:lang w:val="uk-UA"/>
              </w:rPr>
              <w:t>150,0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7E68" w:rsidRDefault="002F14A4" w:rsidP="00AA670B">
            <w:pPr>
              <w:jc w:val="center"/>
              <w:rPr>
                <w:lang w:val="uk-UA"/>
              </w:rPr>
            </w:pPr>
            <w:r w:rsidRPr="00E97E68">
              <w:rPr>
                <w:lang w:val="uk-UA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2F72BA" w:rsidRDefault="002F14A4" w:rsidP="002B088E">
            <w:pPr>
              <w:rPr>
                <w:color w:val="C00000"/>
                <w:lang w:val="uk-UA"/>
              </w:rPr>
            </w:pPr>
            <w:r>
              <w:rPr>
                <w:lang w:val="uk-UA"/>
              </w:rPr>
              <w:t>Г</w:t>
            </w:r>
            <w:r w:rsidRPr="00EC7A02">
              <w:rPr>
                <w:lang w:val="uk-UA"/>
              </w:rPr>
              <w:t>ідравлічн</w:t>
            </w:r>
            <w:r>
              <w:rPr>
                <w:lang w:val="uk-UA"/>
              </w:rPr>
              <w:t>е</w:t>
            </w:r>
            <w:r w:rsidRPr="00EC7A02">
              <w:rPr>
                <w:lang w:val="uk-UA"/>
              </w:rPr>
              <w:t xml:space="preserve"> випробування</w:t>
            </w:r>
          </w:p>
        </w:tc>
      </w:tr>
      <w:tr w:rsidR="002F14A4" w:rsidRPr="002F72BA" w:rsidTr="009D37A4">
        <w:trPr>
          <w:trHeight w:val="674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2F14A4" w:rsidRPr="002F72BA" w:rsidRDefault="002F14A4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4A4" w:rsidRPr="00EC7A02" w:rsidRDefault="002F14A4" w:rsidP="00AA670B">
            <w:pPr>
              <w:rPr>
                <w:lang w:val="uk-UA"/>
              </w:rPr>
            </w:pPr>
            <w:r w:rsidRPr="00EC7A02">
              <w:rPr>
                <w:lang w:val="uk-UA"/>
              </w:rPr>
              <w:t>5.Проведення вимірювання контурів заземлення електрообладнання, ізоляції кабелів</w:t>
            </w:r>
            <w:r>
              <w:rPr>
                <w:lang w:val="uk-UA"/>
              </w:rPr>
              <w:t>.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C7A02" w:rsidRDefault="002F14A4" w:rsidP="001D403C">
            <w:pPr>
              <w:rPr>
                <w:bdr w:val="none" w:sz="0" w:space="0" w:color="auto" w:frame="1"/>
                <w:lang w:val="uk-UA"/>
              </w:rPr>
            </w:pPr>
            <w:r w:rsidRPr="00EC7A02">
              <w:rPr>
                <w:bdr w:val="none" w:sz="0" w:space="0" w:color="auto" w:frame="1"/>
                <w:lang w:val="uk-UA"/>
              </w:rPr>
              <w:t>Відділ освіти, виконкому Острозької міської ради, ЗОШ І-ІІІ ст. №3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C7A02" w:rsidRDefault="002F14A4" w:rsidP="00AA670B">
            <w:pPr>
              <w:jc w:val="both"/>
              <w:rPr>
                <w:lang w:val="uk-UA"/>
              </w:rPr>
            </w:pPr>
            <w:r w:rsidRPr="00EC7A02">
              <w:rPr>
                <w:lang w:val="uk-UA"/>
              </w:rPr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7E68" w:rsidRDefault="00A7306E" w:rsidP="00AA67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E8343E" w:rsidRPr="00E97E68">
              <w:rPr>
                <w:lang w:val="uk-UA"/>
              </w:rPr>
              <w:t>,0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7E68" w:rsidRDefault="00E8343E" w:rsidP="00AA670B">
            <w:pPr>
              <w:jc w:val="both"/>
              <w:rPr>
                <w:lang w:val="uk-UA"/>
              </w:rPr>
            </w:pPr>
            <w:r w:rsidRPr="00E97E68">
              <w:rPr>
                <w:lang w:val="uk-UA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7E68" w:rsidRDefault="00E8343E" w:rsidP="00AA670B">
            <w:pPr>
              <w:jc w:val="center"/>
              <w:rPr>
                <w:lang w:val="uk-UA"/>
              </w:rPr>
            </w:pPr>
            <w:r w:rsidRPr="00E97E68">
              <w:rPr>
                <w:lang w:val="uk-UA"/>
              </w:rPr>
              <w:t>5,0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7E68" w:rsidRDefault="00E8343E" w:rsidP="00AA670B">
            <w:pPr>
              <w:jc w:val="center"/>
              <w:rPr>
                <w:lang w:val="uk-UA"/>
              </w:rPr>
            </w:pPr>
            <w:r w:rsidRPr="00E97E68">
              <w:rPr>
                <w:lang w:val="uk-UA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1D403C" w:rsidRDefault="002F14A4" w:rsidP="00AA670B">
            <w:pPr>
              <w:rPr>
                <w:lang w:val="uk-UA"/>
              </w:rPr>
            </w:pPr>
            <w:r>
              <w:rPr>
                <w:lang w:val="uk-UA"/>
              </w:rPr>
              <w:t>Стан</w:t>
            </w:r>
            <w:r w:rsidRPr="00EC7A02">
              <w:rPr>
                <w:lang w:val="uk-UA"/>
              </w:rPr>
              <w:t xml:space="preserve"> заземлення електрообладнання, </w:t>
            </w:r>
            <w:proofErr w:type="spellStart"/>
            <w:r w:rsidRPr="00EC7A02">
              <w:rPr>
                <w:lang w:val="uk-UA"/>
              </w:rPr>
              <w:t>ізоля</w:t>
            </w:r>
            <w:proofErr w:type="spellEnd"/>
            <w:r w:rsidR="00F127BA">
              <w:rPr>
                <w:lang w:val="uk-UA"/>
              </w:rPr>
              <w:t xml:space="preserve"> </w:t>
            </w:r>
            <w:proofErr w:type="spellStart"/>
            <w:r w:rsidRPr="00EC7A02">
              <w:rPr>
                <w:lang w:val="uk-UA"/>
              </w:rPr>
              <w:t>ції</w:t>
            </w:r>
            <w:proofErr w:type="spellEnd"/>
            <w:r w:rsidRPr="00EC7A02">
              <w:rPr>
                <w:lang w:val="uk-UA"/>
              </w:rPr>
              <w:t xml:space="preserve"> кабелів</w:t>
            </w:r>
          </w:p>
        </w:tc>
      </w:tr>
      <w:tr w:rsidR="002F14A4" w:rsidRPr="002F72BA" w:rsidTr="009D37A4">
        <w:trPr>
          <w:trHeight w:val="1142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2F14A4" w:rsidRPr="002F72BA" w:rsidRDefault="002F14A4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4A4" w:rsidRPr="00EC7A02" w:rsidRDefault="002F14A4" w:rsidP="00AA670B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  <w:r w:rsidRPr="00EC7A02">
              <w:rPr>
                <w:lang w:val="uk-UA"/>
              </w:rPr>
              <w:t>Проведення поточного ремонту футбольного поля із синтетичним покриттям</w:t>
            </w:r>
            <w:r>
              <w:rPr>
                <w:lang w:val="uk-UA"/>
              </w:rPr>
              <w:t>.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C7A02" w:rsidRDefault="002F14A4" w:rsidP="00B54D5A">
            <w:pPr>
              <w:rPr>
                <w:bdr w:val="none" w:sz="0" w:space="0" w:color="auto" w:frame="1"/>
                <w:lang w:val="uk-UA"/>
              </w:rPr>
            </w:pPr>
            <w:r w:rsidRPr="00EC7A02">
              <w:rPr>
                <w:bdr w:val="none" w:sz="0" w:space="0" w:color="auto" w:frame="1"/>
                <w:lang w:val="uk-UA"/>
              </w:rPr>
              <w:t>Відділ освіти, виконком</w:t>
            </w:r>
            <w:r>
              <w:rPr>
                <w:bdr w:val="none" w:sz="0" w:space="0" w:color="auto" w:frame="1"/>
                <w:lang w:val="uk-UA"/>
              </w:rPr>
              <w:t xml:space="preserve">у Острозької міської ради, ЗОШ </w:t>
            </w:r>
            <w:r w:rsidRPr="00EC7A02">
              <w:rPr>
                <w:bdr w:val="none" w:sz="0" w:space="0" w:color="auto" w:frame="1"/>
                <w:lang w:val="uk-UA"/>
              </w:rPr>
              <w:t xml:space="preserve"> №3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C7A02" w:rsidRDefault="002F14A4" w:rsidP="00AA670B">
            <w:pPr>
              <w:jc w:val="both"/>
              <w:rPr>
                <w:lang w:val="uk-UA"/>
              </w:rPr>
            </w:pPr>
            <w:r w:rsidRPr="00EC7A02">
              <w:rPr>
                <w:lang w:val="uk-UA"/>
              </w:rPr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7E68" w:rsidRDefault="00A55834" w:rsidP="00AA670B">
            <w:pPr>
              <w:jc w:val="center"/>
              <w:rPr>
                <w:lang w:val="uk-UA"/>
              </w:rPr>
            </w:pPr>
            <w:r w:rsidRPr="00E97E68">
              <w:rPr>
                <w:lang w:val="uk-UA"/>
              </w:rPr>
              <w:t>10,0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7E68" w:rsidRDefault="00A55834" w:rsidP="00AA670B">
            <w:pPr>
              <w:jc w:val="both"/>
              <w:rPr>
                <w:lang w:val="uk-UA"/>
              </w:rPr>
            </w:pPr>
            <w:r w:rsidRPr="00E97E68">
              <w:rPr>
                <w:lang w:val="uk-UA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7E68" w:rsidRDefault="00A55834" w:rsidP="00AA670B">
            <w:pPr>
              <w:jc w:val="center"/>
              <w:rPr>
                <w:lang w:val="uk-UA"/>
              </w:rPr>
            </w:pPr>
            <w:r w:rsidRPr="00E97E68">
              <w:rPr>
                <w:lang w:val="uk-UA"/>
              </w:rPr>
              <w:t>10,0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7E68" w:rsidRDefault="00A55834" w:rsidP="00AA670B">
            <w:pPr>
              <w:jc w:val="center"/>
              <w:rPr>
                <w:lang w:val="uk-UA"/>
              </w:rPr>
            </w:pPr>
            <w:r w:rsidRPr="00E97E68">
              <w:rPr>
                <w:lang w:val="uk-UA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1D403C" w:rsidRDefault="002F14A4" w:rsidP="002B088E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EC7A02">
              <w:rPr>
                <w:lang w:val="uk-UA"/>
              </w:rPr>
              <w:t>оточн</w:t>
            </w:r>
            <w:r>
              <w:rPr>
                <w:lang w:val="uk-UA"/>
              </w:rPr>
              <w:t>ий ремонт</w:t>
            </w:r>
            <w:r w:rsidRPr="00EC7A02">
              <w:rPr>
                <w:lang w:val="uk-UA"/>
              </w:rPr>
              <w:t xml:space="preserve"> футбольного поля</w:t>
            </w:r>
            <w:r w:rsidRPr="001D403C">
              <w:rPr>
                <w:lang w:val="uk-UA"/>
              </w:rPr>
              <w:t xml:space="preserve"> </w:t>
            </w:r>
          </w:p>
        </w:tc>
      </w:tr>
      <w:tr w:rsidR="002F14A4" w:rsidRPr="002F72BA" w:rsidTr="009D37A4">
        <w:trPr>
          <w:trHeight w:val="1928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2F14A4" w:rsidRPr="002F72BA" w:rsidRDefault="002F14A4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4A4" w:rsidRPr="00EC7A02" w:rsidRDefault="002F14A4" w:rsidP="00AA670B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  <w:r w:rsidRPr="00EC7A02">
              <w:rPr>
                <w:lang w:val="uk-UA"/>
              </w:rPr>
              <w:t xml:space="preserve">Проведення </w:t>
            </w:r>
            <w:r w:rsidR="00A55834">
              <w:rPr>
                <w:lang w:val="uk-UA"/>
              </w:rPr>
              <w:t xml:space="preserve">поточного </w:t>
            </w:r>
            <w:r w:rsidRPr="00EC7A02">
              <w:rPr>
                <w:lang w:val="uk-UA"/>
              </w:rPr>
              <w:t>ремонту спортивного майданчика.</w:t>
            </w:r>
          </w:p>
          <w:p w:rsidR="002F14A4" w:rsidRPr="00EC7A02" w:rsidRDefault="002F14A4" w:rsidP="00AA670B">
            <w:pPr>
              <w:rPr>
                <w:lang w:val="uk-UA"/>
              </w:rPr>
            </w:pPr>
          </w:p>
          <w:p w:rsidR="002F14A4" w:rsidRPr="00EC7A02" w:rsidRDefault="002F14A4" w:rsidP="00AA670B">
            <w:pPr>
              <w:rPr>
                <w:lang w:val="uk-UA"/>
              </w:rPr>
            </w:pPr>
          </w:p>
          <w:p w:rsidR="002F14A4" w:rsidRPr="00EC7A02" w:rsidRDefault="002F14A4" w:rsidP="00AA670B">
            <w:pPr>
              <w:rPr>
                <w:lang w:val="uk-UA"/>
              </w:rPr>
            </w:pP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C7A02" w:rsidRDefault="002F14A4" w:rsidP="001D403C">
            <w:pPr>
              <w:rPr>
                <w:bdr w:val="none" w:sz="0" w:space="0" w:color="auto" w:frame="1"/>
                <w:lang w:val="uk-UA"/>
              </w:rPr>
            </w:pPr>
            <w:r w:rsidRPr="00EC7A02">
              <w:rPr>
                <w:bdr w:val="none" w:sz="0" w:space="0" w:color="auto" w:frame="1"/>
                <w:lang w:val="uk-UA"/>
              </w:rPr>
              <w:t>Відділ освіти, виконкому Острозької міської ради, ЗОШ І-ІІІ ст. №3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C7A02" w:rsidRDefault="002F14A4" w:rsidP="00AA670B">
            <w:pPr>
              <w:jc w:val="both"/>
              <w:rPr>
                <w:lang w:val="uk-UA"/>
              </w:rPr>
            </w:pPr>
            <w:r w:rsidRPr="00EC7A02">
              <w:rPr>
                <w:lang w:val="uk-UA"/>
              </w:rPr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7E68" w:rsidRDefault="00A55834" w:rsidP="00AA670B">
            <w:pPr>
              <w:jc w:val="center"/>
              <w:rPr>
                <w:lang w:val="uk-UA"/>
              </w:rPr>
            </w:pPr>
            <w:r w:rsidRPr="00E97E68">
              <w:rPr>
                <w:lang w:val="uk-UA"/>
              </w:rPr>
              <w:t>10,0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7E68" w:rsidRDefault="00A55834" w:rsidP="00AA670B">
            <w:pPr>
              <w:jc w:val="both"/>
              <w:rPr>
                <w:lang w:val="uk-UA"/>
              </w:rPr>
            </w:pPr>
            <w:r w:rsidRPr="00E97E68">
              <w:rPr>
                <w:lang w:val="uk-UA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7E68" w:rsidRDefault="00A55834" w:rsidP="00AA670B">
            <w:pPr>
              <w:jc w:val="center"/>
              <w:rPr>
                <w:lang w:val="uk-UA"/>
              </w:rPr>
            </w:pPr>
            <w:r w:rsidRPr="00E97E68">
              <w:rPr>
                <w:lang w:val="uk-UA"/>
              </w:rPr>
              <w:t>10,0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7E68" w:rsidRDefault="00A55834" w:rsidP="00AA670B">
            <w:pPr>
              <w:jc w:val="center"/>
              <w:rPr>
                <w:lang w:val="uk-UA"/>
              </w:rPr>
            </w:pPr>
            <w:r w:rsidRPr="00E97E68">
              <w:rPr>
                <w:lang w:val="uk-UA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1D403C" w:rsidRDefault="002F14A4" w:rsidP="00E17438">
            <w:pPr>
              <w:rPr>
                <w:lang w:val="uk-UA"/>
              </w:rPr>
            </w:pPr>
            <w:r w:rsidRPr="001D403C">
              <w:rPr>
                <w:lang w:val="uk-UA"/>
              </w:rPr>
              <w:t xml:space="preserve">Стан </w:t>
            </w:r>
            <w:r w:rsidR="00D708B2">
              <w:rPr>
                <w:lang w:val="uk-UA"/>
              </w:rPr>
              <w:t xml:space="preserve">спорт </w:t>
            </w:r>
            <w:r w:rsidRPr="00EC7A02">
              <w:rPr>
                <w:lang w:val="uk-UA"/>
              </w:rPr>
              <w:t>майданчика</w:t>
            </w:r>
          </w:p>
        </w:tc>
      </w:tr>
      <w:tr w:rsidR="002F14A4" w:rsidRPr="002F72BA" w:rsidTr="009D37A4">
        <w:trPr>
          <w:trHeight w:val="1327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2F14A4" w:rsidRPr="002F72BA" w:rsidRDefault="002F14A4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4A4" w:rsidRPr="00EC7A02" w:rsidRDefault="002F14A4" w:rsidP="00AA670B">
            <w:pPr>
              <w:rPr>
                <w:lang w:val="uk-UA"/>
              </w:rPr>
            </w:pPr>
            <w:r>
              <w:rPr>
                <w:lang w:val="uk-UA"/>
              </w:rPr>
              <w:t>8.</w:t>
            </w:r>
            <w:r w:rsidRPr="00EC7A02">
              <w:rPr>
                <w:lang w:val="uk-UA"/>
              </w:rPr>
              <w:t>Здійснення обробки дерев</w:t>
            </w:r>
            <w:r w:rsidRPr="004E74E5">
              <w:rPr>
                <w:lang w:val="uk-UA"/>
              </w:rPr>
              <w:t>’</w:t>
            </w:r>
            <w:r w:rsidRPr="00EC7A02">
              <w:rPr>
                <w:lang w:val="uk-UA"/>
              </w:rPr>
              <w:t>яних горищ будівель школи вогнезахисними речовинами.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C7A02" w:rsidRDefault="002F14A4" w:rsidP="001D403C">
            <w:pPr>
              <w:rPr>
                <w:bdr w:val="none" w:sz="0" w:space="0" w:color="auto" w:frame="1"/>
                <w:lang w:val="uk-UA"/>
              </w:rPr>
            </w:pPr>
            <w:r w:rsidRPr="00EC7A02">
              <w:rPr>
                <w:bdr w:val="none" w:sz="0" w:space="0" w:color="auto" w:frame="1"/>
                <w:lang w:val="uk-UA"/>
              </w:rPr>
              <w:t>Відділ освіти, виконкому Острозької міської ради, ЗОШ І-ІІІ ст. №3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C7A02" w:rsidRDefault="002F14A4" w:rsidP="00AA670B">
            <w:pPr>
              <w:jc w:val="both"/>
              <w:rPr>
                <w:lang w:val="uk-UA"/>
              </w:rPr>
            </w:pPr>
            <w:r w:rsidRPr="00EC7A02">
              <w:rPr>
                <w:lang w:val="uk-UA"/>
              </w:rPr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7E68" w:rsidRDefault="00A55834" w:rsidP="00AA670B">
            <w:pPr>
              <w:jc w:val="center"/>
              <w:rPr>
                <w:lang w:val="uk-UA"/>
              </w:rPr>
            </w:pPr>
            <w:r w:rsidRPr="00E97E68">
              <w:rPr>
                <w:lang w:val="uk-UA"/>
              </w:rPr>
              <w:t>100,0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7E68" w:rsidRDefault="00A55834" w:rsidP="00AA670B">
            <w:pPr>
              <w:jc w:val="both"/>
              <w:rPr>
                <w:lang w:val="uk-UA"/>
              </w:rPr>
            </w:pPr>
            <w:r w:rsidRPr="00E97E68">
              <w:rPr>
                <w:lang w:val="uk-UA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7E68" w:rsidRDefault="00A55834" w:rsidP="00AA670B">
            <w:pPr>
              <w:jc w:val="center"/>
              <w:rPr>
                <w:lang w:val="uk-UA"/>
              </w:rPr>
            </w:pPr>
            <w:r w:rsidRPr="00E97E68">
              <w:rPr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7E68" w:rsidRDefault="00A55834" w:rsidP="00AA670B">
            <w:pPr>
              <w:jc w:val="center"/>
              <w:rPr>
                <w:lang w:val="uk-UA"/>
              </w:rPr>
            </w:pPr>
            <w:r w:rsidRPr="00E97E68">
              <w:rPr>
                <w:lang w:val="uk-UA"/>
              </w:rPr>
              <w:t>100,0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1D403C" w:rsidRDefault="002F14A4" w:rsidP="00AA670B">
            <w:pPr>
              <w:rPr>
                <w:lang w:val="uk-UA"/>
              </w:rPr>
            </w:pPr>
            <w:r>
              <w:rPr>
                <w:lang w:val="uk-UA"/>
              </w:rPr>
              <w:t xml:space="preserve">Рівень </w:t>
            </w:r>
            <w:proofErr w:type="spellStart"/>
            <w:r w:rsidRPr="00EC7A02">
              <w:rPr>
                <w:lang w:val="uk-UA"/>
              </w:rPr>
              <w:t>оброб</w:t>
            </w:r>
            <w:proofErr w:type="spellEnd"/>
            <w:r w:rsidR="00F127BA">
              <w:rPr>
                <w:lang w:val="uk-UA"/>
              </w:rPr>
              <w:t xml:space="preserve"> </w:t>
            </w:r>
            <w:proofErr w:type="spellStart"/>
            <w:r w:rsidRPr="00EC7A02">
              <w:rPr>
                <w:lang w:val="uk-UA"/>
              </w:rPr>
              <w:t>ки</w:t>
            </w:r>
            <w:proofErr w:type="spellEnd"/>
            <w:r w:rsidRPr="00EC7A02">
              <w:rPr>
                <w:lang w:val="uk-UA"/>
              </w:rPr>
              <w:t xml:space="preserve"> дерев</w:t>
            </w:r>
            <w:r w:rsidRPr="004E74E5">
              <w:rPr>
                <w:lang w:val="uk-UA"/>
              </w:rPr>
              <w:t>’</w:t>
            </w:r>
            <w:r w:rsidRPr="00EC7A02">
              <w:rPr>
                <w:lang w:val="uk-UA"/>
              </w:rPr>
              <w:t>яних горищ буді</w:t>
            </w:r>
            <w:r w:rsidR="00F127BA">
              <w:rPr>
                <w:lang w:val="uk-UA"/>
              </w:rPr>
              <w:t xml:space="preserve"> </w:t>
            </w:r>
            <w:proofErr w:type="spellStart"/>
            <w:r w:rsidRPr="00EC7A02">
              <w:rPr>
                <w:lang w:val="uk-UA"/>
              </w:rPr>
              <w:t>вель</w:t>
            </w:r>
            <w:proofErr w:type="spellEnd"/>
            <w:r w:rsidRPr="00EC7A02">
              <w:rPr>
                <w:lang w:val="uk-UA"/>
              </w:rPr>
              <w:t xml:space="preserve"> школи</w:t>
            </w:r>
          </w:p>
        </w:tc>
      </w:tr>
      <w:tr w:rsidR="002F14A4" w:rsidRPr="002F72BA" w:rsidTr="009D37A4">
        <w:trPr>
          <w:trHeight w:val="1101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2F14A4" w:rsidRPr="002F72BA" w:rsidRDefault="002F14A4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4A4" w:rsidRPr="00EC7A02" w:rsidRDefault="002F14A4" w:rsidP="00AA670B">
            <w:pPr>
              <w:rPr>
                <w:lang w:val="uk-UA"/>
              </w:rPr>
            </w:pPr>
            <w:r>
              <w:rPr>
                <w:lang w:val="uk-UA"/>
              </w:rPr>
              <w:t>9.</w:t>
            </w:r>
            <w:r w:rsidRPr="00EC7A02">
              <w:rPr>
                <w:lang w:val="uk-UA"/>
              </w:rPr>
              <w:t>Обладнання навчального корпусу №2 пожежною сигналізацією.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C7A02" w:rsidRDefault="002F14A4" w:rsidP="001D403C">
            <w:pPr>
              <w:rPr>
                <w:bdr w:val="none" w:sz="0" w:space="0" w:color="auto" w:frame="1"/>
                <w:lang w:val="uk-UA"/>
              </w:rPr>
            </w:pPr>
            <w:r w:rsidRPr="00EC7A02">
              <w:rPr>
                <w:bdr w:val="none" w:sz="0" w:space="0" w:color="auto" w:frame="1"/>
                <w:lang w:val="uk-UA"/>
              </w:rPr>
              <w:t>Відділ освіти, виконкому Острозької міської ради, ЗОШ І-ІІІ ст. №3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C7A02" w:rsidRDefault="002F14A4" w:rsidP="00AA670B">
            <w:pPr>
              <w:jc w:val="both"/>
              <w:rPr>
                <w:lang w:val="uk-UA"/>
              </w:rPr>
            </w:pPr>
            <w:r w:rsidRPr="00EC7A02">
              <w:rPr>
                <w:lang w:val="uk-UA"/>
              </w:rPr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14E8" w:rsidRDefault="00A55834" w:rsidP="00AA670B">
            <w:pPr>
              <w:jc w:val="center"/>
              <w:rPr>
                <w:lang w:val="uk-UA"/>
              </w:rPr>
            </w:pPr>
            <w:r w:rsidRPr="00E914E8">
              <w:rPr>
                <w:lang w:val="uk-UA"/>
              </w:rPr>
              <w:t>50,0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14E8" w:rsidRDefault="00A55834" w:rsidP="00AA670B">
            <w:pPr>
              <w:jc w:val="both"/>
              <w:rPr>
                <w:lang w:val="uk-UA"/>
              </w:rPr>
            </w:pPr>
            <w:r w:rsidRPr="00E914E8">
              <w:rPr>
                <w:lang w:val="uk-UA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14E8" w:rsidRDefault="00A55834" w:rsidP="00AA670B">
            <w:pPr>
              <w:jc w:val="center"/>
              <w:rPr>
                <w:lang w:val="uk-UA"/>
              </w:rPr>
            </w:pPr>
            <w:r w:rsidRPr="00E914E8">
              <w:rPr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14E8" w:rsidRDefault="00A55834" w:rsidP="00AA670B">
            <w:pPr>
              <w:jc w:val="center"/>
              <w:rPr>
                <w:lang w:val="uk-UA"/>
              </w:rPr>
            </w:pPr>
            <w:r w:rsidRPr="00E914E8">
              <w:rPr>
                <w:lang w:val="uk-UA"/>
              </w:rPr>
              <w:t>50,0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1D403C" w:rsidRDefault="002F14A4" w:rsidP="00AA670B">
            <w:pPr>
              <w:rPr>
                <w:lang w:val="uk-UA"/>
              </w:rPr>
            </w:pPr>
            <w:r>
              <w:rPr>
                <w:lang w:val="uk-UA"/>
              </w:rPr>
              <w:t>Стан</w:t>
            </w:r>
            <w:r w:rsidRPr="00EC7A02">
              <w:rPr>
                <w:lang w:val="uk-UA"/>
              </w:rPr>
              <w:t xml:space="preserve"> </w:t>
            </w:r>
            <w:r>
              <w:rPr>
                <w:lang w:val="uk-UA"/>
              </w:rPr>
              <w:t>пожежної сигналізації</w:t>
            </w:r>
          </w:p>
        </w:tc>
      </w:tr>
      <w:tr w:rsidR="002F14A4" w:rsidRPr="002F72BA" w:rsidTr="009D37A4">
        <w:trPr>
          <w:trHeight w:val="550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2F14A4" w:rsidRPr="002F72BA" w:rsidRDefault="002F14A4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4A4" w:rsidRPr="00EC7A02" w:rsidRDefault="002F14A4" w:rsidP="00AA670B">
            <w:pPr>
              <w:rPr>
                <w:lang w:val="uk-UA"/>
              </w:rPr>
            </w:pPr>
            <w:r>
              <w:rPr>
                <w:lang w:val="uk-UA"/>
              </w:rPr>
              <w:t>10.</w:t>
            </w:r>
            <w:r w:rsidRPr="00EC7A02">
              <w:rPr>
                <w:lang w:val="uk-UA"/>
              </w:rPr>
              <w:t>Придбання 5 вогнегасників.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C7A02" w:rsidRDefault="002F14A4" w:rsidP="001D403C">
            <w:pPr>
              <w:rPr>
                <w:bdr w:val="none" w:sz="0" w:space="0" w:color="auto" w:frame="1"/>
                <w:lang w:val="uk-UA"/>
              </w:rPr>
            </w:pPr>
            <w:r w:rsidRPr="00EC7A02">
              <w:rPr>
                <w:bdr w:val="none" w:sz="0" w:space="0" w:color="auto" w:frame="1"/>
                <w:lang w:val="uk-UA"/>
              </w:rPr>
              <w:t>Відділ освіти, виконкому Острозької міської ради, ЗОШ І-ІІІ ст. №3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C7A02" w:rsidRDefault="002F14A4" w:rsidP="00AA670B">
            <w:pPr>
              <w:jc w:val="both"/>
              <w:rPr>
                <w:lang w:val="uk-UA"/>
              </w:rPr>
            </w:pPr>
            <w:r w:rsidRPr="00EC7A02">
              <w:rPr>
                <w:lang w:val="uk-UA"/>
              </w:rPr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14E8" w:rsidRDefault="00A55834" w:rsidP="00AA670B">
            <w:pPr>
              <w:jc w:val="center"/>
              <w:rPr>
                <w:lang w:val="uk-UA"/>
              </w:rPr>
            </w:pPr>
            <w:r w:rsidRPr="00E914E8">
              <w:rPr>
                <w:lang w:val="uk-UA"/>
              </w:rPr>
              <w:t>5,0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14E8" w:rsidRDefault="00A55834" w:rsidP="00AA670B">
            <w:pPr>
              <w:jc w:val="both"/>
              <w:rPr>
                <w:lang w:val="uk-UA"/>
              </w:rPr>
            </w:pPr>
            <w:r w:rsidRPr="00E914E8">
              <w:rPr>
                <w:lang w:val="uk-UA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14E8" w:rsidRDefault="00A55834" w:rsidP="00AA670B">
            <w:pPr>
              <w:jc w:val="center"/>
              <w:rPr>
                <w:lang w:val="uk-UA"/>
              </w:rPr>
            </w:pPr>
            <w:r w:rsidRPr="00E914E8">
              <w:rPr>
                <w:lang w:val="uk-UA"/>
              </w:rPr>
              <w:t>5,0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14E8" w:rsidRDefault="00A55834" w:rsidP="00AA670B">
            <w:pPr>
              <w:jc w:val="center"/>
              <w:rPr>
                <w:lang w:val="uk-UA"/>
              </w:rPr>
            </w:pPr>
            <w:r w:rsidRPr="00E914E8">
              <w:rPr>
                <w:lang w:val="uk-UA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1D403C" w:rsidRDefault="002F14A4" w:rsidP="00AA670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Наяв</w:t>
            </w:r>
            <w:proofErr w:type="spellEnd"/>
            <w:r w:rsidR="00F127BA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ність</w:t>
            </w:r>
            <w:proofErr w:type="spellEnd"/>
            <w:r w:rsidRPr="00EC7A02">
              <w:rPr>
                <w:lang w:val="uk-UA"/>
              </w:rPr>
              <w:t xml:space="preserve"> вогнегасників</w:t>
            </w:r>
            <w:r>
              <w:rPr>
                <w:lang w:val="uk-UA"/>
              </w:rPr>
              <w:t xml:space="preserve"> </w:t>
            </w:r>
          </w:p>
        </w:tc>
      </w:tr>
      <w:tr w:rsidR="002F14A4" w:rsidRPr="002F72BA" w:rsidTr="009D37A4">
        <w:trPr>
          <w:trHeight w:val="801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2F14A4" w:rsidRPr="002F72BA" w:rsidRDefault="002F14A4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4A4" w:rsidRPr="00EC7A02" w:rsidRDefault="002F14A4" w:rsidP="00AA670B">
            <w:pPr>
              <w:rPr>
                <w:lang w:val="uk-UA"/>
              </w:rPr>
            </w:pPr>
            <w:r>
              <w:rPr>
                <w:lang w:val="uk-UA"/>
              </w:rPr>
              <w:t>11.</w:t>
            </w:r>
            <w:r w:rsidRPr="00EC7A02">
              <w:rPr>
                <w:lang w:val="uk-UA"/>
              </w:rPr>
              <w:t>Здійснен</w:t>
            </w:r>
            <w:r>
              <w:rPr>
                <w:lang w:val="uk-UA"/>
              </w:rPr>
              <w:t>н</w:t>
            </w:r>
            <w:r w:rsidRPr="00EC7A02">
              <w:rPr>
                <w:lang w:val="uk-UA"/>
              </w:rPr>
              <w:t>я технічного обслуговування вогнегасників</w:t>
            </w:r>
            <w:r>
              <w:rPr>
                <w:lang w:val="uk-UA"/>
              </w:rPr>
              <w:t>.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C7A02" w:rsidRDefault="002F14A4" w:rsidP="001D403C">
            <w:pPr>
              <w:rPr>
                <w:bdr w:val="none" w:sz="0" w:space="0" w:color="auto" w:frame="1"/>
                <w:lang w:val="uk-UA"/>
              </w:rPr>
            </w:pPr>
            <w:r w:rsidRPr="00EC7A02">
              <w:rPr>
                <w:bdr w:val="none" w:sz="0" w:space="0" w:color="auto" w:frame="1"/>
                <w:lang w:val="uk-UA"/>
              </w:rPr>
              <w:t>Відділ освіти, виконкому Острозької міської ради, ЗОШ І-ІІІ ст. №3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C7A02" w:rsidRDefault="002F14A4" w:rsidP="00AA670B">
            <w:pPr>
              <w:jc w:val="both"/>
              <w:rPr>
                <w:lang w:val="uk-UA"/>
              </w:rPr>
            </w:pPr>
            <w:r w:rsidRPr="00EC7A02">
              <w:rPr>
                <w:lang w:val="uk-UA"/>
              </w:rPr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14E8" w:rsidRDefault="00A55834" w:rsidP="00AA670B">
            <w:pPr>
              <w:jc w:val="center"/>
              <w:rPr>
                <w:lang w:val="uk-UA"/>
              </w:rPr>
            </w:pPr>
            <w:r w:rsidRPr="00E914E8">
              <w:rPr>
                <w:lang w:val="uk-UA"/>
              </w:rPr>
              <w:t>7,0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14E8" w:rsidRDefault="00A55834" w:rsidP="00AA670B">
            <w:pPr>
              <w:jc w:val="both"/>
              <w:rPr>
                <w:lang w:val="uk-UA"/>
              </w:rPr>
            </w:pPr>
            <w:r w:rsidRPr="00E914E8">
              <w:rPr>
                <w:lang w:val="uk-UA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14E8" w:rsidRDefault="00A55834" w:rsidP="00AA670B">
            <w:pPr>
              <w:jc w:val="center"/>
              <w:rPr>
                <w:lang w:val="uk-UA"/>
              </w:rPr>
            </w:pPr>
            <w:r w:rsidRPr="00E914E8">
              <w:rPr>
                <w:lang w:val="uk-UA"/>
              </w:rPr>
              <w:t>2,0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14E8" w:rsidRDefault="00A55834" w:rsidP="00AA670B">
            <w:pPr>
              <w:jc w:val="center"/>
              <w:rPr>
                <w:lang w:val="uk-UA"/>
              </w:rPr>
            </w:pPr>
            <w:r w:rsidRPr="00E914E8">
              <w:rPr>
                <w:lang w:val="uk-UA"/>
              </w:rPr>
              <w:t>5,0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1D403C" w:rsidRDefault="002F14A4" w:rsidP="00AA670B">
            <w:pPr>
              <w:rPr>
                <w:lang w:val="uk-UA"/>
              </w:rPr>
            </w:pPr>
            <w:r>
              <w:rPr>
                <w:lang w:val="uk-UA"/>
              </w:rPr>
              <w:t>Рівень</w:t>
            </w:r>
            <w:r w:rsidRPr="00EC7A02">
              <w:rPr>
                <w:lang w:val="uk-UA"/>
              </w:rPr>
              <w:t xml:space="preserve"> технічного обслуговування вогнегасників</w:t>
            </w:r>
          </w:p>
        </w:tc>
      </w:tr>
      <w:tr w:rsidR="002F14A4" w:rsidRPr="002F72BA" w:rsidTr="009D37A4">
        <w:trPr>
          <w:trHeight w:val="1102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2F14A4" w:rsidRPr="002F72BA" w:rsidRDefault="002F14A4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4A4" w:rsidRPr="00EC7A02" w:rsidRDefault="002F14A4" w:rsidP="00AA670B">
            <w:pPr>
              <w:rPr>
                <w:lang w:val="uk-UA"/>
              </w:rPr>
            </w:pPr>
            <w:r>
              <w:rPr>
                <w:lang w:val="uk-UA"/>
              </w:rPr>
              <w:t>12.</w:t>
            </w:r>
            <w:r w:rsidRPr="00EC7A02">
              <w:rPr>
                <w:lang w:val="uk-UA"/>
              </w:rPr>
              <w:t>Утримання автоматичної пожежної сигналізації в робочому стані.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C7A02" w:rsidRDefault="002F14A4" w:rsidP="001D403C">
            <w:pPr>
              <w:rPr>
                <w:bdr w:val="none" w:sz="0" w:space="0" w:color="auto" w:frame="1"/>
                <w:lang w:val="uk-UA"/>
              </w:rPr>
            </w:pPr>
            <w:r w:rsidRPr="00EC7A02">
              <w:rPr>
                <w:bdr w:val="none" w:sz="0" w:space="0" w:color="auto" w:frame="1"/>
                <w:lang w:val="uk-UA"/>
              </w:rPr>
              <w:t>Відділ освіти, виконкому Острозької міської ради, ЗОШ І-ІІІ ст. №3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C7A02" w:rsidRDefault="002F14A4" w:rsidP="00AA670B">
            <w:pPr>
              <w:jc w:val="both"/>
              <w:rPr>
                <w:lang w:val="uk-UA"/>
              </w:rPr>
            </w:pPr>
            <w:r w:rsidRPr="00EC7A02">
              <w:rPr>
                <w:lang w:val="uk-UA"/>
              </w:rPr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14E8" w:rsidRDefault="00A55834" w:rsidP="00AA670B">
            <w:pPr>
              <w:jc w:val="center"/>
              <w:rPr>
                <w:lang w:val="uk-UA"/>
              </w:rPr>
            </w:pPr>
            <w:r w:rsidRPr="00E914E8">
              <w:rPr>
                <w:lang w:val="uk-UA"/>
              </w:rPr>
              <w:t>1,5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14E8" w:rsidRDefault="00A55834" w:rsidP="00AA670B">
            <w:pPr>
              <w:jc w:val="both"/>
              <w:rPr>
                <w:lang w:val="uk-UA"/>
              </w:rPr>
            </w:pPr>
            <w:r w:rsidRPr="00E914E8">
              <w:rPr>
                <w:lang w:val="uk-UA"/>
              </w:rPr>
              <w:t>0,5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14E8" w:rsidRDefault="00A55834" w:rsidP="00AA670B">
            <w:pPr>
              <w:jc w:val="center"/>
              <w:rPr>
                <w:lang w:val="uk-UA"/>
              </w:rPr>
            </w:pPr>
            <w:r w:rsidRPr="00E914E8">
              <w:rPr>
                <w:lang w:val="uk-UA"/>
              </w:rPr>
              <w:t>0,5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14E8" w:rsidRDefault="00A55834" w:rsidP="00AA670B">
            <w:pPr>
              <w:jc w:val="center"/>
              <w:rPr>
                <w:lang w:val="uk-UA"/>
              </w:rPr>
            </w:pPr>
            <w:r w:rsidRPr="00E914E8">
              <w:rPr>
                <w:lang w:val="uk-UA"/>
              </w:rPr>
              <w:t>0,5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1D403C" w:rsidRDefault="002F14A4" w:rsidP="00AA670B">
            <w:pPr>
              <w:rPr>
                <w:lang w:val="uk-UA"/>
              </w:rPr>
            </w:pPr>
            <w:r>
              <w:rPr>
                <w:lang w:val="uk-UA"/>
              </w:rPr>
              <w:t>Стан</w:t>
            </w:r>
            <w:r w:rsidRPr="00EC7A02">
              <w:rPr>
                <w:lang w:val="uk-UA"/>
              </w:rPr>
              <w:t xml:space="preserve"> автоматичної пожежної сигналізації</w:t>
            </w:r>
          </w:p>
        </w:tc>
      </w:tr>
      <w:tr w:rsidR="002F14A4" w:rsidRPr="00EC7A02" w:rsidTr="009D37A4">
        <w:trPr>
          <w:trHeight w:val="563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2F14A4" w:rsidRPr="002F72BA" w:rsidRDefault="002F14A4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4A4" w:rsidRPr="00EC7A02" w:rsidRDefault="002F14A4" w:rsidP="00AA670B">
            <w:pPr>
              <w:rPr>
                <w:lang w:val="uk-UA"/>
              </w:rPr>
            </w:pPr>
            <w:r>
              <w:rPr>
                <w:lang w:val="uk-UA"/>
              </w:rPr>
              <w:t>13.</w:t>
            </w:r>
            <w:r w:rsidRPr="00EC7A02">
              <w:rPr>
                <w:lang w:val="uk-UA"/>
              </w:rPr>
              <w:t>Здійснен</w:t>
            </w:r>
            <w:r>
              <w:rPr>
                <w:lang w:val="uk-UA"/>
              </w:rPr>
              <w:t>н</w:t>
            </w:r>
            <w:r w:rsidRPr="00EC7A02">
              <w:rPr>
                <w:lang w:val="uk-UA"/>
              </w:rPr>
              <w:t>я капітального ремонту їдальні</w:t>
            </w:r>
            <w:r>
              <w:rPr>
                <w:lang w:val="uk-UA"/>
              </w:rPr>
              <w:t>.</w:t>
            </w:r>
            <w:r w:rsidRPr="00EC7A02">
              <w:rPr>
                <w:lang w:val="uk-UA"/>
              </w:rPr>
              <w:t xml:space="preserve"> 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C7A02" w:rsidRDefault="002F14A4" w:rsidP="001D403C">
            <w:pPr>
              <w:rPr>
                <w:bdr w:val="none" w:sz="0" w:space="0" w:color="auto" w:frame="1"/>
                <w:lang w:val="uk-UA"/>
              </w:rPr>
            </w:pPr>
            <w:r w:rsidRPr="00EC7A02">
              <w:rPr>
                <w:bdr w:val="none" w:sz="0" w:space="0" w:color="auto" w:frame="1"/>
                <w:lang w:val="uk-UA"/>
              </w:rPr>
              <w:t>Відділ освіти, виконкому Острозької міської ради, ЗОШ І-ІІІ ст. №3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C7A02" w:rsidRDefault="002F14A4" w:rsidP="00AA670B">
            <w:pPr>
              <w:jc w:val="both"/>
              <w:rPr>
                <w:lang w:val="uk-UA"/>
              </w:rPr>
            </w:pPr>
            <w:r w:rsidRPr="00EC7A02">
              <w:rPr>
                <w:lang w:val="uk-UA"/>
              </w:rPr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14E8" w:rsidRDefault="00A55834" w:rsidP="00AA670B">
            <w:pPr>
              <w:jc w:val="center"/>
              <w:rPr>
                <w:lang w:val="uk-UA"/>
              </w:rPr>
            </w:pPr>
            <w:r w:rsidRPr="00E914E8">
              <w:rPr>
                <w:lang w:val="uk-UA"/>
              </w:rPr>
              <w:t>1500,0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14E8" w:rsidRDefault="00A55834" w:rsidP="00AA670B">
            <w:pPr>
              <w:jc w:val="both"/>
              <w:rPr>
                <w:lang w:val="uk-UA"/>
              </w:rPr>
            </w:pPr>
            <w:r w:rsidRPr="00E914E8">
              <w:rPr>
                <w:lang w:val="uk-UA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14E8" w:rsidRDefault="00A55834" w:rsidP="00AA670B">
            <w:pPr>
              <w:jc w:val="center"/>
              <w:rPr>
                <w:lang w:val="uk-UA"/>
              </w:rPr>
            </w:pPr>
            <w:r w:rsidRPr="00E914E8">
              <w:rPr>
                <w:lang w:val="uk-UA"/>
              </w:rPr>
              <w:t>1500,0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14E8" w:rsidRDefault="00A55834" w:rsidP="00AA670B">
            <w:pPr>
              <w:jc w:val="center"/>
              <w:rPr>
                <w:lang w:val="uk-UA"/>
              </w:rPr>
            </w:pPr>
            <w:r w:rsidRPr="00E914E8">
              <w:rPr>
                <w:lang w:val="uk-UA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1D403C" w:rsidRDefault="002F14A4" w:rsidP="00AA670B">
            <w:pPr>
              <w:rPr>
                <w:lang w:val="uk-UA"/>
              </w:rPr>
            </w:pPr>
            <w:r>
              <w:rPr>
                <w:lang w:val="uk-UA"/>
              </w:rPr>
              <w:t xml:space="preserve">Капітальний </w:t>
            </w:r>
            <w:proofErr w:type="spellStart"/>
            <w:r>
              <w:rPr>
                <w:lang w:val="uk-UA"/>
              </w:rPr>
              <w:t>ремонт</w:t>
            </w:r>
            <w:r w:rsidRPr="00EC7A02">
              <w:rPr>
                <w:lang w:val="uk-UA"/>
              </w:rPr>
              <w:t>їдальні</w:t>
            </w:r>
            <w:proofErr w:type="spellEnd"/>
          </w:p>
        </w:tc>
      </w:tr>
      <w:tr w:rsidR="002F14A4" w:rsidRPr="002F72BA" w:rsidTr="009D37A4">
        <w:trPr>
          <w:trHeight w:val="826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2F14A4" w:rsidRPr="002F72BA" w:rsidRDefault="002F14A4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4A4" w:rsidRPr="00EC7A02" w:rsidRDefault="002F14A4" w:rsidP="00AA670B">
            <w:pPr>
              <w:rPr>
                <w:lang w:val="uk-UA"/>
              </w:rPr>
            </w:pPr>
            <w:r>
              <w:rPr>
                <w:lang w:val="uk-UA"/>
              </w:rPr>
              <w:t>14.</w:t>
            </w:r>
            <w:r w:rsidRPr="00EC7A02">
              <w:rPr>
                <w:lang w:val="uk-UA"/>
              </w:rPr>
              <w:t>Заміна покрівлі навчального корпусу №2.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C7A02" w:rsidRDefault="002F14A4" w:rsidP="001D403C">
            <w:pPr>
              <w:rPr>
                <w:bdr w:val="none" w:sz="0" w:space="0" w:color="auto" w:frame="1"/>
                <w:lang w:val="uk-UA"/>
              </w:rPr>
            </w:pPr>
            <w:r w:rsidRPr="00EC7A02">
              <w:rPr>
                <w:bdr w:val="none" w:sz="0" w:space="0" w:color="auto" w:frame="1"/>
                <w:lang w:val="uk-UA"/>
              </w:rPr>
              <w:t>Відділ освіти, виконкому Острозької міської ради, ЗОШ І-ІІІ ст. №3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C7A02" w:rsidRDefault="002F14A4" w:rsidP="00AA670B">
            <w:pPr>
              <w:jc w:val="both"/>
              <w:rPr>
                <w:lang w:val="uk-UA"/>
              </w:rPr>
            </w:pPr>
            <w:r w:rsidRPr="00EC7A02">
              <w:rPr>
                <w:lang w:val="uk-UA"/>
              </w:rPr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14E8" w:rsidRDefault="00C6570F" w:rsidP="00AA670B">
            <w:pPr>
              <w:jc w:val="center"/>
              <w:rPr>
                <w:lang w:val="uk-UA"/>
              </w:rPr>
            </w:pPr>
            <w:r w:rsidRPr="00E914E8">
              <w:rPr>
                <w:lang w:val="uk-UA"/>
              </w:rPr>
              <w:t>1500,0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14E8" w:rsidRDefault="00C6570F" w:rsidP="00AA670B">
            <w:pPr>
              <w:jc w:val="both"/>
              <w:rPr>
                <w:lang w:val="uk-UA"/>
              </w:rPr>
            </w:pPr>
            <w:r w:rsidRPr="00E914E8">
              <w:rPr>
                <w:lang w:val="uk-UA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14E8" w:rsidRDefault="00C6570F" w:rsidP="00AA670B">
            <w:pPr>
              <w:jc w:val="center"/>
              <w:rPr>
                <w:lang w:val="uk-UA"/>
              </w:rPr>
            </w:pPr>
            <w:r w:rsidRPr="00E914E8">
              <w:rPr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14E8" w:rsidRDefault="00C6570F" w:rsidP="00AA670B">
            <w:pPr>
              <w:jc w:val="center"/>
              <w:rPr>
                <w:lang w:val="uk-UA"/>
              </w:rPr>
            </w:pPr>
            <w:r w:rsidRPr="00E914E8">
              <w:rPr>
                <w:lang w:val="uk-UA"/>
              </w:rPr>
              <w:t>1500,0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1D403C" w:rsidRDefault="002F14A4" w:rsidP="00AA670B">
            <w:pPr>
              <w:rPr>
                <w:lang w:val="uk-UA"/>
              </w:rPr>
            </w:pPr>
            <w:r>
              <w:rPr>
                <w:lang w:val="uk-UA"/>
              </w:rPr>
              <w:t>Стан покрівлі навчального корпусу №2</w:t>
            </w:r>
          </w:p>
        </w:tc>
      </w:tr>
      <w:tr w:rsidR="002F14A4" w:rsidRPr="002F72BA" w:rsidTr="009D37A4">
        <w:trPr>
          <w:trHeight w:val="826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2F14A4" w:rsidRPr="002F72BA" w:rsidRDefault="002F14A4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4A4" w:rsidRPr="00EC7A02" w:rsidRDefault="002F14A4" w:rsidP="00AA670B">
            <w:pPr>
              <w:rPr>
                <w:lang w:val="uk-UA"/>
              </w:rPr>
            </w:pPr>
            <w:r>
              <w:rPr>
                <w:lang w:val="uk-UA"/>
              </w:rPr>
              <w:t>15.</w:t>
            </w:r>
            <w:r w:rsidRPr="00EC7A02">
              <w:rPr>
                <w:lang w:val="uk-UA"/>
              </w:rPr>
              <w:t>Капітальний ремонт ігрової та класної кімнати для 1 класу.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C7A02" w:rsidRDefault="002F14A4" w:rsidP="001D403C">
            <w:pPr>
              <w:rPr>
                <w:bdr w:val="none" w:sz="0" w:space="0" w:color="auto" w:frame="1"/>
                <w:lang w:val="uk-UA"/>
              </w:rPr>
            </w:pPr>
            <w:r w:rsidRPr="00EC7A02">
              <w:rPr>
                <w:bdr w:val="none" w:sz="0" w:space="0" w:color="auto" w:frame="1"/>
                <w:lang w:val="uk-UA"/>
              </w:rPr>
              <w:t xml:space="preserve">Відділ освіти, виконкому Острозької </w:t>
            </w:r>
            <w:r w:rsidRPr="00EC7A02">
              <w:rPr>
                <w:bdr w:val="none" w:sz="0" w:space="0" w:color="auto" w:frame="1"/>
                <w:lang w:val="uk-UA"/>
              </w:rPr>
              <w:lastRenderedPageBreak/>
              <w:t>міської ради, ЗОШ І-ІІІ ст. №3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C7A02" w:rsidRDefault="002F14A4" w:rsidP="00AA670B">
            <w:pPr>
              <w:jc w:val="both"/>
              <w:rPr>
                <w:lang w:val="uk-UA"/>
              </w:rPr>
            </w:pPr>
            <w:r w:rsidRPr="00EC7A02">
              <w:rPr>
                <w:lang w:val="uk-UA"/>
              </w:rPr>
              <w:lastRenderedPageBreak/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14E8" w:rsidRDefault="00C6570F" w:rsidP="00AA670B">
            <w:pPr>
              <w:jc w:val="center"/>
              <w:rPr>
                <w:lang w:val="uk-UA"/>
              </w:rPr>
            </w:pPr>
            <w:r w:rsidRPr="00E914E8">
              <w:rPr>
                <w:lang w:val="uk-UA"/>
              </w:rPr>
              <w:t>200,0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14E8" w:rsidRDefault="00C6570F" w:rsidP="00AA670B">
            <w:pPr>
              <w:jc w:val="both"/>
              <w:rPr>
                <w:lang w:val="uk-UA"/>
              </w:rPr>
            </w:pPr>
            <w:r w:rsidRPr="00E914E8">
              <w:rPr>
                <w:lang w:val="uk-UA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14E8" w:rsidRDefault="00C6570F" w:rsidP="00AA670B">
            <w:pPr>
              <w:jc w:val="center"/>
              <w:rPr>
                <w:lang w:val="uk-UA"/>
              </w:rPr>
            </w:pPr>
            <w:r w:rsidRPr="00E914E8">
              <w:rPr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14E8" w:rsidRDefault="00C6570F" w:rsidP="00AA670B">
            <w:pPr>
              <w:jc w:val="center"/>
              <w:rPr>
                <w:lang w:val="uk-UA"/>
              </w:rPr>
            </w:pPr>
            <w:r w:rsidRPr="00E914E8">
              <w:rPr>
                <w:lang w:val="uk-UA"/>
              </w:rPr>
              <w:t>200,0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1D403C" w:rsidRDefault="002F14A4" w:rsidP="004E67D8">
            <w:pPr>
              <w:rPr>
                <w:lang w:val="uk-UA"/>
              </w:rPr>
            </w:pPr>
            <w:r w:rsidRPr="00EC7A02">
              <w:rPr>
                <w:lang w:val="uk-UA"/>
              </w:rPr>
              <w:t xml:space="preserve">Капітальний ремонт ігрової </w:t>
            </w:r>
            <w:r w:rsidRPr="00EC7A02">
              <w:rPr>
                <w:lang w:val="uk-UA"/>
              </w:rPr>
              <w:lastRenderedPageBreak/>
              <w:t>та</w:t>
            </w:r>
            <w:r>
              <w:rPr>
                <w:lang w:val="uk-UA"/>
              </w:rPr>
              <w:t xml:space="preserve"> класної кімнат</w:t>
            </w:r>
          </w:p>
        </w:tc>
      </w:tr>
      <w:tr w:rsidR="002F14A4" w:rsidRPr="002F72BA" w:rsidTr="009D37A4">
        <w:trPr>
          <w:trHeight w:val="563"/>
        </w:trPr>
        <w:tc>
          <w:tcPr>
            <w:tcW w:w="55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F14A4" w:rsidRPr="002F72BA" w:rsidRDefault="002F14A4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4A4" w:rsidRDefault="002F14A4" w:rsidP="00AA670B">
            <w:pPr>
              <w:rPr>
                <w:lang w:val="uk-UA"/>
              </w:rPr>
            </w:pPr>
            <w:r>
              <w:rPr>
                <w:lang w:val="uk-UA"/>
              </w:rPr>
              <w:t>16.Заміна сантехніки у шкільних туалетах.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C7A02" w:rsidRDefault="002F14A4" w:rsidP="001D403C">
            <w:pPr>
              <w:rPr>
                <w:bdr w:val="none" w:sz="0" w:space="0" w:color="auto" w:frame="1"/>
                <w:lang w:val="uk-UA"/>
              </w:rPr>
            </w:pPr>
            <w:r w:rsidRPr="00EC7A02">
              <w:rPr>
                <w:bdr w:val="none" w:sz="0" w:space="0" w:color="auto" w:frame="1"/>
                <w:lang w:val="uk-UA"/>
              </w:rPr>
              <w:t>Відділ освіти, виконкому Острозької міської ради, ЗОШ І-ІІІ ст. №3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C7A02" w:rsidRDefault="002F14A4" w:rsidP="00AA670B">
            <w:pPr>
              <w:jc w:val="both"/>
              <w:rPr>
                <w:lang w:val="uk-UA"/>
              </w:rPr>
            </w:pPr>
            <w:r w:rsidRPr="00EC7A02">
              <w:rPr>
                <w:lang w:val="uk-UA"/>
              </w:rPr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14E8" w:rsidRDefault="00C6570F" w:rsidP="00AA670B">
            <w:pPr>
              <w:jc w:val="center"/>
              <w:rPr>
                <w:lang w:val="uk-UA"/>
              </w:rPr>
            </w:pPr>
            <w:r w:rsidRPr="00E914E8">
              <w:rPr>
                <w:lang w:val="uk-UA"/>
              </w:rPr>
              <w:t>200,0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14E8" w:rsidRDefault="00C6570F" w:rsidP="00AA670B">
            <w:pPr>
              <w:jc w:val="both"/>
              <w:rPr>
                <w:lang w:val="uk-UA"/>
              </w:rPr>
            </w:pPr>
            <w:r w:rsidRPr="00E914E8">
              <w:rPr>
                <w:lang w:val="uk-UA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14E8" w:rsidRDefault="00C6570F" w:rsidP="00AA670B">
            <w:pPr>
              <w:jc w:val="center"/>
              <w:rPr>
                <w:lang w:val="uk-UA"/>
              </w:rPr>
            </w:pPr>
            <w:r w:rsidRPr="00E914E8">
              <w:rPr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14E8" w:rsidRDefault="00C6570F" w:rsidP="00AA670B">
            <w:pPr>
              <w:jc w:val="center"/>
              <w:rPr>
                <w:lang w:val="uk-UA"/>
              </w:rPr>
            </w:pPr>
            <w:r w:rsidRPr="00E914E8">
              <w:rPr>
                <w:lang w:val="uk-UA"/>
              </w:rPr>
              <w:t>200,0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1D403C" w:rsidRDefault="002F14A4" w:rsidP="00AA670B">
            <w:pPr>
              <w:rPr>
                <w:lang w:val="uk-UA"/>
              </w:rPr>
            </w:pPr>
            <w:r>
              <w:rPr>
                <w:lang w:val="uk-UA"/>
              </w:rPr>
              <w:t>Стан сантехніки у шкільних туалетах</w:t>
            </w:r>
          </w:p>
        </w:tc>
      </w:tr>
      <w:tr w:rsidR="002F14A4" w:rsidRPr="002F72BA" w:rsidTr="009D37A4">
        <w:trPr>
          <w:trHeight w:val="826"/>
        </w:trPr>
        <w:tc>
          <w:tcPr>
            <w:tcW w:w="556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2F14A4" w:rsidRPr="002F72BA" w:rsidRDefault="002F14A4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4A4" w:rsidRDefault="002F14A4" w:rsidP="00AA670B">
            <w:pPr>
              <w:rPr>
                <w:lang w:val="uk-UA"/>
              </w:rPr>
            </w:pPr>
            <w:r>
              <w:rPr>
                <w:lang w:val="uk-UA"/>
              </w:rPr>
              <w:t>17.Придбання комплекту шкільних меблів (столи учнівські, стільці).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C7A02" w:rsidRDefault="002F14A4" w:rsidP="001D403C">
            <w:pPr>
              <w:rPr>
                <w:bdr w:val="none" w:sz="0" w:space="0" w:color="auto" w:frame="1"/>
                <w:lang w:val="uk-UA"/>
              </w:rPr>
            </w:pPr>
            <w:r w:rsidRPr="00EC7A02">
              <w:rPr>
                <w:bdr w:val="none" w:sz="0" w:space="0" w:color="auto" w:frame="1"/>
                <w:lang w:val="uk-UA"/>
              </w:rPr>
              <w:t>Відділ освіти, виконкому Острозької міської ради, ЗОШ І-ІІІ ст. №3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C7A02" w:rsidRDefault="002F14A4" w:rsidP="00AA670B">
            <w:pPr>
              <w:jc w:val="both"/>
              <w:rPr>
                <w:lang w:val="uk-UA"/>
              </w:rPr>
            </w:pPr>
            <w:r w:rsidRPr="00EC7A02">
              <w:rPr>
                <w:lang w:val="uk-UA"/>
              </w:rPr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14E8" w:rsidRDefault="00C6570F" w:rsidP="00AA670B">
            <w:pPr>
              <w:jc w:val="center"/>
              <w:rPr>
                <w:lang w:val="uk-UA"/>
              </w:rPr>
            </w:pPr>
            <w:r w:rsidRPr="00E914E8">
              <w:rPr>
                <w:lang w:val="uk-UA"/>
              </w:rPr>
              <w:t>300,0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14E8" w:rsidRDefault="00C6570F" w:rsidP="00AA670B">
            <w:pPr>
              <w:jc w:val="both"/>
              <w:rPr>
                <w:lang w:val="uk-UA"/>
              </w:rPr>
            </w:pPr>
            <w:r w:rsidRPr="00E914E8">
              <w:rPr>
                <w:lang w:val="uk-UA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14E8" w:rsidRDefault="00C6570F" w:rsidP="00AA670B">
            <w:pPr>
              <w:jc w:val="center"/>
              <w:rPr>
                <w:lang w:val="uk-UA"/>
              </w:rPr>
            </w:pPr>
            <w:r w:rsidRPr="00E914E8">
              <w:rPr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14E8" w:rsidRDefault="00C6570F" w:rsidP="00AA670B">
            <w:pPr>
              <w:jc w:val="center"/>
              <w:rPr>
                <w:lang w:val="uk-UA"/>
              </w:rPr>
            </w:pPr>
            <w:r w:rsidRPr="00E914E8">
              <w:rPr>
                <w:lang w:val="uk-UA"/>
              </w:rPr>
              <w:t>300,0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1D403C" w:rsidRDefault="002F14A4" w:rsidP="00AA670B">
            <w:pPr>
              <w:rPr>
                <w:lang w:val="uk-UA"/>
              </w:rPr>
            </w:pPr>
            <w:r>
              <w:rPr>
                <w:lang w:val="uk-UA"/>
              </w:rPr>
              <w:t>Шкільні меблі</w:t>
            </w:r>
          </w:p>
        </w:tc>
      </w:tr>
      <w:tr w:rsidR="002F14A4" w:rsidRPr="002F72BA" w:rsidTr="009D37A4">
        <w:trPr>
          <w:trHeight w:val="525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2F14A4" w:rsidRPr="002F72BA" w:rsidRDefault="002F14A4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4A4" w:rsidRDefault="002F14A4" w:rsidP="00AA670B">
            <w:pPr>
              <w:rPr>
                <w:lang w:val="uk-UA"/>
              </w:rPr>
            </w:pPr>
            <w:r>
              <w:rPr>
                <w:lang w:val="uk-UA"/>
              </w:rPr>
              <w:t>18.Заміна огорожі навколо школи.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C7A02" w:rsidRDefault="002F14A4" w:rsidP="001D403C">
            <w:pPr>
              <w:rPr>
                <w:bdr w:val="none" w:sz="0" w:space="0" w:color="auto" w:frame="1"/>
                <w:lang w:val="uk-UA"/>
              </w:rPr>
            </w:pPr>
            <w:r w:rsidRPr="00EC7A02">
              <w:rPr>
                <w:bdr w:val="none" w:sz="0" w:space="0" w:color="auto" w:frame="1"/>
                <w:lang w:val="uk-UA"/>
              </w:rPr>
              <w:t>Відділ освіти, виконкому Острозької міської ради, ЗОШ І-ІІІ ст. №3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C7A02" w:rsidRDefault="002F14A4" w:rsidP="00AA670B">
            <w:pPr>
              <w:jc w:val="both"/>
              <w:rPr>
                <w:lang w:val="uk-UA"/>
              </w:rPr>
            </w:pPr>
            <w:r w:rsidRPr="00EC7A02">
              <w:rPr>
                <w:lang w:val="uk-UA"/>
              </w:rPr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14E8" w:rsidRDefault="00C6570F" w:rsidP="00AA670B">
            <w:pPr>
              <w:jc w:val="center"/>
              <w:rPr>
                <w:lang w:val="uk-UA"/>
              </w:rPr>
            </w:pPr>
            <w:r w:rsidRPr="00E914E8">
              <w:rPr>
                <w:lang w:val="uk-UA"/>
              </w:rPr>
              <w:t>600,0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14E8" w:rsidRDefault="00C6570F" w:rsidP="00AA670B">
            <w:pPr>
              <w:jc w:val="both"/>
              <w:rPr>
                <w:lang w:val="uk-UA"/>
              </w:rPr>
            </w:pPr>
            <w:r w:rsidRPr="00E914E8">
              <w:rPr>
                <w:lang w:val="uk-UA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14E8" w:rsidRDefault="00C6570F" w:rsidP="00AA670B">
            <w:pPr>
              <w:jc w:val="center"/>
              <w:rPr>
                <w:lang w:val="uk-UA"/>
              </w:rPr>
            </w:pPr>
            <w:r w:rsidRPr="00E914E8">
              <w:rPr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14E8" w:rsidRDefault="00C6570F" w:rsidP="00AA670B">
            <w:pPr>
              <w:jc w:val="center"/>
              <w:rPr>
                <w:lang w:val="uk-UA"/>
              </w:rPr>
            </w:pPr>
            <w:r w:rsidRPr="00E914E8">
              <w:rPr>
                <w:lang w:val="uk-UA"/>
              </w:rPr>
              <w:t>600,0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1D403C" w:rsidRDefault="002F14A4" w:rsidP="00AA670B">
            <w:pPr>
              <w:rPr>
                <w:lang w:val="uk-UA"/>
              </w:rPr>
            </w:pPr>
            <w:r>
              <w:rPr>
                <w:lang w:val="uk-UA"/>
              </w:rPr>
              <w:t xml:space="preserve">Огорожа </w:t>
            </w:r>
            <w:proofErr w:type="spellStart"/>
            <w:r>
              <w:rPr>
                <w:lang w:val="uk-UA"/>
              </w:rPr>
              <w:t>навко</w:t>
            </w:r>
            <w:proofErr w:type="spellEnd"/>
            <w:r w:rsidR="00F127BA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ло</w:t>
            </w:r>
            <w:proofErr w:type="spellEnd"/>
            <w:r>
              <w:rPr>
                <w:lang w:val="uk-UA"/>
              </w:rPr>
              <w:t xml:space="preserve"> школи</w:t>
            </w:r>
          </w:p>
        </w:tc>
      </w:tr>
      <w:tr w:rsidR="002F14A4" w:rsidRPr="002F72BA" w:rsidTr="009D37A4">
        <w:trPr>
          <w:trHeight w:val="813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2F14A4" w:rsidRPr="002F72BA" w:rsidRDefault="002F14A4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4A4" w:rsidRDefault="002F14A4" w:rsidP="00AA670B">
            <w:pPr>
              <w:rPr>
                <w:lang w:val="uk-UA"/>
              </w:rPr>
            </w:pPr>
            <w:r>
              <w:rPr>
                <w:lang w:val="uk-UA"/>
              </w:rPr>
              <w:t>19.Облаштування кабінету інформатики для 1-4 класів.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C7A02" w:rsidRDefault="002F14A4" w:rsidP="001D403C">
            <w:pPr>
              <w:rPr>
                <w:bdr w:val="none" w:sz="0" w:space="0" w:color="auto" w:frame="1"/>
                <w:lang w:val="uk-UA"/>
              </w:rPr>
            </w:pPr>
            <w:r w:rsidRPr="00EC7A02">
              <w:rPr>
                <w:bdr w:val="none" w:sz="0" w:space="0" w:color="auto" w:frame="1"/>
                <w:lang w:val="uk-UA"/>
              </w:rPr>
              <w:t>Відділ освіти, виконкому Острозької міської ради, ЗОШ І-ІІІ ст. №3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C7A02" w:rsidRDefault="002F14A4" w:rsidP="00AA670B">
            <w:pPr>
              <w:jc w:val="both"/>
              <w:rPr>
                <w:lang w:val="uk-UA"/>
              </w:rPr>
            </w:pPr>
            <w:r w:rsidRPr="00EC7A02">
              <w:rPr>
                <w:lang w:val="uk-UA"/>
              </w:rPr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14E8" w:rsidRDefault="00C6570F" w:rsidP="00AA670B">
            <w:pPr>
              <w:jc w:val="center"/>
              <w:rPr>
                <w:lang w:val="uk-UA"/>
              </w:rPr>
            </w:pPr>
            <w:r w:rsidRPr="00E914E8">
              <w:rPr>
                <w:lang w:val="uk-UA"/>
              </w:rPr>
              <w:t>200,0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14E8" w:rsidRDefault="00C6570F" w:rsidP="00AA670B">
            <w:pPr>
              <w:jc w:val="both"/>
              <w:rPr>
                <w:lang w:val="uk-UA"/>
              </w:rPr>
            </w:pPr>
            <w:r w:rsidRPr="00E914E8">
              <w:rPr>
                <w:lang w:val="uk-UA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14E8" w:rsidRDefault="00C6570F" w:rsidP="00AA670B">
            <w:pPr>
              <w:jc w:val="center"/>
              <w:rPr>
                <w:lang w:val="uk-UA"/>
              </w:rPr>
            </w:pPr>
            <w:r w:rsidRPr="00E914E8">
              <w:rPr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14E8" w:rsidRDefault="00C6570F" w:rsidP="00AA670B">
            <w:pPr>
              <w:jc w:val="center"/>
              <w:rPr>
                <w:lang w:val="uk-UA"/>
              </w:rPr>
            </w:pPr>
            <w:r w:rsidRPr="00E914E8">
              <w:rPr>
                <w:lang w:val="uk-UA"/>
              </w:rPr>
              <w:t>200,0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1D403C" w:rsidRDefault="002F14A4" w:rsidP="00AA670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Кабі</w:t>
            </w:r>
            <w:proofErr w:type="spellEnd"/>
            <w:r w:rsidR="00A85CB4">
              <w:rPr>
                <w:lang w:val="uk-UA"/>
              </w:rPr>
              <w:t xml:space="preserve"> </w:t>
            </w:r>
            <w:r>
              <w:rPr>
                <w:lang w:val="uk-UA"/>
              </w:rPr>
              <w:t>нет інформатики для 1-4 класів</w:t>
            </w:r>
          </w:p>
        </w:tc>
      </w:tr>
      <w:tr w:rsidR="002F14A4" w:rsidRPr="002F72BA" w:rsidTr="009D37A4">
        <w:trPr>
          <w:trHeight w:val="551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2F14A4" w:rsidRPr="002F72BA" w:rsidRDefault="002F14A4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4A4" w:rsidRDefault="00847069" w:rsidP="00AA670B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2F14A4">
              <w:rPr>
                <w:lang w:val="uk-UA"/>
              </w:rPr>
              <w:t>.Придбання телевізорів у навчальні кабінети.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C7A02" w:rsidRDefault="002F14A4" w:rsidP="001D403C">
            <w:pPr>
              <w:rPr>
                <w:bdr w:val="none" w:sz="0" w:space="0" w:color="auto" w:frame="1"/>
                <w:lang w:val="uk-UA"/>
              </w:rPr>
            </w:pPr>
            <w:r w:rsidRPr="00EC7A02">
              <w:rPr>
                <w:bdr w:val="none" w:sz="0" w:space="0" w:color="auto" w:frame="1"/>
                <w:lang w:val="uk-UA"/>
              </w:rPr>
              <w:t>Відділ освіти, виконкому Острозької міської ради, ЗОШ І-ІІІ ст. №3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C7A02" w:rsidRDefault="002F14A4" w:rsidP="00AA670B">
            <w:pPr>
              <w:jc w:val="both"/>
              <w:rPr>
                <w:lang w:val="uk-UA"/>
              </w:rPr>
            </w:pPr>
            <w:r w:rsidRPr="00EC7A02">
              <w:rPr>
                <w:lang w:val="uk-UA"/>
              </w:rPr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7E68" w:rsidRDefault="00A55834" w:rsidP="00AA670B">
            <w:pPr>
              <w:jc w:val="center"/>
              <w:rPr>
                <w:lang w:val="uk-UA"/>
              </w:rPr>
            </w:pPr>
            <w:r w:rsidRPr="00E97E68">
              <w:rPr>
                <w:lang w:val="uk-UA"/>
              </w:rPr>
              <w:t>150,0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7E68" w:rsidRDefault="00A55834" w:rsidP="00AA670B">
            <w:pPr>
              <w:jc w:val="both"/>
              <w:rPr>
                <w:lang w:val="uk-UA"/>
              </w:rPr>
            </w:pPr>
            <w:r w:rsidRPr="00E97E68">
              <w:rPr>
                <w:lang w:val="uk-UA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7E68" w:rsidRDefault="00A55834" w:rsidP="00AA670B">
            <w:pPr>
              <w:jc w:val="center"/>
              <w:rPr>
                <w:lang w:val="uk-UA"/>
              </w:rPr>
            </w:pPr>
            <w:r w:rsidRPr="00E97E68">
              <w:rPr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7E68" w:rsidRDefault="00A55834" w:rsidP="00AA670B">
            <w:pPr>
              <w:jc w:val="center"/>
              <w:rPr>
                <w:lang w:val="uk-UA"/>
              </w:rPr>
            </w:pPr>
            <w:r w:rsidRPr="00E97E68">
              <w:rPr>
                <w:lang w:val="uk-UA"/>
              </w:rPr>
              <w:t>150,0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1D403C" w:rsidRDefault="002F14A4" w:rsidP="00AA670B">
            <w:pPr>
              <w:rPr>
                <w:lang w:val="uk-UA"/>
              </w:rPr>
            </w:pPr>
            <w:r>
              <w:rPr>
                <w:lang w:val="uk-UA"/>
              </w:rPr>
              <w:t xml:space="preserve">Телевізори у </w:t>
            </w:r>
            <w:proofErr w:type="spellStart"/>
            <w:r>
              <w:rPr>
                <w:lang w:val="uk-UA"/>
              </w:rPr>
              <w:t>навча</w:t>
            </w:r>
            <w:proofErr w:type="spellEnd"/>
            <w:r w:rsidR="00A85CB4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льні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кабіне</w:t>
            </w:r>
            <w:proofErr w:type="spellEnd"/>
            <w:r w:rsidR="00C02BBA">
              <w:rPr>
                <w:lang w:val="uk-UA"/>
              </w:rPr>
              <w:t xml:space="preserve"> </w:t>
            </w:r>
            <w:r>
              <w:rPr>
                <w:lang w:val="uk-UA"/>
              </w:rPr>
              <w:t>ти</w:t>
            </w:r>
          </w:p>
        </w:tc>
      </w:tr>
      <w:tr w:rsidR="002F14A4" w:rsidRPr="002F72BA" w:rsidTr="009D37A4">
        <w:trPr>
          <w:trHeight w:val="1064"/>
        </w:trPr>
        <w:tc>
          <w:tcPr>
            <w:tcW w:w="55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F14A4" w:rsidRPr="002F72BA" w:rsidRDefault="002F14A4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4A4" w:rsidRDefault="00847069" w:rsidP="00AA670B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="002F14A4">
              <w:rPr>
                <w:lang w:val="uk-UA"/>
              </w:rPr>
              <w:t>.Придбання навчально- комп’ютерного комплексу (8+1) в кабінет інформатики.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C7A02" w:rsidRDefault="002F14A4" w:rsidP="001D403C">
            <w:pPr>
              <w:rPr>
                <w:bdr w:val="none" w:sz="0" w:space="0" w:color="auto" w:frame="1"/>
                <w:lang w:val="uk-UA"/>
              </w:rPr>
            </w:pPr>
            <w:r w:rsidRPr="00EC7A02">
              <w:rPr>
                <w:bdr w:val="none" w:sz="0" w:space="0" w:color="auto" w:frame="1"/>
                <w:lang w:val="uk-UA"/>
              </w:rPr>
              <w:t>Відділ освіти, виконкому Острозької міської ради, ЗОШ І-ІІІ ст. №3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C7A02" w:rsidRDefault="002F14A4" w:rsidP="00AA670B">
            <w:pPr>
              <w:jc w:val="both"/>
              <w:rPr>
                <w:lang w:val="uk-UA"/>
              </w:rPr>
            </w:pPr>
            <w:r w:rsidRPr="00EC7A02">
              <w:rPr>
                <w:lang w:val="uk-UA"/>
              </w:rPr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7E68" w:rsidRDefault="00A55834" w:rsidP="00AA670B">
            <w:pPr>
              <w:jc w:val="center"/>
              <w:rPr>
                <w:lang w:val="uk-UA"/>
              </w:rPr>
            </w:pPr>
            <w:r w:rsidRPr="00E97E68">
              <w:rPr>
                <w:lang w:val="uk-UA"/>
              </w:rPr>
              <w:t>180,0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7E68" w:rsidRDefault="00A55834" w:rsidP="00AA670B">
            <w:pPr>
              <w:jc w:val="both"/>
              <w:rPr>
                <w:lang w:val="uk-UA"/>
              </w:rPr>
            </w:pPr>
            <w:r w:rsidRPr="00E97E68">
              <w:rPr>
                <w:lang w:val="uk-UA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7E68" w:rsidRDefault="00A55834" w:rsidP="00AA670B">
            <w:pPr>
              <w:jc w:val="center"/>
              <w:rPr>
                <w:lang w:val="uk-UA"/>
              </w:rPr>
            </w:pPr>
            <w:r w:rsidRPr="00E97E68">
              <w:rPr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7E68" w:rsidRDefault="00A55834" w:rsidP="00AA670B">
            <w:pPr>
              <w:jc w:val="center"/>
              <w:rPr>
                <w:lang w:val="uk-UA"/>
              </w:rPr>
            </w:pPr>
            <w:r w:rsidRPr="00E97E68">
              <w:rPr>
                <w:lang w:val="uk-UA"/>
              </w:rPr>
              <w:t>180,0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1D403C" w:rsidRDefault="002F14A4" w:rsidP="00AA670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Навча</w:t>
            </w:r>
            <w:proofErr w:type="spellEnd"/>
            <w:r w:rsidR="00A85CB4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льно</w:t>
            </w:r>
            <w:proofErr w:type="spellEnd"/>
            <w:r>
              <w:rPr>
                <w:lang w:val="uk-UA"/>
              </w:rPr>
              <w:t>- комп’ютер</w:t>
            </w:r>
            <w:r w:rsidR="00A85CB4">
              <w:rPr>
                <w:lang w:val="uk-UA"/>
              </w:rPr>
              <w:t xml:space="preserve"> </w:t>
            </w:r>
            <w:r>
              <w:rPr>
                <w:lang w:val="uk-UA"/>
              </w:rPr>
              <w:t>ний комп</w:t>
            </w:r>
            <w:r w:rsidR="00A85CB4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лекс</w:t>
            </w:r>
            <w:proofErr w:type="spellEnd"/>
          </w:p>
        </w:tc>
      </w:tr>
      <w:tr w:rsidR="002F14A4" w:rsidRPr="002F72BA" w:rsidTr="009D37A4">
        <w:trPr>
          <w:trHeight w:val="589"/>
        </w:trPr>
        <w:tc>
          <w:tcPr>
            <w:tcW w:w="5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A4" w:rsidRPr="002F72BA" w:rsidRDefault="002F14A4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4A4" w:rsidRDefault="00847069" w:rsidP="00AA670B">
            <w:pPr>
              <w:rPr>
                <w:lang w:val="uk-UA"/>
              </w:rPr>
            </w:pPr>
            <w:r>
              <w:rPr>
                <w:lang w:val="uk-UA"/>
              </w:rPr>
              <w:t>22</w:t>
            </w:r>
            <w:r w:rsidR="002F14A4">
              <w:rPr>
                <w:lang w:val="uk-UA"/>
              </w:rPr>
              <w:t xml:space="preserve">.Придбання газового котла в </w:t>
            </w:r>
            <w:r w:rsidR="002F14A4">
              <w:rPr>
                <w:lang w:val="uk-UA"/>
              </w:rPr>
              <w:lastRenderedPageBreak/>
              <w:t>котельню.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C7A02" w:rsidRDefault="002F14A4" w:rsidP="001D403C">
            <w:pPr>
              <w:rPr>
                <w:bdr w:val="none" w:sz="0" w:space="0" w:color="auto" w:frame="1"/>
                <w:lang w:val="uk-UA"/>
              </w:rPr>
            </w:pPr>
            <w:r w:rsidRPr="00EC7A02">
              <w:rPr>
                <w:bdr w:val="none" w:sz="0" w:space="0" w:color="auto" w:frame="1"/>
                <w:lang w:val="uk-UA"/>
              </w:rPr>
              <w:lastRenderedPageBreak/>
              <w:t xml:space="preserve">Відділ освіти, </w:t>
            </w:r>
            <w:r w:rsidRPr="00EC7A02">
              <w:rPr>
                <w:bdr w:val="none" w:sz="0" w:space="0" w:color="auto" w:frame="1"/>
                <w:lang w:val="uk-UA"/>
              </w:rPr>
              <w:lastRenderedPageBreak/>
              <w:t>виконкому Острозької міської ради, ЗОШ І-ІІІ ст. №3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C7A02" w:rsidRDefault="002F14A4" w:rsidP="00AA670B">
            <w:pPr>
              <w:jc w:val="both"/>
              <w:rPr>
                <w:lang w:val="uk-UA"/>
              </w:rPr>
            </w:pPr>
            <w:r w:rsidRPr="00EC7A02">
              <w:rPr>
                <w:lang w:val="uk-UA"/>
              </w:rPr>
              <w:lastRenderedPageBreak/>
              <w:t xml:space="preserve">Міський </w:t>
            </w:r>
            <w:r w:rsidRPr="00EC7A02">
              <w:rPr>
                <w:lang w:val="uk-UA"/>
              </w:rPr>
              <w:lastRenderedPageBreak/>
              <w:t>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7E68" w:rsidRDefault="00A55834" w:rsidP="00AA670B">
            <w:pPr>
              <w:jc w:val="center"/>
              <w:rPr>
                <w:lang w:val="uk-UA"/>
              </w:rPr>
            </w:pPr>
            <w:r w:rsidRPr="00E97E68">
              <w:rPr>
                <w:lang w:val="uk-UA"/>
              </w:rPr>
              <w:lastRenderedPageBreak/>
              <w:t>150,0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7E68" w:rsidRDefault="00A55834" w:rsidP="00AA670B">
            <w:pPr>
              <w:jc w:val="both"/>
              <w:rPr>
                <w:lang w:val="uk-UA"/>
              </w:rPr>
            </w:pPr>
            <w:r w:rsidRPr="00E97E68">
              <w:rPr>
                <w:lang w:val="uk-UA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7E68" w:rsidRDefault="00A55834" w:rsidP="00AA670B">
            <w:pPr>
              <w:jc w:val="center"/>
              <w:rPr>
                <w:lang w:val="uk-UA"/>
              </w:rPr>
            </w:pPr>
            <w:r w:rsidRPr="00E97E68">
              <w:rPr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7E68" w:rsidRDefault="00A55834" w:rsidP="00AA670B">
            <w:pPr>
              <w:jc w:val="center"/>
              <w:rPr>
                <w:lang w:val="uk-UA"/>
              </w:rPr>
            </w:pPr>
            <w:r w:rsidRPr="00E97E68">
              <w:rPr>
                <w:lang w:val="uk-UA"/>
              </w:rPr>
              <w:t>150,0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1D403C" w:rsidRDefault="002F14A4" w:rsidP="004E67D8">
            <w:pPr>
              <w:rPr>
                <w:lang w:val="uk-UA"/>
              </w:rPr>
            </w:pPr>
            <w:r>
              <w:rPr>
                <w:lang w:val="uk-UA"/>
              </w:rPr>
              <w:t xml:space="preserve">Газовий котел </w:t>
            </w:r>
          </w:p>
        </w:tc>
      </w:tr>
      <w:tr w:rsidR="002F14A4" w:rsidRPr="008C783E" w:rsidTr="009D37A4">
        <w:trPr>
          <w:trHeight w:val="2340"/>
        </w:trPr>
        <w:tc>
          <w:tcPr>
            <w:tcW w:w="556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2F14A4" w:rsidRPr="002F72BA" w:rsidRDefault="002F14A4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4A4" w:rsidRPr="002F72BA" w:rsidRDefault="002F14A4" w:rsidP="003C1203">
            <w:pPr>
              <w:jc w:val="both"/>
              <w:rPr>
                <w:color w:val="C00000"/>
                <w:lang w:val="uk-UA"/>
              </w:rPr>
            </w:pPr>
            <w:r>
              <w:rPr>
                <w:lang w:val="uk-UA"/>
              </w:rPr>
              <w:t>1.Придбання сучасного</w:t>
            </w:r>
            <w:r w:rsidRPr="00A35205">
              <w:rPr>
                <w:lang w:val="uk-UA"/>
              </w:rPr>
              <w:t xml:space="preserve"> обладнання для предметних кабінетів: географія, фізика, українська мова, хімія та для кабінету практичного психолога</w:t>
            </w:r>
            <w:r>
              <w:rPr>
                <w:lang w:val="uk-UA"/>
              </w:rPr>
              <w:t>.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1D403C" w:rsidRDefault="002F14A4" w:rsidP="00AA670B">
            <w:pPr>
              <w:rPr>
                <w:bdr w:val="none" w:sz="0" w:space="0" w:color="auto" w:frame="1"/>
                <w:lang w:val="uk-UA"/>
              </w:rPr>
            </w:pPr>
            <w:r w:rsidRPr="001D403C">
              <w:rPr>
                <w:bdr w:val="none" w:sz="0" w:space="0" w:color="auto" w:frame="1"/>
                <w:lang w:val="uk-UA"/>
              </w:rPr>
              <w:t>Відділ освіти, виконком</w:t>
            </w:r>
            <w:r>
              <w:rPr>
                <w:bdr w:val="none" w:sz="0" w:space="0" w:color="auto" w:frame="1"/>
                <w:lang w:val="uk-UA"/>
              </w:rPr>
              <w:t>у Острозької міської ради, НВК «</w:t>
            </w:r>
            <w:r w:rsidRPr="001D403C">
              <w:rPr>
                <w:bdr w:val="none" w:sz="0" w:space="0" w:color="auto" w:frame="1"/>
                <w:lang w:val="uk-UA"/>
              </w:rPr>
              <w:t>Школа І-ІІІ ст.-гімназія»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1D403C" w:rsidRDefault="002F14A4" w:rsidP="00AA670B">
            <w:pPr>
              <w:jc w:val="both"/>
              <w:rPr>
                <w:lang w:val="uk-UA"/>
              </w:rPr>
            </w:pPr>
            <w:r w:rsidRPr="001D403C">
              <w:rPr>
                <w:lang w:val="uk-UA"/>
              </w:rPr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7E68" w:rsidRDefault="00A55834" w:rsidP="00AA670B">
            <w:pPr>
              <w:jc w:val="center"/>
              <w:rPr>
                <w:lang w:val="uk-UA"/>
              </w:rPr>
            </w:pPr>
            <w:r w:rsidRPr="00E97E68">
              <w:rPr>
                <w:lang w:val="uk-UA"/>
              </w:rPr>
              <w:t>100,0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7E68" w:rsidRDefault="00A55834" w:rsidP="00AA670B">
            <w:pPr>
              <w:jc w:val="both"/>
              <w:rPr>
                <w:lang w:val="uk-UA"/>
              </w:rPr>
            </w:pPr>
            <w:r w:rsidRPr="00E97E68">
              <w:rPr>
                <w:lang w:val="uk-UA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7E68" w:rsidRDefault="00A55834" w:rsidP="00AA670B">
            <w:pPr>
              <w:jc w:val="center"/>
              <w:rPr>
                <w:lang w:val="uk-UA"/>
              </w:rPr>
            </w:pPr>
            <w:r w:rsidRPr="00E97E68">
              <w:rPr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7E68" w:rsidRDefault="00A55834" w:rsidP="00AA670B">
            <w:pPr>
              <w:jc w:val="center"/>
              <w:rPr>
                <w:lang w:val="uk-UA"/>
              </w:rPr>
            </w:pPr>
            <w:r w:rsidRPr="00E97E68">
              <w:rPr>
                <w:lang w:val="uk-UA"/>
              </w:rPr>
              <w:t>100,0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1D403C" w:rsidRDefault="002F14A4" w:rsidP="00AA670B">
            <w:pPr>
              <w:rPr>
                <w:lang w:val="uk-UA"/>
              </w:rPr>
            </w:pPr>
            <w:r w:rsidRPr="001D403C">
              <w:rPr>
                <w:lang w:val="uk-UA"/>
              </w:rPr>
              <w:t xml:space="preserve">Стан </w:t>
            </w:r>
            <w:proofErr w:type="spellStart"/>
            <w:r w:rsidRPr="001D403C">
              <w:rPr>
                <w:lang w:val="uk-UA"/>
              </w:rPr>
              <w:t>облад</w:t>
            </w:r>
            <w:proofErr w:type="spellEnd"/>
            <w:r w:rsidR="00A85CB4">
              <w:rPr>
                <w:lang w:val="uk-UA"/>
              </w:rPr>
              <w:t xml:space="preserve"> </w:t>
            </w:r>
            <w:proofErr w:type="spellStart"/>
            <w:r w:rsidRPr="001D403C">
              <w:rPr>
                <w:lang w:val="uk-UA"/>
              </w:rPr>
              <w:t>нання</w:t>
            </w:r>
            <w:proofErr w:type="spellEnd"/>
          </w:p>
        </w:tc>
      </w:tr>
      <w:tr w:rsidR="002F14A4" w:rsidRPr="008C783E" w:rsidTr="009D37A4">
        <w:trPr>
          <w:trHeight w:val="1652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2F14A4" w:rsidRPr="002F72BA" w:rsidRDefault="002F14A4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4A4" w:rsidRPr="00A35205" w:rsidRDefault="002F14A4" w:rsidP="00DF3E6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2.Придбання</w:t>
            </w:r>
            <w:r w:rsidRPr="00A35205">
              <w:rPr>
                <w:lang w:val="uk-UA"/>
              </w:rPr>
              <w:t xml:space="preserve"> 10 учнівських комп’ютерів для використання їх </w:t>
            </w:r>
            <w:r w:rsidR="00DF3E6B">
              <w:rPr>
                <w:lang w:val="uk-UA"/>
              </w:rPr>
              <w:t>в освітньому</w:t>
            </w:r>
            <w:r w:rsidRPr="00A35205">
              <w:rPr>
                <w:lang w:val="uk-UA"/>
              </w:rPr>
              <w:t xml:space="preserve"> процесі</w:t>
            </w:r>
            <w:r>
              <w:rPr>
                <w:lang w:val="uk-UA"/>
              </w:rPr>
              <w:t>.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1D403C" w:rsidRDefault="002F14A4" w:rsidP="00AA670B">
            <w:pPr>
              <w:rPr>
                <w:bdr w:val="none" w:sz="0" w:space="0" w:color="auto" w:frame="1"/>
                <w:lang w:val="uk-UA"/>
              </w:rPr>
            </w:pPr>
            <w:r w:rsidRPr="001D403C">
              <w:rPr>
                <w:bdr w:val="none" w:sz="0" w:space="0" w:color="auto" w:frame="1"/>
                <w:lang w:val="uk-UA"/>
              </w:rPr>
              <w:t>Відділ освіти, виконком</w:t>
            </w:r>
            <w:r>
              <w:rPr>
                <w:bdr w:val="none" w:sz="0" w:space="0" w:color="auto" w:frame="1"/>
                <w:lang w:val="uk-UA"/>
              </w:rPr>
              <w:t>у Острозької міської ради, НВК «</w:t>
            </w:r>
            <w:r w:rsidRPr="001D403C">
              <w:rPr>
                <w:bdr w:val="none" w:sz="0" w:space="0" w:color="auto" w:frame="1"/>
                <w:lang w:val="uk-UA"/>
              </w:rPr>
              <w:t>Школа І-ІІІ ст.-гімназія»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1D403C" w:rsidRDefault="002F14A4" w:rsidP="00AA670B">
            <w:pPr>
              <w:jc w:val="both"/>
              <w:rPr>
                <w:lang w:val="uk-UA"/>
              </w:rPr>
            </w:pPr>
            <w:r w:rsidRPr="001D403C">
              <w:rPr>
                <w:lang w:val="uk-UA"/>
              </w:rPr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7E68" w:rsidRDefault="00A55834" w:rsidP="00AA670B">
            <w:pPr>
              <w:jc w:val="center"/>
              <w:rPr>
                <w:lang w:val="uk-UA"/>
              </w:rPr>
            </w:pPr>
            <w:r w:rsidRPr="00E97E68">
              <w:rPr>
                <w:lang w:val="uk-UA"/>
              </w:rPr>
              <w:t>150,0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7E68" w:rsidRDefault="00A55834" w:rsidP="00AA670B">
            <w:pPr>
              <w:jc w:val="both"/>
              <w:rPr>
                <w:lang w:val="uk-UA"/>
              </w:rPr>
            </w:pPr>
            <w:r w:rsidRPr="00E97E68">
              <w:rPr>
                <w:lang w:val="uk-UA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7E68" w:rsidRDefault="00A55834" w:rsidP="00AA670B">
            <w:pPr>
              <w:jc w:val="center"/>
              <w:rPr>
                <w:lang w:val="uk-UA"/>
              </w:rPr>
            </w:pPr>
            <w:r w:rsidRPr="00E97E68">
              <w:rPr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7E68" w:rsidRDefault="00A55834" w:rsidP="00AA670B">
            <w:pPr>
              <w:jc w:val="center"/>
              <w:rPr>
                <w:lang w:val="uk-UA"/>
              </w:rPr>
            </w:pPr>
            <w:r w:rsidRPr="00E97E68">
              <w:rPr>
                <w:lang w:val="uk-UA"/>
              </w:rPr>
              <w:t>150,0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1D403C" w:rsidRDefault="002F14A4" w:rsidP="00AA670B">
            <w:pPr>
              <w:rPr>
                <w:lang w:val="uk-UA"/>
              </w:rPr>
            </w:pPr>
            <w:r w:rsidRPr="001D403C">
              <w:rPr>
                <w:lang w:val="uk-UA"/>
              </w:rPr>
              <w:t>Рівень забезпечення комп’ютерами</w:t>
            </w:r>
          </w:p>
        </w:tc>
      </w:tr>
      <w:tr w:rsidR="002F14A4" w:rsidRPr="008C783E" w:rsidTr="009D37A4">
        <w:trPr>
          <w:trHeight w:val="2767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2F14A4" w:rsidRPr="002F72BA" w:rsidRDefault="002F14A4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D3C" w:rsidRDefault="00000D3C" w:rsidP="00EB00E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3.Придбання шкільних</w:t>
            </w:r>
            <w:r w:rsidRPr="00A35205">
              <w:rPr>
                <w:lang w:val="uk-UA"/>
              </w:rPr>
              <w:t xml:space="preserve"> меблі</w:t>
            </w:r>
            <w:r>
              <w:rPr>
                <w:lang w:val="uk-UA"/>
              </w:rPr>
              <w:t>в у навчальні кабінети: «З</w:t>
            </w:r>
            <w:r w:rsidRPr="00A35205">
              <w:rPr>
                <w:lang w:val="uk-UA"/>
              </w:rPr>
              <w:t>ахист Вітчизни</w:t>
            </w:r>
            <w:r>
              <w:rPr>
                <w:lang w:val="uk-UA"/>
              </w:rPr>
              <w:t>»</w:t>
            </w:r>
            <w:r w:rsidRPr="00A35205">
              <w:rPr>
                <w:lang w:val="uk-UA"/>
              </w:rPr>
              <w:t>, суспільних дисциплін, краєзнавства, мистецтвознавства, фізики, хімії, початкової школи (3 комплекти)</w:t>
            </w:r>
            <w:r>
              <w:rPr>
                <w:lang w:val="uk-UA"/>
              </w:rPr>
              <w:t>.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1D403C" w:rsidRDefault="002F14A4" w:rsidP="00AA670B">
            <w:pPr>
              <w:rPr>
                <w:bdr w:val="none" w:sz="0" w:space="0" w:color="auto" w:frame="1"/>
                <w:lang w:val="uk-UA"/>
              </w:rPr>
            </w:pPr>
            <w:r w:rsidRPr="001D403C">
              <w:rPr>
                <w:bdr w:val="none" w:sz="0" w:space="0" w:color="auto" w:frame="1"/>
                <w:lang w:val="uk-UA"/>
              </w:rPr>
              <w:t>Відділ освіти, виконком</w:t>
            </w:r>
            <w:r>
              <w:rPr>
                <w:bdr w:val="none" w:sz="0" w:space="0" w:color="auto" w:frame="1"/>
                <w:lang w:val="uk-UA"/>
              </w:rPr>
              <w:t>у Острозької міської ради, НВК «</w:t>
            </w:r>
            <w:r w:rsidRPr="001D403C">
              <w:rPr>
                <w:bdr w:val="none" w:sz="0" w:space="0" w:color="auto" w:frame="1"/>
                <w:lang w:val="uk-UA"/>
              </w:rPr>
              <w:t>Школа І-ІІІ ст.-гімназія»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1D403C" w:rsidRDefault="002F14A4" w:rsidP="00AA670B">
            <w:pPr>
              <w:jc w:val="both"/>
              <w:rPr>
                <w:lang w:val="uk-UA"/>
              </w:rPr>
            </w:pPr>
            <w:r w:rsidRPr="001D403C">
              <w:rPr>
                <w:lang w:val="uk-UA"/>
              </w:rPr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7E68" w:rsidRDefault="00A55834" w:rsidP="00AA670B">
            <w:pPr>
              <w:jc w:val="center"/>
              <w:rPr>
                <w:lang w:val="uk-UA"/>
              </w:rPr>
            </w:pPr>
            <w:r w:rsidRPr="00E97E68">
              <w:rPr>
                <w:lang w:val="uk-UA"/>
              </w:rPr>
              <w:t>500,0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7E68" w:rsidRDefault="00A55834" w:rsidP="00AA670B">
            <w:pPr>
              <w:jc w:val="both"/>
              <w:rPr>
                <w:lang w:val="uk-UA"/>
              </w:rPr>
            </w:pPr>
            <w:r w:rsidRPr="00E97E68">
              <w:rPr>
                <w:lang w:val="uk-UA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7E68" w:rsidRDefault="00A55834" w:rsidP="00AA670B">
            <w:pPr>
              <w:jc w:val="center"/>
              <w:rPr>
                <w:lang w:val="uk-UA"/>
              </w:rPr>
            </w:pPr>
            <w:r w:rsidRPr="00E97E68">
              <w:rPr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7E68" w:rsidRDefault="00A55834" w:rsidP="00AA670B">
            <w:pPr>
              <w:jc w:val="center"/>
              <w:rPr>
                <w:lang w:val="uk-UA"/>
              </w:rPr>
            </w:pPr>
            <w:r w:rsidRPr="00E97E68">
              <w:rPr>
                <w:lang w:val="uk-UA"/>
              </w:rPr>
              <w:t>500,0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1D403C" w:rsidRDefault="00000D3C" w:rsidP="00AA670B">
            <w:pPr>
              <w:rPr>
                <w:lang w:val="uk-UA"/>
              </w:rPr>
            </w:pPr>
            <w:r>
              <w:rPr>
                <w:lang w:val="uk-UA"/>
              </w:rPr>
              <w:t>Шкільні меблі</w:t>
            </w:r>
          </w:p>
        </w:tc>
      </w:tr>
      <w:tr w:rsidR="00000D3C" w:rsidRPr="008C783E" w:rsidTr="009D37A4">
        <w:trPr>
          <w:trHeight w:val="1096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000D3C" w:rsidRPr="002F72BA" w:rsidRDefault="00000D3C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D3C" w:rsidRDefault="00000D3C" w:rsidP="00EB00E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4.Придбання спортивного</w:t>
            </w:r>
            <w:r w:rsidRPr="00A35205">
              <w:rPr>
                <w:lang w:val="uk-UA"/>
              </w:rPr>
              <w:t xml:space="preserve"> інвентар</w:t>
            </w:r>
            <w:r>
              <w:rPr>
                <w:lang w:val="uk-UA"/>
              </w:rPr>
              <w:t xml:space="preserve">ю для використання його в освітньому </w:t>
            </w:r>
            <w:r w:rsidRPr="00A35205">
              <w:rPr>
                <w:lang w:val="uk-UA"/>
              </w:rPr>
              <w:t>процесі</w:t>
            </w:r>
            <w:r>
              <w:rPr>
                <w:lang w:val="uk-UA"/>
              </w:rPr>
              <w:t>.</w:t>
            </w:r>
          </w:p>
          <w:p w:rsidR="00000D3C" w:rsidRDefault="00000D3C" w:rsidP="00EB00EA">
            <w:pPr>
              <w:jc w:val="both"/>
              <w:rPr>
                <w:lang w:val="uk-UA"/>
              </w:rPr>
            </w:pPr>
          </w:p>
          <w:p w:rsidR="00000D3C" w:rsidRDefault="00000D3C" w:rsidP="00EB00EA">
            <w:pPr>
              <w:jc w:val="both"/>
              <w:rPr>
                <w:lang w:val="uk-UA"/>
              </w:rPr>
            </w:pP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000D3C" w:rsidRPr="001D403C" w:rsidRDefault="00000D3C" w:rsidP="00AA670B">
            <w:pPr>
              <w:rPr>
                <w:bdr w:val="none" w:sz="0" w:space="0" w:color="auto" w:frame="1"/>
                <w:lang w:val="uk-UA"/>
              </w:rPr>
            </w:pPr>
            <w:r w:rsidRPr="001D403C">
              <w:rPr>
                <w:bdr w:val="none" w:sz="0" w:space="0" w:color="auto" w:frame="1"/>
                <w:lang w:val="uk-UA"/>
              </w:rPr>
              <w:t>Відділ освіти, виконком</w:t>
            </w:r>
            <w:r>
              <w:rPr>
                <w:bdr w:val="none" w:sz="0" w:space="0" w:color="auto" w:frame="1"/>
                <w:lang w:val="uk-UA"/>
              </w:rPr>
              <w:t>у Острозької міської ради, НВК «</w:t>
            </w:r>
            <w:r w:rsidRPr="001D403C">
              <w:rPr>
                <w:bdr w:val="none" w:sz="0" w:space="0" w:color="auto" w:frame="1"/>
                <w:lang w:val="uk-UA"/>
              </w:rPr>
              <w:t>Школа І-ІІІ ст.-гімназія»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000D3C" w:rsidRPr="001D403C" w:rsidRDefault="00000D3C" w:rsidP="00AA670B">
            <w:pPr>
              <w:jc w:val="both"/>
              <w:rPr>
                <w:lang w:val="uk-UA"/>
              </w:rPr>
            </w:pPr>
            <w:r w:rsidRPr="001D403C">
              <w:rPr>
                <w:lang w:val="uk-UA"/>
              </w:rPr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000D3C" w:rsidRPr="00E97E68" w:rsidRDefault="00A55834" w:rsidP="00AA670B">
            <w:pPr>
              <w:jc w:val="center"/>
              <w:rPr>
                <w:lang w:val="uk-UA"/>
              </w:rPr>
            </w:pPr>
            <w:r w:rsidRPr="00E97E68">
              <w:rPr>
                <w:lang w:val="uk-UA"/>
              </w:rPr>
              <w:t>50,0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000D3C" w:rsidRPr="00E97E68" w:rsidRDefault="00A55834" w:rsidP="00AA670B">
            <w:pPr>
              <w:jc w:val="both"/>
              <w:rPr>
                <w:lang w:val="uk-UA"/>
              </w:rPr>
            </w:pPr>
            <w:r w:rsidRPr="00E97E68">
              <w:rPr>
                <w:lang w:val="uk-UA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000D3C" w:rsidRPr="00E97E68" w:rsidRDefault="00A55834" w:rsidP="00AA670B">
            <w:pPr>
              <w:jc w:val="center"/>
              <w:rPr>
                <w:lang w:val="uk-UA"/>
              </w:rPr>
            </w:pPr>
            <w:r w:rsidRPr="00E97E68">
              <w:rPr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000D3C" w:rsidRPr="00E97E68" w:rsidRDefault="00A55834" w:rsidP="00AA670B">
            <w:pPr>
              <w:jc w:val="center"/>
              <w:rPr>
                <w:lang w:val="uk-UA"/>
              </w:rPr>
            </w:pPr>
            <w:r w:rsidRPr="00E97E68">
              <w:rPr>
                <w:lang w:val="uk-UA"/>
              </w:rPr>
              <w:t>50,0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000D3C" w:rsidRPr="001D403C" w:rsidRDefault="00000D3C" w:rsidP="00AA670B">
            <w:pPr>
              <w:rPr>
                <w:lang w:val="uk-UA"/>
              </w:rPr>
            </w:pPr>
            <w:r w:rsidRPr="004E67D8">
              <w:rPr>
                <w:lang w:val="uk-UA"/>
              </w:rPr>
              <w:t>Стан забезпечення спортивним інвентарем</w:t>
            </w:r>
          </w:p>
        </w:tc>
      </w:tr>
      <w:tr w:rsidR="00000D3C" w:rsidRPr="008C783E" w:rsidTr="009D37A4">
        <w:trPr>
          <w:trHeight w:val="2479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000D3C" w:rsidRPr="002F72BA" w:rsidRDefault="00000D3C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D3C" w:rsidRDefault="00000D3C" w:rsidP="00EB00E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5.</w:t>
            </w:r>
            <w:r w:rsidRPr="00B86F4B">
              <w:rPr>
                <w:lang w:val="uk-UA"/>
              </w:rPr>
              <w:t>Забезпечення нав</w:t>
            </w:r>
            <w:r w:rsidR="00073A43">
              <w:rPr>
                <w:lang w:val="uk-UA"/>
              </w:rPr>
              <w:t>чального закладу вогнегасниками</w:t>
            </w:r>
            <w:r w:rsidRPr="00B86F4B">
              <w:rPr>
                <w:lang w:val="uk-UA"/>
              </w:rPr>
              <w:t xml:space="preserve"> (12 шт.)</w:t>
            </w:r>
            <w:r>
              <w:rPr>
                <w:lang w:val="uk-UA"/>
              </w:rPr>
              <w:t>.</w:t>
            </w:r>
          </w:p>
          <w:p w:rsidR="00000D3C" w:rsidRDefault="00000D3C" w:rsidP="00EB00EA">
            <w:pPr>
              <w:jc w:val="both"/>
              <w:rPr>
                <w:lang w:val="uk-UA"/>
              </w:rPr>
            </w:pPr>
          </w:p>
          <w:p w:rsidR="00000D3C" w:rsidRDefault="00000D3C" w:rsidP="00EB00EA">
            <w:pPr>
              <w:jc w:val="both"/>
              <w:rPr>
                <w:lang w:val="uk-UA"/>
              </w:rPr>
            </w:pP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000D3C" w:rsidRPr="001D403C" w:rsidRDefault="00000D3C" w:rsidP="00AA670B">
            <w:pPr>
              <w:rPr>
                <w:bdr w:val="none" w:sz="0" w:space="0" w:color="auto" w:frame="1"/>
                <w:lang w:val="uk-UA"/>
              </w:rPr>
            </w:pPr>
            <w:r w:rsidRPr="001D403C">
              <w:rPr>
                <w:bdr w:val="none" w:sz="0" w:space="0" w:color="auto" w:frame="1"/>
                <w:lang w:val="uk-UA"/>
              </w:rPr>
              <w:t>Відділ освіти, виконком</w:t>
            </w:r>
            <w:r>
              <w:rPr>
                <w:bdr w:val="none" w:sz="0" w:space="0" w:color="auto" w:frame="1"/>
                <w:lang w:val="uk-UA"/>
              </w:rPr>
              <w:t>у Острозької міської ради, НВК «</w:t>
            </w:r>
            <w:r w:rsidRPr="001D403C">
              <w:rPr>
                <w:bdr w:val="none" w:sz="0" w:space="0" w:color="auto" w:frame="1"/>
                <w:lang w:val="uk-UA"/>
              </w:rPr>
              <w:t>Школа І-ІІІ ст.-гімназія»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000D3C" w:rsidRPr="001D403C" w:rsidRDefault="00000D3C" w:rsidP="00AA670B">
            <w:pPr>
              <w:jc w:val="both"/>
              <w:rPr>
                <w:lang w:val="uk-UA"/>
              </w:rPr>
            </w:pPr>
            <w:r w:rsidRPr="001D403C">
              <w:rPr>
                <w:lang w:val="uk-UA"/>
              </w:rPr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000D3C" w:rsidRPr="00E97E68" w:rsidRDefault="00A55834" w:rsidP="00AA670B">
            <w:pPr>
              <w:jc w:val="center"/>
              <w:rPr>
                <w:lang w:val="uk-UA"/>
              </w:rPr>
            </w:pPr>
            <w:r w:rsidRPr="00E97E68">
              <w:rPr>
                <w:lang w:val="uk-UA"/>
              </w:rPr>
              <w:t>12,0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000D3C" w:rsidRPr="00E97E68" w:rsidRDefault="00A55834" w:rsidP="00AA670B">
            <w:pPr>
              <w:jc w:val="both"/>
              <w:rPr>
                <w:lang w:val="uk-UA"/>
              </w:rPr>
            </w:pPr>
            <w:r w:rsidRPr="00E97E68">
              <w:rPr>
                <w:lang w:val="uk-UA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000D3C" w:rsidRPr="00E97E68" w:rsidRDefault="00A55834" w:rsidP="00AA670B">
            <w:pPr>
              <w:jc w:val="center"/>
              <w:rPr>
                <w:lang w:val="uk-UA"/>
              </w:rPr>
            </w:pPr>
            <w:r w:rsidRPr="00E97E68">
              <w:rPr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000D3C" w:rsidRPr="00E97E68" w:rsidRDefault="00A55834" w:rsidP="00AA670B">
            <w:pPr>
              <w:jc w:val="center"/>
              <w:rPr>
                <w:lang w:val="uk-UA"/>
              </w:rPr>
            </w:pPr>
            <w:r w:rsidRPr="00E97E68">
              <w:rPr>
                <w:lang w:val="uk-UA"/>
              </w:rPr>
              <w:t>12,0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000D3C" w:rsidRPr="001D403C" w:rsidRDefault="00000D3C" w:rsidP="00AA670B">
            <w:pPr>
              <w:rPr>
                <w:lang w:val="uk-UA"/>
              </w:rPr>
            </w:pPr>
            <w:r w:rsidRPr="001D403C">
              <w:rPr>
                <w:lang w:val="uk-UA"/>
              </w:rPr>
              <w:t>Рівень забезпечення вогнегасниками</w:t>
            </w:r>
          </w:p>
        </w:tc>
      </w:tr>
      <w:tr w:rsidR="002F14A4" w:rsidRPr="008C783E" w:rsidTr="009D37A4">
        <w:trPr>
          <w:trHeight w:val="2767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2F14A4" w:rsidRPr="002F72BA" w:rsidRDefault="002F14A4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4A4" w:rsidRPr="00A35205" w:rsidRDefault="00000D3C" w:rsidP="00B86F4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2F14A4">
              <w:rPr>
                <w:lang w:val="uk-UA"/>
              </w:rPr>
              <w:t xml:space="preserve">.Проведення благоустрою </w:t>
            </w:r>
            <w:r w:rsidR="002F14A4" w:rsidRPr="00A35205">
              <w:rPr>
                <w:lang w:val="uk-UA"/>
              </w:rPr>
              <w:t xml:space="preserve">подвір’я навчального закладу: </w:t>
            </w:r>
          </w:p>
          <w:p w:rsidR="002F14A4" w:rsidRDefault="002F14A4" w:rsidP="00C5198D">
            <w:pPr>
              <w:jc w:val="both"/>
              <w:rPr>
                <w:noProof/>
                <w:sz w:val="28"/>
                <w:lang w:val="uk-UA" w:eastAsia="uk-UA"/>
              </w:rPr>
            </w:pPr>
            <w:r>
              <w:rPr>
                <w:lang w:val="uk-UA"/>
              </w:rPr>
              <w:t>-</w:t>
            </w:r>
            <w:r w:rsidRPr="00A35205">
              <w:rPr>
                <w:lang w:val="uk-UA"/>
              </w:rPr>
              <w:t>вста</w:t>
            </w:r>
            <w:r>
              <w:rPr>
                <w:lang w:val="uk-UA"/>
              </w:rPr>
              <w:t>новлення огорожі</w:t>
            </w:r>
            <w:r w:rsidRPr="00A35205">
              <w:rPr>
                <w:lang w:val="uk-UA"/>
              </w:rPr>
              <w:t>;</w:t>
            </w:r>
          </w:p>
          <w:p w:rsidR="002F14A4" w:rsidRPr="00A35205" w:rsidRDefault="002F14A4" w:rsidP="00C5198D">
            <w:pPr>
              <w:jc w:val="both"/>
              <w:rPr>
                <w:lang w:val="uk-UA"/>
              </w:rPr>
            </w:pPr>
            <w:r>
              <w:rPr>
                <w:noProof/>
                <w:sz w:val="28"/>
                <w:lang w:val="uk-UA" w:eastAsia="uk-UA"/>
              </w:rPr>
              <w:t>-</w:t>
            </w:r>
            <w:r>
              <w:rPr>
                <w:lang w:val="uk-UA"/>
              </w:rPr>
              <w:t xml:space="preserve">реконструкція </w:t>
            </w:r>
            <w:r w:rsidRPr="00A35205">
              <w:rPr>
                <w:lang w:val="uk-UA"/>
              </w:rPr>
              <w:t>воріт;</w:t>
            </w:r>
          </w:p>
          <w:p w:rsidR="002F14A4" w:rsidRDefault="002F14A4" w:rsidP="00B86F4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-реконструкція</w:t>
            </w:r>
            <w:r w:rsidRPr="00A35205">
              <w:rPr>
                <w:lang w:val="uk-UA"/>
              </w:rPr>
              <w:t xml:space="preserve"> покриття доріжок прилеглої території до навчальних приміщень (№1 та №2).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1D403C" w:rsidRDefault="002F14A4" w:rsidP="008C783E">
            <w:pPr>
              <w:rPr>
                <w:bdr w:val="none" w:sz="0" w:space="0" w:color="auto" w:frame="1"/>
                <w:lang w:val="uk-UA"/>
              </w:rPr>
            </w:pPr>
            <w:r w:rsidRPr="001D403C">
              <w:rPr>
                <w:bdr w:val="none" w:sz="0" w:space="0" w:color="auto" w:frame="1"/>
                <w:lang w:val="uk-UA"/>
              </w:rPr>
              <w:t>Відділ освіти, виконком</w:t>
            </w:r>
            <w:r>
              <w:rPr>
                <w:bdr w:val="none" w:sz="0" w:space="0" w:color="auto" w:frame="1"/>
                <w:lang w:val="uk-UA"/>
              </w:rPr>
              <w:t>у Острозької міської ради, НВК «</w:t>
            </w:r>
            <w:r w:rsidRPr="001D403C">
              <w:rPr>
                <w:bdr w:val="none" w:sz="0" w:space="0" w:color="auto" w:frame="1"/>
                <w:lang w:val="uk-UA"/>
              </w:rPr>
              <w:t>Школа І-ІІІ ст.-гімназія»</w:t>
            </w:r>
          </w:p>
          <w:p w:rsidR="002F14A4" w:rsidRPr="001D403C" w:rsidRDefault="002F14A4" w:rsidP="00AA670B">
            <w:pPr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1D403C" w:rsidRDefault="002F14A4" w:rsidP="00AA670B">
            <w:pPr>
              <w:jc w:val="both"/>
              <w:rPr>
                <w:lang w:val="uk-UA"/>
              </w:rPr>
            </w:pPr>
            <w:r w:rsidRPr="001D403C">
              <w:rPr>
                <w:lang w:val="uk-UA"/>
              </w:rPr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7E68" w:rsidRDefault="00A55834" w:rsidP="00AA670B">
            <w:pPr>
              <w:jc w:val="center"/>
              <w:rPr>
                <w:lang w:val="uk-UA"/>
              </w:rPr>
            </w:pPr>
            <w:r w:rsidRPr="00E97E68">
              <w:rPr>
                <w:lang w:val="uk-UA"/>
              </w:rPr>
              <w:t>500,0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7E68" w:rsidRDefault="00A55834" w:rsidP="00AA670B">
            <w:pPr>
              <w:jc w:val="both"/>
              <w:rPr>
                <w:lang w:val="uk-UA"/>
              </w:rPr>
            </w:pPr>
            <w:r w:rsidRPr="00E97E68">
              <w:rPr>
                <w:lang w:val="uk-UA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7E68" w:rsidRDefault="00A55834" w:rsidP="00AA670B">
            <w:pPr>
              <w:jc w:val="center"/>
              <w:rPr>
                <w:lang w:val="uk-UA"/>
              </w:rPr>
            </w:pPr>
            <w:r w:rsidRPr="00E97E68">
              <w:rPr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97E68" w:rsidRDefault="00A55834" w:rsidP="00AA670B">
            <w:pPr>
              <w:jc w:val="center"/>
              <w:rPr>
                <w:lang w:val="uk-UA"/>
              </w:rPr>
            </w:pPr>
            <w:r w:rsidRPr="00E97E68">
              <w:rPr>
                <w:lang w:val="uk-UA"/>
              </w:rPr>
              <w:t>500,0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1D403C" w:rsidRDefault="002F14A4" w:rsidP="00AA670B">
            <w:pPr>
              <w:rPr>
                <w:lang w:val="uk-UA"/>
              </w:rPr>
            </w:pPr>
            <w:r w:rsidRPr="001D403C">
              <w:rPr>
                <w:lang w:val="uk-UA"/>
              </w:rPr>
              <w:t>Рівень благоустрою подвір’я навчального закладу</w:t>
            </w:r>
          </w:p>
        </w:tc>
      </w:tr>
      <w:tr w:rsidR="002F14A4" w:rsidRPr="008C783E" w:rsidTr="009D37A4">
        <w:trPr>
          <w:trHeight w:val="1966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2F14A4" w:rsidRPr="002F72BA" w:rsidRDefault="002F14A4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4A4" w:rsidRDefault="00000D3C" w:rsidP="00B86F4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2F14A4">
              <w:rPr>
                <w:lang w:val="uk-UA"/>
              </w:rPr>
              <w:t>.</w:t>
            </w:r>
            <w:r w:rsidR="002F14A4" w:rsidRPr="00B86F4B">
              <w:rPr>
                <w:lang w:val="uk-UA"/>
              </w:rPr>
              <w:t>Проведення капітального ремонту фасаду приміщення №2 та прибудови приміщення №2 (бібліотека)</w:t>
            </w:r>
            <w:r w:rsidR="002F14A4">
              <w:rPr>
                <w:lang w:val="uk-UA"/>
              </w:rPr>
              <w:t>.</w:t>
            </w:r>
          </w:p>
          <w:p w:rsidR="002F14A4" w:rsidRDefault="002F14A4" w:rsidP="00B86F4B">
            <w:pPr>
              <w:jc w:val="both"/>
              <w:rPr>
                <w:lang w:val="uk-UA"/>
              </w:rPr>
            </w:pP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1D403C" w:rsidRDefault="002F14A4" w:rsidP="00AA670B">
            <w:pPr>
              <w:rPr>
                <w:bdr w:val="none" w:sz="0" w:space="0" w:color="auto" w:frame="1"/>
                <w:lang w:val="uk-UA"/>
              </w:rPr>
            </w:pPr>
            <w:r w:rsidRPr="001D403C">
              <w:rPr>
                <w:bdr w:val="none" w:sz="0" w:space="0" w:color="auto" w:frame="1"/>
                <w:lang w:val="uk-UA"/>
              </w:rPr>
              <w:t>Відділ освіти, виконком</w:t>
            </w:r>
            <w:r>
              <w:rPr>
                <w:bdr w:val="none" w:sz="0" w:space="0" w:color="auto" w:frame="1"/>
                <w:lang w:val="uk-UA"/>
              </w:rPr>
              <w:t>у Острозької міської ради, НВК «</w:t>
            </w:r>
            <w:r w:rsidRPr="001D403C">
              <w:rPr>
                <w:bdr w:val="none" w:sz="0" w:space="0" w:color="auto" w:frame="1"/>
                <w:lang w:val="uk-UA"/>
              </w:rPr>
              <w:t>Школа І-ІІІ ст.-гімназія»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1D403C" w:rsidRDefault="002F14A4" w:rsidP="00AA670B">
            <w:pPr>
              <w:jc w:val="both"/>
              <w:rPr>
                <w:lang w:val="uk-UA"/>
              </w:rPr>
            </w:pPr>
            <w:r w:rsidRPr="001D403C">
              <w:rPr>
                <w:lang w:val="uk-UA"/>
              </w:rPr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2F72BA" w:rsidRDefault="00A55834" w:rsidP="00AA670B">
            <w:pPr>
              <w:jc w:val="center"/>
              <w:rPr>
                <w:color w:val="C00000"/>
                <w:lang w:val="uk-UA"/>
              </w:rPr>
            </w:pPr>
            <w:r w:rsidRPr="00E97E68">
              <w:rPr>
                <w:lang w:val="uk-UA"/>
              </w:rPr>
              <w:t>1500,0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A55834" w:rsidP="00AA670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A55834" w:rsidP="00AA67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A55834" w:rsidP="00AA67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1500,0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2F72BA" w:rsidRDefault="002F14A4" w:rsidP="00AA670B">
            <w:pPr>
              <w:rPr>
                <w:color w:val="C00000"/>
                <w:lang w:val="uk-UA"/>
              </w:rPr>
            </w:pPr>
            <w:r>
              <w:rPr>
                <w:lang w:val="uk-UA"/>
              </w:rPr>
              <w:t>К</w:t>
            </w:r>
            <w:r w:rsidRPr="00B86F4B">
              <w:rPr>
                <w:lang w:val="uk-UA"/>
              </w:rPr>
              <w:t>апітальн</w:t>
            </w:r>
            <w:r>
              <w:rPr>
                <w:lang w:val="uk-UA"/>
              </w:rPr>
              <w:t>ий</w:t>
            </w:r>
            <w:r w:rsidRPr="00B86F4B">
              <w:rPr>
                <w:lang w:val="uk-UA"/>
              </w:rPr>
              <w:t xml:space="preserve"> ремонт фасаду приміщення №2 та прибудови</w:t>
            </w:r>
          </w:p>
        </w:tc>
      </w:tr>
      <w:tr w:rsidR="002F14A4" w:rsidRPr="008C783E" w:rsidTr="009D37A4">
        <w:trPr>
          <w:trHeight w:val="2869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2F14A4" w:rsidRPr="002F72BA" w:rsidRDefault="002F14A4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4A4" w:rsidRPr="00A35205" w:rsidRDefault="00000D3C" w:rsidP="00EB00E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2F14A4">
              <w:rPr>
                <w:lang w:val="uk-UA"/>
              </w:rPr>
              <w:t>.Проведення поточних</w:t>
            </w:r>
            <w:r w:rsidR="002F14A4" w:rsidRPr="00A35205">
              <w:rPr>
                <w:lang w:val="uk-UA"/>
              </w:rPr>
              <w:t xml:space="preserve"> ремонт</w:t>
            </w:r>
            <w:r w:rsidR="002F14A4">
              <w:rPr>
                <w:lang w:val="uk-UA"/>
              </w:rPr>
              <w:t>ів</w:t>
            </w:r>
            <w:r w:rsidR="002F14A4" w:rsidRPr="00A35205">
              <w:rPr>
                <w:lang w:val="uk-UA"/>
              </w:rPr>
              <w:t xml:space="preserve"> будівель закладу</w:t>
            </w:r>
            <w:r w:rsidR="002F14A4">
              <w:rPr>
                <w:lang w:val="uk-UA"/>
              </w:rPr>
              <w:t xml:space="preserve"> освіти</w:t>
            </w:r>
            <w:r w:rsidR="002F14A4" w:rsidRPr="00A35205">
              <w:rPr>
                <w:lang w:val="uk-UA"/>
              </w:rPr>
              <w:t>:</w:t>
            </w:r>
          </w:p>
          <w:p w:rsidR="002F14A4" w:rsidRPr="00A35205" w:rsidRDefault="002F14A4" w:rsidP="00C5198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Pr="00A35205">
              <w:rPr>
                <w:lang w:val="uk-UA"/>
              </w:rPr>
              <w:t>навчальних кабінетів;</w:t>
            </w:r>
          </w:p>
          <w:p w:rsidR="002F14A4" w:rsidRPr="00A35205" w:rsidRDefault="002F14A4" w:rsidP="00C5198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Pr="00A35205">
              <w:rPr>
                <w:lang w:val="uk-UA"/>
              </w:rPr>
              <w:t>спортивного залу;</w:t>
            </w:r>
          </w:p>
          <w:p w:rsidR="002F14A4" w:rsidRPr="00A35205" w:rsidRDefault="002F14A4" w:rsidP="00C5198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Pr="00A35205">
              <w:rPr>
                <w:lang w:val="uk-UA"/>
              </w:rPr>
              <w:t>бібліотеки;</w:t>
            </w:r>
          </w:p>
          <w:p w:rsidR="002F14A4" w:rsidRPr="00A35205" w:rsidRDefault="002F14A4" w:rsidP="00C5198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-технічних</w:t>
            </w:r>
            <w:r w:rsidRPr="00A35205">
              <w:rPr>
                <w:lang w:val="uk-UA"/>
              </w:rPr>
              <w:t xml:space="preserve"> приміщень;</w:t>
            </w:r>
          </w:p>
          <w:p w:rsidR="002F14A4" w:rsidRPr="00A35205" w:rsidRDefault="002F14A4" w:rsidP="00C5198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Pr="00A35205">
              <w:rPr>
                <w:lang w:val="uk-UA"/>
              </w:rPr>
              <w:t>санвузлів,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вбиралень</w:t>
            </w:r>
            <w:proofErr w:type="spellEnd"/>
            <w:r w:rsidRPr="00A35205">
              <w:rPr>
                <w:lang w:val="uk-UA"/>
              </w:rPr>
              <w:t>;</w:t>
            </w:r>
          </w:p>
          <w:p w:rsidR="002F14A4" w:rsidRPr="00A35205" w:rsidRDefault="002F14A4" w:rsidP="00C5198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-коридорів, сходових кліток.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1D403C" w:rsidRDefault="002F14A4" w:rsidP="008C783E">
            <w:pPr>
              <w:rPr>
                <w:bdr w:val="none" w:sz="0" w:space="0" w:color="auto" w:frame="1"/>
                <w:lang w:val="uk-UA"/>
              </w:rPr>
            </w:pPr>
            <w:r w:rsidRPr="001D403C">
              <w:rPr>
                <w:bdr w:val="none" w:sz="0" w:space="0" w:color="auto" w:frame="1"/>
                <w:lang w:val="uk-UA"/>
              </w:rPr>
              <w:t>Відділ освіти, виконком</w:t>
            </w:r>
            <w:r>
              <w:rPr>
                <w:bdr w:val="none" w:sz="0" w:space="0" w:color="auto" w:frame="1"/>
                <w:lang w:val="uk-UA"/>
              </w:rPr>
              <w:t>у Острозької міської ради, НВК «</w:t>
            </w:r>
            <w:r w:rsidRPr="001D403C">
              <w:rPr>
                <w:bdr w:val="none" w:sz="0" w:space="0" w:color="auto" w:frame="1"/>
                <w:lang w:val="uk-UA"/>
              </w:rPr>
              <w:t>Школа І-ІІІ ст.-гімназія»</w:t>
            </w:r>
          </w:p>
          <w:p w:rsidR="002F14A4" w:rsidRPr="001D403C" w:rsidRDefault="002F14A4" w:rsidP="00AA670B">
            <w:pPr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1D403C" w:rsidRDefault="002F14A4" w:rsidP="00AA670B">
            <w:pPr>
              <w:jc w:val="both"/>
              <w:rPr>
                <w:lang w:val="uk-UA"/>
              </w:rPr>
            </w:pPr>
            <w:r w:rsidRPr="001D403C">
              <w:rPr>
                <w:lang w:val="uk-UA"/>
              </w:rPr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2F72BA" w:rsidRDefault="00A55834" w:rsidP="00AA670B">
            <w:pPr>
              <w:jc w:val="center"/>
              <w:rPr>
                <w:color w:val="C00000"/>
                <w:lang w:val="uk-UA"/>
              </w:rPr>
            </w:pPr>
            <w:r w:rsidRPr="00906AF3">
              <w:rPr>
                <w:lang w:val="uk-UA"/>
              </w:rPr>
              <w:t>190,0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A55834" w:rsidP="00AA670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A55834" w:rsidP="00AA67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A55834" w:rsidP="00A55834">
            <w:pPr>
              <w:rPr>
                <w:lang w:val="uk-UA"/>
              </w:rPr>
            </w:pPr>
            <w:r>
              <w:rPr>
                <w:lang w:val="uk-UA"/>
              </w:rPr>
              <w:t>190,0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2F72BA" w:rsidRDefault="002F14A4" w:rsidP="001D403C">
            <w:pPr>
              <w:rPr>
                <w:color w:val="C00000"/>
                <w:lang w:val="uk-UA"/>
              </w:rPr>
            </w:pPr>
            <w:r>
              <w:rPr>
                <w:lang w:val="uk-UA"/>
              </w:rPr>
              <w:t xml:space="preserve">Поточний </w:t>
            </w:r>
            <w:proofErr w:type="spellStart"/>
            <w:r w:rsidRPr="00A35205">
              <w:rPr>
                <w:lang w:val="uk-UA"/>
              </w:rPr>
              <w:t>ремонтбудівель</w:t>
            </w:r>
            <w:proofErr w:type="spellEnd"/>
            <w:r w:rsidRPr="00A35205">
              <w:rPr>
                <w:lang w:val="uk-UA"/>
              </w:rPr>
              <w:t xml:space="preserve"> закладу</w:t>
            </w:r>
            <w:r>
              <w:rPr>
                <w:lang w:val="uk-UA"/>
              </w:rPr>
              <w:t xml:space="preserve"> освіти</w:t>
            </w:r>
          </w:p>
        </w:tc>
      </w:tr>
      <w:tr w:rsidR="002F14A4" w:rsidRPr="003A7E56" w:rsidTr="009D37A4">
        <w:trPr>
          <w:trHeight w:val="1089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2F14A4" w:rsidRPr="002F72BA" w:rsidRDefault="002F14A4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4A4" w:rsidRDefault="002F14A4" w:rsidP="00A5583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9.Проведення</w:t>
            </w:r>
            <w:r w:rsidR="00A55834">
              <w:rPr>
                <w:lang w:val="uk-UA"/>
              </w:rPr>
              <w:t xml:space="preserve"> поточного</w:t>
            </w:r>
            <w:r>
              <w:rPr>
                <w:lang w:val="uk-UA"/>
              </w:rPr>
              <w:t xml:space="preserve"> </w:t>
            </w:r>
            <w:r w:rsidRPr="00A35205">
              <w:rPr>
                <w:lang w:val="uk-UA"/>
              </w:rPr>
              <w:t>ремонт</w:t>
            </w:r>
            <w:r>
              <w:rPr>
                <w:lang w:val="uk-UA"/>
              </w:rPr>
              <w:t>у</w:t>
            </w:r>
            <w:r w:rsidRPr="00A35205">
              <w:rPr>
                <w:lang w:val="uk-UA"/>
              </w:rPr>
              <w:t xml:space="preserve"> кабінету </w:t>
            </w:r>
            <w:r>
              <w:rPr>
                <w:lang w:val="uk-UA"/>
              </w:rPr>
              <w:t>«</w:t>
            </w:r>
            <w:r w:rsidRPr="00A35205">
              <w:rPr>
                <w:lang w:val="uk-UA"/>
              </w:rPr>
              <w:t>Захист Вітчизни</w:t>
            </w:r>
            <w:r>
              <w:rPr>
                <w:lang w:val="uk-UA"/>
              </w:rPr>
              <w:t>».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1D403C" w:rsidRDefault="002F14A4" w:rsidP="00AA670B">
            <w:pPr>
              <w:rPr>
                <w:bdr w:val="none" w:sz="0" w:space="0" w:color="auto" w:frame="1"/>
                <w:lang w:val="uk-UA"/>
              </w:rPr>
            </w:pPr>
            <w:r w:rsidRPr="001D403C">
              <w:rPr>
                <w:bdr w:val="none" w:sz="0" w:space="0" w:color="auto" w:frame="1"/>
                <w:lang w:val="uk-UA"/>
              </w:rPr>
              <w:t>Відділ освіти, виконком</w:t>
            </w:r>
            <w:r>
              <w:rPr>
                <w:bdr w:val="none" w:sz="0" w:space="0" w:color="auto" w:frame="1"/>
                <w:lang w:val="uk-UA"/>
              </w:rPr>
              <w:t xml:space="preserve">у Острозької міської ради, </w:t>
            </w:r>
            <w:r>
              <w:rPr>
                <w:bdr w:val="none" w:sz="0" w:space="0" w:color="auto" w:frame="1"/>
                <w:lang w:val="uk-UA"/>
              </w:rPr>
              <w:lastRenderedPageBreak/>
              <w:t>НВК «</w:t>
            </w:r>
            <w:r w:rsidRPr="001D403C">
              <w:rPr>
                <w:bdr w:val="none" w:sz="0" w:space="0" w:color="auto" w:frame="1"/>
                <w:lang w:val="uk-UA"/>
              </w:rPr>
              <w:t>Школа І-ІІІ ст.-гімназія»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1D403C" w:rsidRDefault="002F14A4" w:rsidP="00AA670B">
            <w:pPr>
              <w:jc w:val="both"/>
              <w:rPr>
                <w:lang w:val="uk-UA"/>
              </w:rPr>
            </w:pPr>
            <w:r w:rsidRPr="001D403C">
              <w:rPr>
                <w:lang w:val="uk-UA"/>
              </w:rPr>
              <w:lastRenderedPageBreak/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906AF3" w:rsidRDefault="00892506" w:rsidP="00AA670B">
            <w:pPr>
              <w:jc w:val="center"/>
              <w:rPr>
                <w:lang w:val="uk-UA"/>
              </w:rPr>
            </w:pPr>
            <w:r w:rsidRPr="00906AF3">
              <w:rPr>
                <w:lang w:val="uk-UA"/>
              </w:rPr>
              <w:t>100,0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892506" w:rsidP="00AA670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892506" w:rsidP="00AA67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892506" w:rsidP="00AA67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4E67D8" w:rsidRDefault="002F14A4" w:rsidP="00AA670B">
            <w:pPr>
              <w:rPr>
                <w:lang w:val="uk-UA"/>
              </w:rPr>
            </w:pPr>
            <w:r w:rsidRPr="004E67D8">
              <w:rPr>
                <w:lang w:val="uk-UA"/>
              </w:rPr>
              <w:t xml:space="preserve">Стан кабінету «Захист </w:t>
            </w:r>
            <w:r w:rsidRPr="004E67D8">
              <w:rPr>
                <w:lang w:val="uk-UA"/>
              </w:rPr>
              <w:lastRenderedPageBreak/>
              <w:t>Вітчизни».</w:t>
            </w:r>
          </w:p>
        </w:tc>
      </w:tr>
      <w:tr w:rsidR="002F14A4" w:rsidRPr="003A7E56" w:rsidTr="009D37A4">
        <w:trPr>
          <w:trHeight w:val="601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2F14A4" w:rsidRPr="002F72BA" w:rsidRDefault="002F14A4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4A4" w:rsidRPr="00B86F4B" w:rsidRDefault="002F14A4" w:rsidP="003A7E5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10.</w:t>
            </w:r>
            <w:r w:rsidRPr="00B86F4B">
              <w:rPr>
                <w:lang w:val="uk-UA"/>
              </w:rPr>
              <w:t>Проведення реконструкції спортивного міні-майданчика з заміною штучного покриття</w:t>
            </w:r>
            <w:r>
              <w:rPr>
                <w:lang w:val="uk-UA"/>
              </w:rPr>
              <w:t>.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1D403C" w:rsidRDefault="002F14A4" w:rsidP="008C783E">
            <w:pPr>
              <w:rPr>
                <w:bdr w:val="none" w:sz="0" w:space="0" w:color="auto" w:frame="1"/>
                <w:lang w:val="uk-UA"/>
              </w:rPr>
            </w:pPr>
            <w:r w:rsidRPr="001D403C">
              <w:rPr>
                <w:bdr w:val="none" w:sz="0" w:space="0" w:color="auto" w:frame="1"/>
                <w:lang w:val="uk-UA"/>
              </w:rPr>
              <w:t>Відділ освіти, виконком</w:t>
            </w:r>
            <w:r>
              <w:rPr>
                <w:bdr w:val="none" w:sz="0" w:space="0" w:color="auto" w:frame="1"/>
                <w:lang w:val="uk-UA"/>
              </w:rPr>
              <w:t>у Острозької міської ради, НВК «</w:t>
            </w:r>
            <w:r w:rsidRPr="001D403C">
              <w:rPr>
                <w:bdr w:val="none" w:sz="0" w:space="0" w:color="auto" w:frame="1"/>
                <w:lang w:val="uk-UA"/>
              </w:rPr>
              <w:t>Школа І-ІІІ ст.-гімназія»</w:t>
            </w:r>
          </w:p>
          <w:p w:rsidR="002F14A4" w:rsidRPr="001D403C" w:rsidRDefault="002F14A4" w:rsidP="00AA670B">
            <w:pPr>
              <w:rPr>
                <w:bdr w:val="none" w:sz="0" w:space="0" w:color="auto" w:frame="1"/>
                <w:lang w:val="uk-UA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1D403C" w:rsidRDefault="002F14A4" w:rsidP="00AA670B">
            <w:pPr>
              <w:jc w:val="both"/>
              <w:rPr>
                <w:i/>
                <w:lang w:val="uk-UA"/>
              </w:rPr>
            </w:pPr>
            <w:r w:rsidRPr="001D403C">
              <w:rPr>
                <w:lang w:val="uk-UA"/>
              </w:rPr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892506" w:rsidP="00AA67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50,0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892506" w:rsidP="00AA670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892506" w:rsidP="00AA67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892506" w:rsidP="00AA67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50,0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2F72BA" w:rsidRDefault="002F14A4" w:rsidP="00EC08AC">
            <w:pPr>
              <w:rPr>
                <w:color w:val="C00000"/>
                <w:lang w:val="uk-UA"/>
              </w:rPr>
            </w:pPr>
            <w:r>
              <w:rPr>
                <w:lang w:val="uk-UA"/>
              </w:rPr>
              <w:t>Р</w:t>
            </w:r>
            <w:r w:rsidRPr="00B86F4B">
              <w:rPr>
                <w:lang w:val="uk-UA"/>
              </w:rPr>
              <w:t>еконструкці</w:t>
            </w:r>
            <w:r>
              <w:rPr>
                <w:lang w:val="uk-UA"/>
              </w:rPr>
              <w:t>я</w:t>
            </w:r>
            <w:r w:rsidRPr="00B86F4B">
              <w:rPr>
                <w:lang w:val="uk-UA"/>
              </w:rPr>
              <w:t xml:space="preserve"> спортивного міні- покриття</w:t>
            </w:r>
          </w:p>
        </w:tc>
      </w:tr>
      <w:tr w:rsidR="002F14A4" w:rsidRPr="002F72BA" w:rsidTr="009D37A4">
        <w:trPr>
          <w:trHeight w:val="2508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2F14A4" w:rsidRPr="002F72BA" w:rsidRDefault="002F14A4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4A4" w:rsidRPr="00B86F4B" w:rsidRDefault="002F14A4" w:rsidP="003A7E5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11.</w:t>
            </w:r>
            <w:r w:rsidRPr="00B86F4B">
              <w:rPr>
                <w:lang w:val="uk-UA"/>
              </w:rPr>
              <w:t>Виготовлення проектно-кошторисної документації для проведення капітального ремонту фасаду приміщення №2 та прибудови приміщення №2 (бібліотека)</w:t>
            </w:r>
            <w:r>
              <w:rPr>
                <w:lang w:val="uk-UA"/>
              </w:rPr>
              <w:t>.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1D403C" w:rsidRDefault="002F14A4" w:rsidP="008C783E">
            <w:pPr>
              <w:rPr>
                <w:bdr w:val="none" w:sz="0" w:space="0" w:color="auto" w:frame="1"/>
                <w:lang w:val="uk-UA"/>
              </w:rPr>
            </w:pPr>
            <w:r w:rsidRPr="001D403C">
              <w:rPr>
                <w:bdr w:val="none" w:sz="0" w:space="0" w:color="auto" w:frame="1"/>
                <w:lang w:val="uk-UA"/>
              </w:rPr>
              <w:t>Відділ освіти, виконком</w:t>
            </w:r>
            <w:r>
              <w:rPr>
                <w:bdr w:val="none" w:sz="0" w:space="0" w:color="auto" w:frame="1"/>
                <w:lang w:val="uk-UA"/>
              </w:rPr>
              <w:t>у Острозької міської ради, НВК «</w:t>
            </w:r>
            <w:r w:rsidRPr="001D403C">
              <w:rPr>
                <w:bdr w:val="none" w:sz="0" w:space="0" w:color="auto" w:frame="1"/>
                <w:lang w:val="uk-UA"/>
              </w:rPr>
              <w:t>Школа І-ІІІ ст.-гімназія»</w:t>
            </w:r>
          </w:p>
          <w:p w:rsidR="002F14A4" w:rsidRPr="001D403C" w:rsidRDefault="002F14A4" w:rsidP="00AA670B">
            <w:pPr>
              <w:rPr>
                <w:i/>
                <w:bdr w:val="none" w:sz="0" w:space="0" w:color="auto" w:frame="1"/>
                <w:lang w:val="uk-UA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1D403C" w:rsidRDefault="002F14A4" w:rsidP="00AA670B">
            <w:pPr>
              <w:jc w:val="both"/>
              <w:rPr>
                <w:i/>
                <w:lang w:val="uk-UA"/>
              </w:rPr>
            </w:pPr>
            <w:r w:rsidRPr="001D403C">
              <w:rPr>
                <w:lang w:val="uk-UA"/>
              </w:rPr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892506" w:rsidP="00AA67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892506" w:rsidP="00AA670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892506" w:rsidP="00AA67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892506" w:rsidP="00AA67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4E67D8" w:rsidRDefault="002F14A4" w:rsidP="00AA670B">
            <w:pPr>
              <w:rPr>
                <w:lang w:val="uk-UA"/>
              </w:rPr>
            </w:pPr>
            <w:r w:rsidRPr="004E67D8">
              <w:rPr>
                <w:lang w:val="uk-UA"/>
              </w:rPr>
              <w:t>Проектно-кошторисна документація</w:t>
            </w:r>
          </w:p>
        </w:tc>
      </w:tr>
      <w:tr w:rsidR="002F14A4" w:rsidRPr="002F72BA" w:rsidTr="009D37A4">
        <w:trPr>
          <w:trHeight w:val="2290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2F14A4" w:rsidRPr="002F72BA" w:rsidRDefault="002F14A4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4A4" w:rsidRPr="00B86F4B" w:rsidRDefault="002F14A4" w:rsidP="003A7E5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12.Виготовлення проектно-кошторисної документації</w:t>
            </w:r>
            <w:r w:rsidRPr="00B86F4B">
              <w:rPr>
                <w:lang w:val="uk-UA"/>
              </w:rPr>
              <w:t xml:space="preserve"> на реконструкцію системи опалення та встановлення </w:t>
            </w:r>
            <w:proofErr w:type="spellStart"/>
            <w:r w:rsidRPr="00B86F4B">
              <w:rPr>
                <w:lang w:val="uk-UA"/>
              </w:rPr>
              <w:t>теплорегулятора</w:t>
            </w:r>
            <w:proofErr w:type="spellEnd"/>
            <w:r w:rsidRPr="00B86F4B">
              <w:rPr>
                <w:lang w:val="uk-UA"/>
              </w:rPr>
              <w:t xml:space="preserve"> в приміщенні №1</w:t>
            </w:r>
            <w:r>
              <w:rPr>
                <w:lang w:val="uk-UA"/>
              </w:rPr>
              <w:t>.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17438" w:rsidRDefault="002F14A4" w:rsidP="00AA670B">
            <w:pPr>
              <w:rPr>
                <w:bdr w:val="none" w:sz="0" w:space="0" w:color="auto" w:frame="1"/>
                <w:lang w:val="uk-UA"/>
              </w:rPr>
            </w:pPr>
            <w:r w:rsidRPr="001D403C">
              <w:rPr>
                <w:bdr w:val="none" w:sz="0" w:space="0" w:color="auto" w:frame="1"/>
                <w:lang w:val="uk-UA"/>
              </w:rPr>
              <w:t>Відділ освіти, виконком</w:t>
            </w:r>
            <w:r>
              <w:rPr>
                <w:bdr w:val="none" w:sz="0" w:space="0" w:color="auto" w:frame="1"/>
                <w:lang w:val="uk-UA"/>
              </w:rPr>
              <w:t>у Острозької міської ради, НВК «Школа І-ІІІ ст.-гімназія»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1D403C" w:rsidRDefault="002F14A4" w:rsidP="00AA670B">
            <w:pPr>
              <w:jc w:val="both"/>
              <w:rPr>
                <w:i/>
                <w:lang w:val="uk-UA"/>
              </w:rPr>
            </w:pPr>
            <w:r w:rsidRPr="001D403C">
              <w:rPr>
                <w:lang w:val="uk-UA"/>
              </w:rPr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892506" w:rsidP="00AA67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892506" w:rsidP="00AA670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892506" w:rsidP="00AA67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892506" w:rsidP="00AA67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4E67D8" w:rsidRDefault="002F14A4" w:rsidP="00AA670B">
            <w:pPr>
              <w:rPr>
                <w:lang w:val="uk-UA"/>
              </w:rPr>
            </w:pPr>
            <w:r w:rsidRPr="004E67D8">
              <w:rPr>
                <w:lang w:val="uk-UA"/>
              </w:rPr>
              <w:t>Проектно-кошторисна документація</w:t>
            </w:r>
          </w:p>
        </w:tc>
      </w:tr>
      <w:tr w:rsidR="002F14A4" w:rsidRPr="008C783E" w:rsidTr="00892506">
        <w:trPr>
          <w:trHeight w:val="2933"/>
        </w:trPr>
        <w:tc>
          <w:tcPr>
            <w:tcW w:w="55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F14A4" w:rsidRPr="002F72BA" w:rsidRDefault="002F14A4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4A4" w:rsidRDefault="002F14A4" w:rsidP="003A7E5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13.</w:t>
            </w:r>
            <w:r w:rsidRPr="00B86F4B">
              <w:rPr>
                <w:lang w:val="uk-UA"/>
              </w:rPr>
              <w:t>Проведення реконструкції</w:t>
            </w:r>
            <w:r>
              <w:rPr>
                <w:lang w:val="uk-UA"/>
              </w:rPr>
              <w:t xml:space="preserve"> системи опалення та встановлення</w:t>
            </w:r>
            <w:r w:rsidRPr="00B86F4B">
              <w:rPr>
                <w:lang w:val="uk-UA"/>
              </w:rPr>
              <w:t xml:space="preserve"> </w:t>
            </w:r>
            <w:proofErr w:type="spellStart"/>
            <w:r w:rsidRPr="00B86F4B">
              <w:rPr>
                <w:lang w:val="uk-UA"/>
              </w:rPr>
              <w:t>теплорегулятора</w:t>
            </w:r>
            <w:proofErr w:type="spellEnd"/>
            <w:r w:rsidRPr="00B86F4B">
              <w:rPr>
                <w:lang w:val="uk-UA"/>
              </w:rPr>
              <w:t xml:space="preserve"> в приміщенні №1</w:t>
            </w:r>
            <w:r>
              <w:rPr>
                <w:lang w:val="uk-UA"/>
              </w:rPr>
              <w:t>.</w:t>
            </w:r>
          </w:p>
          <w:p w:rsidR="002F14A4" w:rsidRPr="00B86F4B" w:rsidRDefault="002F14A4" w:rsidP="003A7E56">
            <w:pPr>
              <w:jc w:val="both"/>
              <w:rPr>
                <w:lang w:val="uk-UA"/>
              </w:rPr>
            </w:pP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1D403C" w:rsidRDefault="002F14A4" w:rsidP="008C783E">
            <w:pPr>
              <w:rPr>
                <w:bdr w:val="none" w:sz="0" w:space="0" w:color="auto" w:frame="1"/>
                <w:lang w:val="uk-UA"/>
              </w:rPr>
            </w:pPr>
            <w:r w:rsidRPr="001D403C">
              <w:rPr>
                <w:bdr w:val="none" w:sz="0" w:space="0" w:color="auto" w:frame="1"/>
                <w:lang w:val="uk-UA"/>
              </w:rPr>
              <w:t>Відділ освіти, виконком</w:t>
            </w:r>
            <w:r>
              <w:rPr>
                <w:bdr w:val="none" w:sz="0" w:space="0" w:color="auto" w:frame="1"/>
                <w:lang w:val="uk-UA"/>
              </w:rPr>
              <w:t>у Острозької міської ради, НВК «</w:t>
            </w:r>
            <w:r w:rsidRPr="001D403C">
              <w:rPr>
                <w:bdr w:val="none" w:sz="0" w:space="0" w:color="auto" w:frame="1"/>
                <w:lang w:val="uk-UA"/>
              </w:rPr>
              <w:t>Школа І-ІІІ ст.-гімназія»</w:t>
            </w:r>
          </w:p>
          <w:p w:rsidR="002F14A4" w:rsidRPr="001D403C" w:rsidRDefault="002F14A4" w:rsidP="00AA670B">
            <w:pPr>
              <w:rPr>
                <w:i/>
                <w:bdr w:val="none" w:sz="0" w:space="0" w:color="auto" w:frame="1"/>
                <w:lang w:val="uk-UA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1D403C" w:rsidRDefault="002F14A4" w:rsidP="00AA670B">
            <w:pPr>
              <w:jc w:val="both"/>
              <w:rPr>
                <w:i/>
                <w:lang w:val="uk-UA"/>
              </w:rPr>
            </w:pPr>
            <w:r w:rsidRPr="001D403C">
              <w:rPr>
                <w:lang w:val="uk-UA"/>
              </w:rPr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892506" w:rsidP="00AA67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200,0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892506" w:rsidP="00AA670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892506" w:rsidP="00AA67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A7306E" w:rsidP="00AA67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200,0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2F72BA" w:rsidRDefault="002F14A4" w:rsidP="00AA670B">
            <w:pPr>
              <w:rPr>
                <w:color w:val="C00000"/>
                <w:lang w:val="uk-UA"/>
              </w:rPr>
            </w:pPr>
            <w:r>
              <w:rPr>
                <w:lang w:val="uk-UA"/>
              </w:rPr>
              <w:t>Р</w:t>
            </w:r>
            <w:r w:rsidRPr="00B86F4B">
              <w:rPr>
                <w:lang w:val="uk-UA"/>
              </w:rPr>
              <w:t>еконструкці</w:t>
            </w:r>
            <w:r>
              <w:rPr>
                <w:lang w:val="uk-UA"/>
              </w:rPr>
              <w:t>я системи опалення та встановлення</w:t>
            </w:r>
            <w:r w:rsidRPr="00B86F4B">
              <w:rPr>
                <w:lang w:val="uk-UA"/>
              </w:rPr>
              <w:t xml:space="preserve"> </w:t>
            </w:r>
            <w:proofErr w:type="spellStart"/>
            <w:r w:rsidRPr="00B86F4B">
              <w:rPr>
                <w:lang w:val="uk-UA"/>
              </w:rPr>
              <w:t>теплорегулятора</w:t>
            </w:r>
            <w:proofErr w:type="spellEnd"/>
          </w:p>
        </w:tc>
      </w:tr>
      <w:tr w:rsidR="002F14A4" w:rsidRPr="008C783E" w:rsidTr="009D37A4">
        <w:trPr>
          <w:trHeight w:val="3606"/>
        </w:trPr>
        <w:tc>
          <w:tcPr>
            <w:tcW w:w="556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2F14A4" w:rsidRPr="002F72BA" w:rsidRDefault="002F14A4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4A4" w:rsidRPr="006F4FB5" w:rsidRDefault="002F14A4" w:rsidP="003A7E56">
            <w:pPr>
              <w:jc w:val="both"/>
              <w:rPr>
                <w:lang w:val="uk-UA"/>
              </w:rPr>
            </w:pPr>
            <w:r w:rsidRPr="006F4FB5">
              <w:rPr>
                <w:lang w:val="uk-UA"/>
              </w:rPr>
              <w:t>1.Здійснення модернізації  матеріально-технічної бази (забезпечення  меблями,   іграшками, твердим і м’яким інвентарем,  технологічним обладнанням, обладнанням для медичних кабінетів, малогабаритною технікою  тощо).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1D403C" w:rsidRDefault="002F14A4" w:rsidP="00AA670B">
            <w:pPr>
              <w:rPr>
                <w:bdr w:val="none" w:sz="0" w:space="0" w:color="auto" w:frame="1"/>
                <w:lang w:val="uk-UA"/>
              </w:rPr>
            </w:pPr>
            <w:r w:rsidRPr="001D403C">
              <w:rPr>
                <w:bdr w:val="none" w:sz="0" w:space="0" w:color="auto" w:frame="1"/>
                <w:lang w:val="uk-UA"/>
              </w:rPr>
              <w:t>Відділ освіти, в</w:t>
            </w:r>
            <w:r>
              <w:rPr>
                <w:bdr w:val="none" w:sz="0" w:space="0" w:color="auto" w:frame="1"/>
                <w:lang w:val="uk-UA"/>
              </w:rPr>
              <w:t>иконкому Острозької міської ради, ДНЗ №1 «Ромашка»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1D403C" w:rsidRDefault="002F14A4" w:rsidP="00AA670B">
            <w:pPr>
              <w:jc w:val="both"/>
              <w:rPr>
                <w:lang w:val="uk-UA"/>
              </w:rPr>
            </w:pPr>
            <w:r w:rsidRPr="001D403C">
              <w:rPr>
                <w:lang w:val="uk-UA"/>
              </w:rPr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2F14A4" w:rsidP="00AA670B">
            <w:pPr>
              <w:jc w:val="center"/>
              <w:rPr>
                <w:lang w:val="uk-UA"/>
              </w:rPr>
            </w:pPr>
            <w:r w:rsidRPr="00E740AF">
              <w:rPr>
                <w:lang w:val="uk-UA"/>
              </w:rPr>
              <w:t>300,0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892506" w:rsidP="00AA670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892506" w:rsidP="00AA67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892506" w:rsidP="00AA67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300,0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Default="002F14A4" w:rsidP="00AA670B">
            <w:pPr>
              <w:rPr>
                <w:lang w:val="uk-UA"/>
              </w:rPr>
            </w:pPr>
            <w:r>
              <w:rPr>
                <w:lang w:val="uk-UA"/>
              </w:rPr>
              <w:t xml:space="preserve">Рівень </w:t>
            </w:r>
            <w:r w:rsidRPr="006F4FB5">
              <w:rPr>
                <w:lang w:val="uk-UA"/>
              </w:rPr>
              <w:t>модернізації  матеріально-технічної бази</w:t>
            </w:r>
          </w:p>
        </w:tc>
      </w:tr>
      <w:tr w:rsidR="002F14A4" w:rsidRPr="008C783E" w:rsidTr="009D37A4">
        <w:trPr>
          <w:trHeight w:val="2216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2F14A4" w:rsidRPr="002F72BA" w:rsidRDefault="002F14A4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4A4" w:rsidRPr="006F4FB5" w:rsidRDefault="002F14A4" w:rsidP="00477765">
            <w:pPr>
              <w:ind w:hanging="12"/>
              <w:jc w:val="both"/>
              <w:rPr>
                <w:lang w:val="uk-UA"/>
              </w:rPr>
            </w:pPr>
            <w:r w:rsidRPr="006F4FB5">
              <w:rPr>
                <w:lang w:val="uk-UA"/>
              </w:rPr>
              <w:t>2.Придбання</w:t>
            </w:r>
          </w:p>
          <w:p w:rsidR="002F14A4" w:rsidRPr="006F4FB5" w:rsidRDefault="002F14A4" w:rsidP="00477765">
            <w:pPr>
              <w:jc w:val="both"/>
              <w:rPr>
                <w:lang w:val="uk-UA"/>
              </w:rPr>
            </w:pPr>
            <w:r w:rsidRPr="006F4FB5">
              <w:rPr>
                <w:lang w:val="uk-UA"/>
              </w:rPr>
              <w:t>д</w:t>
            </w:r>
            <w:proofErr w:type="spellStart"/>
            <w:r w:rsidRPr="006F4FB5">
              <w:t>идактични</w:t>
            </w:r>
            <w:proofErr w:type="spellEnd"/>
            <w:r w:rsidRPr="006F4FB5">
              <w:rPr>
                <w:lang w:val="uk-UA"/>
              </w:rPr>
              <w:t>х,</w:t>
            </w:r>
            <w:r w:rsidRPr="006F4FB5">
              <w:t xml:space="preserve"> </w:t>
            </w:r>
            <w:proofErr w:type="spellStart"/>
            <w:r w:rsidRPr="006F4FB5">
              <w:t>навчальни</w:t>
            </w:r>
            <w:proofErr w:type="spellEnd"/>
            <w:r w:rsidRPr="006F4FB5">
              <w:rPr>
                <w:lang w:val="uk-UA"/>
              </w:rPr>
              <w:t>х</w:t>
            </w:r>
            <w:r w:rsidRPr="006F4FB5">
              <w:t xml:space="preserve">   та </w:t>
            </w:r>
            <w:proofErr w:type="spellStart"/>
            <w:r w:rsidRPr="006F4FB5">
              <w:t>наочни</w:t>
            </w:r>
            <w:proofErr w:type="spellEnd"/>
            <w:r w:rsidRPr="006F4FB5">
              <w:rPr>
                <w:lang w:val="uk-UA"/>
              </w:rPr>
              <w:t>х</w:t>
            </w:r>
            <w:r w:rsidRPr="006F4FB5">
              <w:t xml:space="preserve"> </w:t>
            </w:r>
            <w:proofErr w:type="spellStart"/>
            <w:r w:rsidRPr="006F4FB5">
              <w:t>посібник</w:t>
            </w:r>
            <w:r w:rsidRPr="006F4FB5">
              <w:rPr>
                <w:lang w:val="uk-UA"/>
              </w:rPr>
              <w:t>ів</w:t>
            </w:r>
            <w:proofErr w:type="spellEnd"/>
            <w:r w:rsidRPr="006F4FB5">
              <w:rPr>
                <w:lang w:val="uk-UA"/>
              </w:rPr>
              <w:t>,</w:t>
            </w:r>
            <w:r w:rsidRPr="006F4FB5">
              <w:t xml:space="preserve"> </w:t>
            </w:r>
            <w:proofErr w:type="spellStart"/>
            <w:r w:rsidRPr="006F4FB5">
              <w:t>іг</w:t>
            </w:r>
            <w:proofErr w:type="spellEnd"/>
            <w:r w:rsidRPr="006F4FB5">
              <w:rPr>
                <w:lang w:val="uk-UA"/>
              </w:rPr>
              <w:t>о</w:t>
            </w:r>
            <w:r w:rsidRPr="006F4FB5">
              <w:t>р</w:t>
            </w:r>
            <w:r w:rsidRPr="006F4FB5">
              <w:rPr>
                <w:lang w:val="uk-UA"/>
              </w:rPr>
              <w:t xml:space="preserve"> відповідно до вимог Базового компоненту дошкільної освіти.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1D403C" w:rsidRDefault="002F14A4" w:rsidP="00AA670B">
            <w:pPr>
              <w:rPr>
                <w:bdr w:val="none" w:sz="0" w:space="0" w:color="auto" w:frame="1"/>
                <w:lang w:val="uk-UA"/>
              </w:rPr>
            </w:pPr>
            <w:r w:rsidRPr="001D403C">
              <w:rPr>
                <w:bdr w:val="none" w:sz="0" w:space="0" w:color="auto" w:frame="1"/>
                <w:lang w:val="uk-UA"/>
              </w:rPr>
              <w:t>Відділ освіти, в</w:t>
            </w:r>
            <w:r>
              <w:rPr>
                <w:bdr w:val="none" w:sz="0" w:space="0" w:color="auto" w:frame="1"/>
                <w:lang w:val="uk-UA"/>
              </w:rPr>
              <w:t>иконкому Острозької міської ради, ДНЗ №1 «Ромашка»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1D403C" w:rsidRDefault="002F14A4" w:rsidP="00AA670B">
            <w:pPr>
              <w:jc w:val="both"/>
              <w:rPr>
                <w:lang w:val="uk-UA"/>
              </w:rPr>
            </w:pPr>
            <w:r w:rsidRPr="001D403C">
              <w:rPr>
                <w:lang w:val="uk-UA"/>
              </w:rPr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2F14A4" w:rsidP="00AA670B">
            <w:pPr>
              <w:jc w:val="center"/>
              <w:rPr>
                <w:lang w:val="uk-UA"/>
              </w:rPr>
            </w:pPr>
            <w:r w:rsidRPr="00E740AF">
              <w:rPr>
                <w:lang w:val="uk-UA"/>
              </w:rPr>
              <w:t>40,0</w:t>
            </w:r>
          </w:p>
          <w:p w:rsidR="002F14A4" w:rsidRPr="00E740AF" w:rsidRDefault="002F14A4" w:rsidP="00AA670B">
            <w:pPr>
              <w:jc w:val="center"/>
              <w:rPr>
                <w:lang w:val="uk-UA"/>
              </w:rPr>
            </w:pP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892506" w:rsidP="00AA670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892506" w:rsidP="00AA67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892506" w:rsidP="00AA67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40,0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Default="002F14A4" w:rsidP="00FB5BA9">
            <w:pPr>
              <w:rPr>
                <w:lang w:val="uk-UA"/>
              </w:rPr>
            </w:pPr>
            <w:r>
              <w:rPr>
                <w:lang w:val="uk-UA"/>
              </w:rPr>
              <w:t>Рівень придбання</w:t>
            </w:r>
          </w:p>
        </w:tc>
      </w:tr>
      <w:tr w:rsidR="002F14A4" w:rsidRPr="008C783E" w:rsidTr="009D37A4">
        <w:trPr>
          <w:trHeight w:val="1928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2F14A4" w:rsidRPr="002F72BA" w:rsidRDefault="002F14A4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4A4" w:rsidRDefault="002F14A4" w:rsidP="00477765">
            <w:pPr>
              <w:jc w:val="both"/>
              <w:rPr>
                <w:lang w:val="uk-UA"/>
              </w:rPr>
            </w:pPr>
            <w:r w:rsidRPr="006F4FB5">
              <w:t xml:space="preserve">3.Оснащення </w:t>
            </w:r>
            <w:proofErr w:type="spellStart"/>
            <w:r w:rsidRPr="006F4FB5">
              <w:t>комп’ютерною</w:t>
            </w:r>
            <w:proofErr w:type="spellEnd"/>
            <w:r w:rsidRPr="006F4FB5">
              <w:t xml:space="preserve"> </w:t>
            </w:r>
            <w:proofErr w:type="spellStart"/>
            <w:r w:rsidRPr="006F4FB5">
              <w:t>технікою</w:t>
            </w:r>
            <w:proofErr w:type="spellEnd"/>
            <w:r w:rsidRPr="006F4FB5">
              <w:t xml:space="preserve">, </w:t>
            </w:r>
            <w:proofErr w:type="spellStart"/>
            <w:r w:rsidRPr="006F4FB5">
              <w:t>мультимедійними</w:t>
            </w:r>
            <w:proofErr w:type="spellEnd"/>
            <w:r w:rsidRPr="006F4FB5">
              <w:t xml:space="preserve"> </w:t>
            </w:r>
            <w:proofErr w:type="spellStart"/>
            <w:r w:rsidRPr="006F4FB5">
              <w:t>пристроями</w:t>
            </w:r>
            <w:proofErr w:type="spellEnd"/>
            <w:r w:rsidRPr="006F4FB5">
              <w:t xml:space="preserve">, </w:t>
            </w:r>
            <w:proofErr w:type="spellStart"/>
            <w:r w:rsidRPr="006F4FB5">
              <w:t>музичною</w:t>
            </w:r>
            <w:proofErr w:type="spellEnd"/>
            <w:r w:rsidRPr="006F4FB5">
              <w:t xml:space="preserve"> </w:t>
            </w:r>
            <w:proofErr w:type="spellStart"/>
            <w:r w:rsidRPr="006F4FB5">
              <w:t>апаратурою</w:t>
            </w:r>
            <w:proofErr w:type="spellEnd"/>
            <w:r w:rsidRPr="006F4FB5">
              <w:rPr>
                <w:lang w:val="uk-UA"/>
              </w:rPr>
              <w:t>.</w:t>
            </w:r>
          </w:p>
          <w:p w:rsidR="0076188B" w:rsidRPr="006F4FB5" w:rsidRDefault="0076188B" w:rsidP="00477765">
            <w:pPr>
              <w:jc w:val="both"/>
              <w:rPr>
                <w:lang w:val="uk-UA"/>
              </w:rPr>
            </w:pP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1D403C" w:rsidRDefault="002F14A4" w:rsidP="00AA670B">
            <w:pPr>
              <w:rPr>
                <w:bdr w:val="none" w:sz="0" w:space="0" w:color="auto" w:frame="1"/>
                <w:lang w:val="uk-UA"/>
              </w:rPr>
            </w:pPr>
            <w:r w:rsidRPr="001D403C">
              <w:rPr>
                <w:bdr w:val="none" w:sz="0" w:space="0" w:color="auto" w:frame="1"/>
                <w:lang w:val="uk-UA"/>
              </w:rPr>
              <w:t>Відділ освіти, в</w:t>
            </w:r>
            <w:r>
              <w:rPr>
                <w:bdr w:val="none" w:sz="0" w:space="0" w:color="auto" w:frame="1"/>
                <w:lang w:val="uk-UA"/>
              </w:rPr>
              <w:t>иконкому Острозької міської ради, ДНЗ №1 «Ромашка»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1D403C" w:rsidRDefault="002F14A4" w:rsidP="00AA670B">
            <w:pPr>
              <w:jc w:val="both"/>
              <w:rPr>
                <w:lang w:val="uk-UA"/>
              </w:rPr>
            </w:pPr>
            <w:r w:rsidRPr="001D403C">
              <w:rPr>
                <w:lang w:val="uk-UA"/>
              </w:rPr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Default="002F14A4" w:rsidP="00AA670B">
            <w:pPr>
              <w:jc w:val="center"/>
              <w:rPr>
                <w:lang w:val="uk-UA"/>
              </w:rPr>
            </w:pPr>
            <w:r w:rsidRPr="00E740AF">
              <w:rPr>
                <w:lang w:val="uk-UA"/>
              </w:rPr>
              <w:t>150,0</w:t>
            </w:r>
          </w:p>
          <w:p w:rsidR="0076188B" w:rsidRDefault="0076188B" w:rsidP="00AA670B">
            <w:pPr>
              <w:jc w:val="center"/>
              <w:rPr>
                <w:lang w:val="uk-UA"/>
              </w:rPr>
            </w:pPr>
          </w:p>
          <w:p w:rsidR="0076188B" w:rsidRDefault="0076188B" w:rsidP="00AA670B">
            <w:pPr>
              <w:jc w:val="center"/>
              <w:rPr>
                <w:lang w:val="uk-UA"/>
              </w:rPr>
            </w:pPr>
          </w:p>
          <w:p w:rsidR="0076188B" w:rsidRDefault="0076188B" w:rsidP="00AA670B">
            <w:pPr>
              <w:jc w:val="center"/>
              <w:rPr>
                <w:lang w:val="uk-UA"/>
              </w:rPr>
            </w:pPr>
          </w:p>
          <w:p w:rsidR="0076188B" w:rsidRDefault="0076188B" w:rsidP="00AA670B">
            <w:pPr>
              <w:jc w:val="center"/>
              <w:rPr>
                <w:lang w:val="uk-UA"/>
              </w:rPr>
            </w:pPr>
          </w:p>
          <w:p w:rsidR="0076188B" w:rsidRDefault="0076188B" w:rsidP="00AA670B">
            <w:pPr>
              <w:jc w:val="center"/>
              <w:rPr>
                <w:lang w:val="uk-UA"/>
              </w:rPr>
            </w:pPr>
          </w:p>
          <w:p w:rsidR="0076188B" w:rsidRPr="00E740AF" w:rsidRDefault="0076188B" w:rsidP="00AA670B">
            <w:pPr>
              <w:jc w:val="center"/>
              <w:rPr>
                <w:lang w:val="uk-UA"/>
              </w:rPr>
            </w:pP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892506" w:rsidP="00AA670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892506" w:rsidP="00AA67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892506" w:rsidP="00AA67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150,0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FB5BA9" w:rsidRDefault="002F14A4" w:rsidP="00FB5BA9">
            <w:pPr>
              <w:rPr>
                <w:lang w:val="uk-UA"/>
              </w:rPr>
            </w:pPr>
            <w:r>
              <w:rPr>
                <w:lang w:val="uk-UA"/>
              </w:rPr>
              <w:t>Рівень</w:t>
            </w:r>
            <w:r w:rsidRPr="006F4FB5">
              <w:t xml:space="preserve"> </w:t>
            </w:r>
            <w:r>
              <w:rPr>
                <w:lang w:val="uk-UA"/>
              </w:rPr>
              <w:t>о</w:t>
            </w:r>
            <w:proofErr w:type="spellStart"/>
            <w:r>
              <w:t>снащення</w:t>
            </w:r>
            <w:proofErr w:type="spellEnd"/>
            <w:r>
              <w:t xml:space="preserve"> </w:t>
            </w:r>
          </w:p>
        </w:tc>
      </w:tr>
      <w:tr w:rsidR="0076188B" w:rsidRPr="008C783E" w:rsidTr="009D37A4">
        <w:trPr>
          <w:trHeight w:val="1690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76188B" w:rsidRPr="002F72BA" w:rsidRDefault="0076188B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88B" w:rsidRPr="006F4FB5" w:rsidRDefault="0076188B" w:rsidP="00477765">
            <w:pPr>
              <w:jc w:val="both"/>
            </w:pPr>
            <w:r>
              <w:rPr>
                <w:lang w:val="uk-UA"/>
              </w:rPr>
              <w:t>4.</w:t>
            </w:r>
            <w:proofErr w:type="spellStart"/>
            <w:r w:rsidRPr="006F4FB5">
              <w:t>Придбання</w:t>
            </w:r>
            <w:proofErr w:type="spellEnd"/>
            <w:r w:rsidRPr="006F4FB5">
              <w:t xml:space="preserve"> </w:t>
            </w:r>
            <w:proofErr w:type="spellStart"/>
            <w:r w:rsidRPr="006F4FB5">
              <w:t>сучасної</w:t>
            </w:r>
            <w:proofErr w:type="spellEnd"/>
            <w:r w:rsidRPr="006F4FB5">
              <w:t xml:space="preserve"> </w:t>
            </w:r>
            <w:proofErr w:type="spellStart"/>
            <w:r w:rsidRPr="006F4FB5">
              <w:t>художньої</w:t>
            </w:r>
            <w:proofErr w:type="spellEnd"/>
            <w:r w:rsidRPr="006F4FB5">
              <w:t xml:space="preserve"> </w:t>
            </w:r>
            <w:proofErr w:type="spellStart"/>
            <w:r w:rsidRPr="006F4FB5">
              <w:t>літератури</w:t>
            </w:r>
            <w:proofErr w:type="spellEnd"/>
            <w:r w:rsidRPr="006F4FB5">
              <w:t xml:space="preserve">,  </w:t>
            </w:r>
            <w:proofErr w:type="spellStart"/>
            <w:r w:rsidRPr="006F4FB5">
              <w:t>передплата</w:t>
            </w:r>
            <w:proofErr w:type="spellEnd"/>
            <w:r w:rsidRPr="006F4FB5">
              <w:t xml:space="preserve"> </w:t>
            </w:r>
            <w:proofErr w:type="spellStart"/>
            <w:r w:rsidRPr="006F4FB5">
              <w:t>фахових</w:t>
            </w:r>
            <w:proofErr w:type="spellEnd"/>
            <w:r w:rsidRPr="006F4FB5">
              <w:t xml:space="preserve"> </w:t>
            </w:r>
            <w:proofErr w:type="spellStart"/>
            <w:r w:rsidRPr="006F4FB5">
              <w:t>видань</w:t>
            </w:r>
            <w:proofErr w:type="spellEnd"/>
            <w:r w:rsidRPr="006F4FB5">
              <w:t xml:space="preserve"> та </w:t>
            </w:r>
            <w:proofErr w:type="spellStart"/>
            <w:r w:rsidRPr="006F4FB5">
              <w:t>видання</w:t>
            </w:r>
            <w:proofErr w:type="spellEnd"/>
            <w:r w:rsidRPr="006F4FB5">
              <w:t xml:space="preserve"> </w:t>
            </w:r>
            <w:proofErr w:type="spellStart"/>
            <w:r w:rsidRPr="006F4FB5">
              <w:t>навчально-методично</w:t>
            </w:r>
            <w:r w:rsidR="00073A43">
              <w:t>ї</w:t>
            </w:r>
            <w:proofErr w:type="spellEnd"/>
            <w:r w:rsidR="00073A43">
              <w:t xml:space="preserve"> </w:t>
            </w:r>
            <w:proofErr w:type="spellStart"/>
            <w:r w:rsidR="00073A43">
              <w:t>літератури</w:t>
            </w:r>
            <w:proofErr w:type="spellEnd"/>
            <w:r w:rsidRPr="006F4FB5">
              <w:rPr>
                <w:lang w:val="uk-UA"/>
              </w:rPr>
              <w:t>.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76188B" w:rsidRPr="001D403C" w:rsidRDefault="0076188B" w:rsidP="00AA670B">
            <w:pPr>
              <w:rPr>
                <w:bdr w:val="none" w:sz="0" w:space="0" w:color="auto" w:frame="1"/>
                <w:lang w:val="uk-UA"/>
              </w:rPr>
            </w:pPr>
            <w:r w:rsidRPr="001D403C">
              <w:rPr>
                <w:bdr w:val="none" w:sz="0" w:space="0" w:color="auto" w:frame="1"/>
                <w:lang w:val="uk-UA"/>
              </w:rPr>
              <w:t>Відділ освіти, в</w:t>
            </w:r>
            <w:r>
              <w:rPr>
                <w:bdr w:val="none" w:sz="0" w:space="0" w:color="auto" w:frame="1"/>
                <w:lang w:val="uk-UA"/>
              </w:rPr>
              <w:t>иконкому Острозької міської ради, ДНЗ №1 «Ромашка»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76188B" w:rsidRPr="001D403C" w:rsidRDefault="0076188B" w:rsidP="00AA670B">
            <w:pPr>
              <w:jc w:val="both"/>
              <w:rPr>
                <w:lang w:val="uk-UA"/>
              </w:rPr>
            </w:pPr>
            <w:r w:rsidRPr="001D403C">
              <w:rPr>
                <w:lang w:val="uk-UA"/>
              </w:rPr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76188B" w:rsidRPr="00E740AF" w:rsidRDefault="0076188B" w:rsidP="00AA67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76188B" w:rsidRPr="00E740AF" w:rsidRDefault="00B863BA" w:rsidP="00AA670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76188B" w:rsidRPr="00E740AF" w:rsidRDefault="00B863BA" w:rsidP="00AA67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76188B" w:rsidRPr="00E740AF" w:rsidRDefault="00B863BA" w:rsidP="00AA67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76188B" w:rsidRPr="0076188B" w:rsidRDefault="0076188B" w:rsidP="00FB5BA9">
            <w:pPr>
              <w:rPr>
                <w:lang w:val="uk-UA"/>
              </w:rPr>
            </w:pPr>
            <w:r>
              <w:rPr>
                <w:lang w:val="uk-UA"/>
              </w:rPr>
              <w:t>Х</w:t>
            </w:r>
            <w:proofErr w:type="spellStart"/>
            <w:r>
              <w:t>удожн</w:t>
            </w:r>
            <w:proofErr w:type="spellEnd"/>
            <w:r>
              <w:rPr>
                <w:lang w:val="uk-UA"/>
              </w:rPr>
              <w:t xml:space="preserve">я </w:t>
            </w:r>
            <w:proofErr w:type="spellStart"/>
            <w:r>
              <w:t>літератур</w:t>
            </w:r>
            <w:proofErr w:type="spellEnd"/>
            <w:r>
              <w:rPr>
                <w:lang w:val="uk-UA"/>
              </w:rPr>
              <w:t>а</w:t>
            </w:r>
            <w:r>
              <w:t xml:space="preserve">,  </w:t>
            </w:r>
            <w:proofErr w:type="spellStart"/>
            <w:r>
              <w:t>фахо</w:t>
            </w:r>
            <w:r>
              <w:rPr>
                <w:lang w:val="uk-UA"/>
              </w:rPr>
              <w:t>ві</w:t>
            </w:r>
            <w:proofErr w:type="spellEnd"/>
            <w:r>
              <w:rPr>
                <w:lang w:val="uk-UA"/>
              </w:rPr>
              <w:t xml:space="preserve"> </w:t>
            </w:r>
            <w:r>
              <w:t>видан</w:t>
            </w:r>
            <w:r>
              <w:rPr>
                <w:lang w:val="uk-UA"/>
              </w:rPr>
              <w:t>ня</w:t>
            </w:r>
          </w:p>
        </w:tc>
      </w:tr>
      <w:tr w:rsidR="0076188B" w:rsidRPr="008C783E" w:rsidTr="009D37A4">
        <w:trPr>
          <w:trHeight w:val="1931"/>
        </w:trPr>
        <w:tc>
          <w:tcPr>
            <w:tcW w:w="55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6188B" w:rsidRPr="002F72BA" w:rsidRDefault="0076188B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88B" w:rsidRPr="006F4FB5" w:rsidRDefault="0076188B" w:rsidP="0076188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5.</w:t>
            </w:r>
            <w:r w:rsidRPr="006F4FB5">
              <w:rPr>
                <w:lang w:val="uk-UA"/>
              </w:rPr>
              <w:t>Забезпечення спортивної зали необхідним інвентарем та обладнанням.</w:t>
            </w:r>
          </w:p>
          <w:p w:rsidR="0076188B" w:rsidRDefault="0076188B" w:rsidP="00477765">
            <w:pPr>
              <w:jc w:val="both"/>
              <w:rPr>
                <w:lang w:val="uk-UA"/>
              </w:rPr>
            </w:pP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76188B" w:rsidRPr="001D403C" w:rsidRDefault="0076188B" w:rsidP="00AA670B">
            <w:pPr>
              <w:rPr>
                <w:bdr w:val="none" w:sz="0" w:space="0" w:color="auto" w:frame="1"/>
                <w:lang w:val="uk-UA"/>
              </w:rPr>
            </w:pPr>
            <w:r w:rsidRPr="001D403C">
              <w:rPr>
                <w:bdr w:val="none" w:sz="0" w:space="0" w:color="auto" w:frame="1"/>
                <w:lang w:val="uk-UA"/>
              </w:rPr>
              <w:t>Відділ освіти, в</w:t>
            </w:r>
            <w:r>
              <w:rPr>
                <w:bdr w:val="none" w:sz="0" w:space="0" w:color="auto" w:frame="1"/>
                <w:lang w:val="uk-UA"/>
              </w:rPr>
              <w:t>иконкому Острозької міської ради, ДНЗ №1 «Ромашка»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76188B" w:rsidRPr="001D403C" w:rsidRDefault="0076188B" w:rsidP="00AA670B">
            <w:pPr>
              <w:jc w:val="both"/>
              <w:rPr>
                <w:lang w:val="uk-UA"/>
              </w:rPr>
            </w:pPr>
            <w:r w:rsidRPr="001D403C">
              <w:rPr>
                <w:lang w:val="uk-UA"/>
              </w:rPr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76188B" w:rsidRDefault="0076188B" w:rsidP="00AA67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60,0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76188B" w:rsidRPr="00E740AF" w:rsidRDefault="00B863BA" w:rsidP="00AA670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76188B" w:rsidRPr="00E740AF" w:rsidRDefault="00B863BA" w:rsidP="00AA67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76188B" w:rsidRPr="00E740AF" w:rsidRDefault="00B863BA" w:rsidP="00AA67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60,0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76188B" w:rsidRDefault="0076188B" w:rsidP="00FB5BA9">
            <w:pPr>
              <w:rPr>
                <w:lang w:val="uk-UA"/>
              </w:rPr>
            </w:pPr>
            <w:r w:rsidRPr="00E740AF">
              <w:rPr>
                <w:lang w:val="uk-UA"/>
              </w:rPr>
              <w:t>Стан інвентарю та обладнання</w:t>
            </w:r>
          </w:p>
        </w:tc>
      </w:tr>
      <w:tr w:rsidR="002F14A4" w:rsidRPr="008C783E" w:rsidTr="009D37A4">
        <w:trPr>
          <w:trHeight w:val="1064"/>
        </w:trPr>
        <w:tc>
          <w:tcPr>
            <w:tcW w:w="556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2F14A4" w:rsidRPr="002F72BA" w:rsidRDefault="002F14A4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4A4" w:rsidRPr="005448E2" w:rsidRDefault="0076188B" w:rsidP="0047776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2F14A4" w:rsidRPr="006F4FB5">
              <w:rPr>
                <w:lang w:val="uk-UA"/>
              </w:rPr>
              <w:t>.З</w:t>
            </w:r>
            <w:proofErr w:type="spellStart"/>
            <w:r w:rsidR="002F14A4" w:rsidRPr="006F4FB5">
              <w:t>аміна</w:t>
            </w:r>
            <w:proofErr w:type="spellEnd"/>
            <w:r w:rsidR="002F14A4" w:rsidRPr="006F4FB5">
              <w:t xml:space="preserve"> </w:t>
            </w:r>
            <w:proofErr w:type="spellStart"/>
            <w:r w:rsidR="002F14A4" w:rsidRPr="006F4FB5">
              <w:t>системи</w:t>
            </w:r>
            <w:proofErr w:type="spellEnd"/>
            <w:r w:rsidR="002F14A4" w:rsidRPr="006F4FB5">
              <w:t xml:space="preserve"> </w:t>
            </w:r>
            <w:proofErr w:type="spellStart"/>
            <w:r w:rsidR="002F14A4" w:rsidRPr="006F4FB5">
              <w:t>водопостачання</w:t>
            </w:r>
            <w:proofErr w:type="spellEnd"/>
            <w:r w:rsidR="002F14A4" w:rsidRPr="006F4FB5">
              <w:t xml:space="preserve"> та </w:t>
            </w:r>
            <w:proofErr w:type="spellStart"/>
            <w:r w:rsidR="002F14A4" w:rsidRPr="006F4FB5">
              <w:t>водовідведення</w:t>
            </w:r>
            <w:proofErr w:type="spellEnd"/>
            <w:r w:rsidR="002F14A4" w:rsidRPr="006F4FB5">
              <w:t xml:space="preserve"> (</w:t>
            </w:r>
            <w:proofErr w:type="spellStart"/>
            <w:r w:rsidR="002F14A4" w:rsidRPr="006F4FB5">
              <w:t>Героїв</w:t>
            </w:r>
            <w:proofErr w:type="spellEnd"/>
            <w:r w:rsidR="002F14A4" w:rsidRPr="006F4FB5">
              <w:t xml:space="preserve"> майдану,14)</w:t>
            </w:r>
            <w:r w:rsidR="002F14A4">
              <w:rPr>
                <w:lang w:val="uk-UA"/>
              </w:rPr>
              <w:t>.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1D403C" w:rsidRDefault="002F14A4" w:rsidP="00AA670B">
            <w:pPr>
              <w:rPr>
                <w:bdr w:val="none" w:sz="0" w:space="0" w:color="auto" w:frame="1"/>
                <w:lang w:val="uk-UA"/>
              </w:rPr>
            </w:pPr>
            <w:r w:rsidRPr="001D403C">
              <w:rPr>
                <w:bdr w:val="none" w:sz="0" w:space="0" w:color="auto" w:frame="1"/>
                <w:lang w:val="uk-UA"/>
              </w:rPr>
              <w:t>Відділ освіти, в</w:t>
            </w:r>
            <w:r>
              <w:rPr>
                <w:bdr w:val="none" w:sz="0" w:space="0" w:color="auto" w:frame="1"/>
                <w:lang w:val="uk-UA"/>
              </w:rPr>
              <w:t xml:space="preserve">иконкому Острозької </w:t>
            </w:r>
            <w:r>
              <w:rPr>
                <w:bdr w:val="none" w:sz="0" w:space="0" w:color="auto" w:frame="1"/>
                <w:lang w:val="uk-UA"/>
              </w:rPr>
              <w:lastRenderedPageBreak/>
              <w:t>міської ради, ДНЗ №1 «Ромашка»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1D403C" w:rsidRDefault="002F14A4" w:rsidP="00AA670B">
            <w:pPr>
              <w:jc w:val="both"/>
              <w:rPr>
                <w:lang w:val="uk-UA"/>
              </w:rPr>
            </w:pPr>
            <w:r w:rsidRPr="001D403C">
              <w:rPr>
                <w:lang w:val="uk-UA"/>
              </w:rPr>
              <w:lastRenderedPageBreak/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2F14A4" w:rsidP="00AA670B">
            <w:pPr>
              <w:jc w:val="center"/>
              <w:rPr>
                <w:lang w:val="uk-UA"/>
              </w:rPr>
            </w:pPr>
            <w:r w:rsidRPr="00E740AF">
              <w:rPr>
                <w:lang w:val="uk-UA"/>
              </w:rPr>
              <w:t>800,0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B863BA" w:rsidP="00AA670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B863BA" w:rsidP="00AA67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B863BA" w:rsidP="00AA67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800,0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Default="002F14A4" w:rsidP="00AA670B">
            <w:pPr>
              <w:rPr>
                <w:lang w:val="uk-UA"/>
              </w:rPr>
            </w:pPr>
            <w:r>
              <w:rPr>
                <w:lang w:val="uk-UA"/>
              </w:rPr>
              <w:t>С</w:t>
            </w:r>
            <w:proofErr w:type="spellStart"/>
            <w:r>
              <w:t>истем</w:t>
            </w:r>
            <w:proofErr w:type="spellEnd"/>
            <w:r>
              <w:rPr>
                <w:lang w:val="uk-UA"/>
              </w:rPr>
              <w:t xml:space="preserve">а </w:t>
            </w:r>
            <w:proofErr w:type="spellStart"/>
            <w:r w:rsidRPr="006F4FB5">
              <w:t>водопостачан</w:t>
            </w:r>
            <w:r w:rsidRPr="006F4FB5">
              <w:lastRenderedPageBreak/>
              <w:t>ня</w:t>
            </w:r>
            <w:proofErr w:type="spellEnd"/>
            <w:r w:rsidRPr="006F4FB5">
              <w:t xml:space="preserve"> та </w:t>
            </w:r>
            <w:proofErr w:type="spellStart"/>
            <w:r w:rsidRPr="006F4FB5">
              <w:t>водовідведення</w:t>
            </w:r>
            <w:proofErr w:type="spellEnd"/>
          </w:p>
        </w:tc>
      </w:tr>
      <w:tr w:rsidR="002F14A4" w:rsidRPr="008C783E" w:rsidTr="009D37A4">
        <w:trPr>
          <w:trHeight w:val="889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2F14A4" w:rsidRPr="002F72BA" w:rsidRDefault="002F14A4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4A4" w:rsidRPr="005448E2" w:rsidRDefault="0076188B" w:rsidP="0047776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2F14A4" w:rsidRPr="006F4FB5">
              <w:t>.</w:t>
            </w:r>
            <w:proofErr w:type="spellStart"/>
            <w:r w:rsidR="002F14A4" w:rsidRPr="006F4FB5">
              <w:rPr>
                <w:lang w:val="uk-UA"/>
              </w:rPr>
              <w:t>Ут</w:t>
            </w:r>
            <w:r w:rsidR="002F14A4" w:rsidRPr="006F4FB5">
              <w:t>еплення</w:t>
            </w:r>
            <w:proofErr w:type="spellEnd"/>
            <w:r w:rsidR="002F14A4" w:rsidRPr="006F4FB5">
              <w:t xml:space="preserve"> </w:t>
            </w:r>
            <w:proofErr w:type="spellStart"/>
            <w:r w:rsidR="002F14A4" w:rsidRPr="006F4FB5">
              <w:t>приміщення</w:t>
            </w:r>
            <w:proofErr w:type="spellEnd"/>
            <w:r w:rsidR="002F14A4" w:rsidRPr="006F4FB5">
              <w:t xml:space="preserve"> (</w:t>
            </w:r>
            <w:r w:rsidR="002F14A4">
              <w:rPr>
                <w:lang w:val="uk-UA"/>
              </w:rPr>
              <w:t xml:space="preserve">Івана </w:t>
            </w:r>
            <w:proofErr w:type="spellStart"/>
            <w:r w:rsidR="002F14A4" w:rsidRPr="006F4FB5">
              <w:t>Вишенського</w:t>
            </w:r>
            <w:proofErr w:type="spellEnd"/>
            <w:r w:rsidR="002F14A4" w:rsidRPr="006F4FB5">
              <w:t>, 42а)</w:t>
            </w:r>
            <w:r w:rsidR="002F14A4">
              <w:rPr>
                <w:lang w:val="uk-UA"/>
              </w:rPr>
              <w:t>.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1D403C" w:rsidRDefault="002F14A4" w:rsidP="00AA670B">
            <w:pPr>
              <w:rPr>
                <w:bdr w:val="none" w:sz="0" w:space="0" w:color="auto" w:frame="1"/>
                <w:lang w:val="uk-UA"/>
              </w:rPr>
            </w:pPr>
            <w:r w:rsidRPr="001D403C">
              <w:rPr>
                <w:bdr w:val="none" w:sz="0" w:space="0" w:color="auto" w:frame="1"/>
                <w:lang w:val="uk-UA"/>
              </w:rPr>
              <w:t>Відділ освіти, в</w:t>
            </w:r>
            <w:r>
              <w:rPr>
                <w:bdr w:val="none" w:sz="0" w:space="0" w:color="auto" w:frame="1"/>
                <w:lang w:val="uk-UA"/>
              </w:rPr>
              <w:t>иконкому Острозької міської ради, ДНЗ №1 «Ромашка»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1D403C" w:rsidRDefault="002F14A4" w:rsidP="00AA670B">
            <w:pPr>
              <w:jc w:val="both"/>
              <w:rPr>
                <w:lang w:val="uk-UA"/>
              </w:rPr>
            </w:pPr>
            <w:r w:rsidRPr="001D403C">
              <w:rPr>
                <w:lang w:val="uk-UA"/>
              </w:rPr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2F14A4" w:rsidP="00AA670B">
            <w:pPr>
              <w:jc w:val="center"/>
              <w:rPr>
                <w:lang w:val="uk-UA"/>
              </w:rPr>
            </w:pPr>
            <w:r w:rsidRPr="00E740AF">
              <w:rPr>
                <w:lang w:val="uk-UA"/>
              </w:rPr>
              <w:t>200,0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B863BA" w:rsidP="00AA670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B863BA" w:rsidP="00AA67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B863BA" w:rsidP="00AA67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200,0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Default="002F14A4" w:rsidP="00AA670B">
            <w:pPr>
              <w:rPr>
                <w:lang w:val="uk-UA"/>
              </w:rPr>
            </w:pPr>
            <w:r>
              <w:rPr>
                <w:lang w:val="uk-UA"/>
              </w:rPr>
              <w:t>Рівень</w:t>
            </w:r>
            <w:r w:rsidRPr="006F4FB5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у</w:t>
            </w:r>
            <w:r w:rsidRPr="006F4FB5">
              <w:rPr>
                <w:lang w:val="uk-UA"/>
              </w:rPr>
              <w:t>т</w:t>
            </w:r>
            <w:r w:rsidRPr="006F4FB5">
              <w:t>еплення</w:t>
            </w:r>
            <w:proofErr w:type="spellEnd"/>
            <w:r w:rsidRPr="006F4FB5">
              <w:t xml:space="preserve"> </w:t>
            </w:r>
            <w:proofErr w:type="spellStart"/>
            <w:r w:rsidRPr="006F4FB5">
              <w:t>приміщення</w:t>
            </w:r>
            <w:proofErr w:type="spellEnd"/>
          </w:p>
        </w:tc>
      </w:tr>
      <w:tr w:rsidR="002F14A4" w:rsidRPr="008C783E" w:rsidTr="009D37A4">
        <w:trPr>
          <w:trHeight w:val="2141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2F14A4" w:rsidRPr="002F72BA" w:rsidRDefault="002F14A4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4A4" w:rsidRPr="006F4FB5" w:rsidRDefault="0076188B" w:rsidP="00477765">
            <w:pPr>
              <w:jc w:val="both"/>
            </w:pPr>
            <w:r>
              <w:rPr>
                <w:lang w:val="uk-UA"/>
              </w:rPr>
              <w:t>8</w:t>
            </w:r>
            <w:r w:rsidR="002F14A4" w:rsidRPr="006F4FB5">
              <w:rPr>
                <w:lang w:val="uk-UA"/>
              </w:rPr>
              <w:t>.Проведення благоустрою територій та дитячих майданчиків, відповідно до діючих санітарно-технічних норм.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1D403C" w:rsidRDefault="002F14A4" w:rsidP="00AA670B">
            <w:pPr>
              <w:rPr>
                <w:bdr w:val="none" w:sz="0" w:space="0" w:color="auto" w:frame="1"/>
                <w:lang w:val="uk-UA"/>
              </w:rPr>
            </w:pPr>
            <w:r w:rsidRPr="001D403C">
              <w:rPr>
                <w:bdr w:val="none" w:sz="0" w:space="0" w:color="auto" w:frame="1"/>
                <w:lang w:val="uk-UA"/>
              </w:rPr>
              <w:t>Відділ освіти, в</w:t>
            </w:r>
            <w:r>
              <w:rPr>
                <w:bdr w:val="none" w:sz="0" w:space="0" w:color="auto" w:frame="1"/>
                <w:lang w:val="uk-UA"/>
              </w:rPr>
              <w:t>иконкому Острозької міської ради, ДНЗ №1 «Ромашка»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1D403C" w:rsidRDefault="002F14A4" w:rsidP="00AA670B">
            <w:pPr>
              <w:jc w:val="both"/>
              <w:rPr>
                <w:lang w:val="uk-UA"/>
              </w:rPr>
            </w:pPr>
            <w:r w:rsidRPr="001D403C">
              <w:rPr>
                <w:lang w:val="uk-UA"/>
              </w:rPr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2F14A4" w:rsidP="00AA670B">
            <w:pPr>
              <w:jc w:val="center"/>
              <w:rPr>
                <w:lang w:val="uk-UA"/>
              </w:rPr>
            </w:pPr>
            <w:r w:rsidRPr="00E740AF">
              <w:rPr>
                <w:lang w:val="uk-UA"/>
              </w:rPr>
              <w:t>800,0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B863BA" w:rsidP="00AA670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B863BA" w:rsidP="00AA67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B863BA" w:rsidP="00AA67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800,0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Default="002F14A4" w:rsidP="00AA670B">
            <w:pPr>
              <w:rPr>
                <w:lang w:val="uk-UA"/>
              </w:rPr>
            </w:pPr>
            <w:r>
              <w:rPr>
                <w:lang w:val="uk-UA"/>
              </w:rPr>
              <w:t>Рівень</w:t>
            </w:r>
            <w:r w:rsidRPr="006F4FB5">
              <w:rPr>
                <w:lang w:val="uk-UA"/>
              </w:rPr>
              <w:t xml:space="preserve"> благоустрою територій та дитячих майданчиків</w:t>
            </w:r>
          </w:p>
        </w:tc>
      </w:tr>
      <w:tr w:rsidR="002F14A4" w:rsidRPr="008C783E" w:rsidTr="009D37A4">
        <w:trPr>
          <w:trHeight w:val="513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2F14A4" w:rsidRPr="002F72BA" w:rsidRDefault="002F14A4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4A4" w:rsidRPr="006F4FB5" w:rsidRDefault="0076188B" w:rsidP="003B4685">
            <w:pPr>
              <w:jc w:val="both"/>
            </w:pPr>
            <w:r>
              <w:rPr>
                <w:lang w:val="uk-UA"/>
              </w:rPr>
              <w:t>9</w:t>
            </w:r>
            <w:r w:rsidR="002F14A4">
              <w:rPr>
                <w:lang w:val="uk-UA"/>
              </w:rPr>
              <w:t>.</w:t>
            </w:r>
            <w:r w:rsidR="002F14A4" w:rsidRPr="006F4FB5">
              <w:rPr>
                <w:lang w:val="uk-UA"/>
              </w:rPr>
              <w:t xml:space="preserve">Заміна огорожі </w:t>
            </w:r>
            <w:r w:rsidR="002F14A4">
              <w:rPr>
                <w:lang w:val="uk-UA"/>
              </w:rPr>
              <w:t>в Острозькому ДНЗ (ясла-садок) №1 «Ромашка».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1D403C" w:rsidRDefault="002F14A4" w:rsidP="00AA670B">
            <w:pPr>
              <w:rPr>
                <w:bdr w:val="none" w:sz="0" w:space="0" w:color="auto" w:frame="1"/>
                <w:lang w:val="uk-UA"/>
              </w:rPr>
            </w:pPr>
            <w:r w:rsidRPr="001D403C">
              <w:rPr>
                <w:bdr w:val="none" w:sz="0" w:space="0" w:color="auto" w:frame="1"/>
                <w:lang w:val="uk-UA"/>
              </w:rPr>
              <w:t>Відділ освіти, в</w:t>
            </w:r>
            <w:r>
              <w:rPr>
                <w:bdr w:val="none" w:sz="0" w:space="0" w:color="auto" w:frame="1"/>
                <w:lang w:val="uk-UA"/>
              </w:rPr>
              <w:t>иконкому Острозької міської ради, ДНЗ №1 «Ромашка»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1D403C" w:rsidRDefault="002F14A4" w:rsidP="00AA670B">
            <w:pPr>
              <w:jc w:val="both"/>
              <w:rPr>
                <w:lang w:val="uk-UA"/>
              </w:rPr>
            </w:pPr>
            <w:r w:rsidRPr="001D403C">
              <w:rPr>
                <w:lang w:val="uk-UA"/>
              </w:rPr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906AF3" w:rsidRDefault="002F14A4" w:rsidP="00AA670B">
            <w:pPr>
              <w:jc w:val="center"/>
              <w:rPr>
                <w:lang w:val="uk-UA"/>
              </w:rPr>
            </w:pPr>
            <w:r w:rsidRPr="00906AF3">
              <w:rPr>
                <w:lang w:val="uk-UA"/>
              </w:rPr>
              <w:t>500,0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B863BA" w:rsidP="00AA670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B863BA" w:rsidP="00AA67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B863BA" w:rsidP="00AA67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Default="002F14A4" w:rsidP="00AA670B">
            <w:pPr>
              <w:rPr>
                <w:lang w:val="uk-UA"/>
              </w:rPr>
            </w:pPr>
            <w:r>
              <w:rPr>
                <w:lang w:val="uk-UA"/>
              </w:rPr>
              <w:t>Стан о</w:t>
            </w:r>
            <w:r w:rsidRPr="006F4FB5">
              <w:rPr>
                <w:lang w:val="uk-UA"/>
              </w:rPr>
              <w:t xml:space="preserve">горожі </w:t>
            </w:r>
            <w:r>
              <w:rPr>
                <w:lang w:val="uk-UA"/>
              </w:rPr>
              <w:t>в Острозькому ДН№1</w:t>
            </w:r>
            <w:r>
              <w:rPr>
                <w:bdr w:val="none" w:sz="0" w:space="0" w:color="auto" w:frame="1"/>
                <w:lang w:val="uk-UA"/>
              </w:rPr>
              <w:t>«Ромашка»</w:t>
            </w:r>
          </w:p>
        </w:tc>
      </w:tr>
      <w:tr w:rsidR="002F14A4" w:rsidRPr="008C783E" w:rsidTr="009D37A4">
        <w:trPr>
          <w:trHeight w:val="538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2F14A4" w:rsidRPr="002F72BA" w:rsidRDefault="002F14A4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4A4" w:rsidRPr="006F4FB5" w:rsidRDefault="0076188B" w:rsidP="00B86D5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2F14A4">
              <w:rPr>
                <w:lang w:val="uk-UA"/>
              </w:rPr>
              <w:t>.</w:t>
            </w:r>
            <w:r w:rsidR="002F14A4" w:rsidRPr="006F4FB5">
              <w:rPr>
                <w:lang w:val="uk-UA"/>
              </w:rPr>
              <w:t>Виконання заходів пожежної безпеки.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1D403C" w:rsidRDefault="002F14A4" w:rsidP="00AA670B">
            <w:pPr>
              <w:rPr>
                <w:bdr w:val="none" w:sz="0" w:space="0" w:color="auto" w:frame="1"/>
                <w:lang w:val="uk-UA"/>
              </w:rPr>
            </w:pPr>
            <w:r w:rsidRPr="001D403C">
              <w:rPr>
                <w:bdr w:val="none" w:sz="0" w:space="0" w:color="auto" w:frame="1"/>
                <w:lang w:val="uk-UA"/>
              </w:rPr>
              <w:t>Відділ освіти, в</w:t>
            </w:r>
            <w:r>
              <w:rPr>
                <w:bdr w:val="none" w:sz="0" w:space="0" w:color="auto" w:frame="1"/>
                <w:lang w:val="uk-UA"/>
              </w:rPr>
              <w:t>иконкому Острозької міської ради, ДНЗ №1 «Ромашка»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1D403C" w:rsidRDefault="002F14A4" w:rsidP="00AA670B">
            <w:pPr>
              <w:jc w:val="both"/>
              <w:rPr>
                <w:lang w:val="uk-UA"/>
              </w:rPr>
            </w:pPr>
            <w:r w:rsidRPr="001D403C">
              <w:rPr>
                <w:lang w:val="uk-UA"/>
              </w:rPr>
              <w:t xml:space="preserve">Міський </w:t>
            </w:r>
            <w:r>
              <w:rPr>
                <w:lang w:val="uk-UA"/>
              </w:rPr>
              <w:t>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906AF3" w:rsidRDefault="002F14A4" w:rsidP="00AA670B">
            <w:pPr>
              <w:jc w:val="center"/>
              <w:rPr>
                <w:lang w:val="uk-UA"/>
              </w:rPr>
            </w:pPr>
            <w:r w:rsidRPr="00906AF3">
              <w:rPr>
                <w:lang w:val="uk-UA"/>
              </w:rPr>
              <w:t>200,0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B863BA" w:rsidP="00AA670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B863BA" w:rsidP="00AA67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B863BA" w:rsidP="00AA67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200,0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Default="002F14A4" w:rsidP="00AA670B">
            <w:pPr>
              <w:rPr>
                <w:lang w:val="uk-UA"/>
              </w:rPr>
            </w:pPr>
            <w:r>
              <w:rPr>
                <w:lang w:val="uk-UA"/>
              </w:rPr>
              <w:t>Рівень</w:t>
            </w:r>
            <w:r w:rsidRPr="006F4FB5">
              <w:rPr>
                <w:lang w:val="uk-UA"/>
              </w:rPr>
              <w:t xml:space="preserve"> пожежної безпеки</w:t>
            </w:r>
          </w:p>
        </w:tc>
      </w:tr>
      <w:tr w:rsidR="002F14A4" w:rsidRPr="008C783E" w:rsidTr="009D37A4">
        <w:trPr>
          <w:trHeight w:val="513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2F14A4" w:rsidRPr="002F72BA" w:rsidRDefault="002F14A4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4A4" w:rsidRPr="000256F2" w:rsidRDefault="002F14A4" w:rsidP="00DD76ED">
            <w:pPr>
              <w:rPr>
                <w:i/>
                <w:lang w:val="uk-UA"/>
              </w:rPr>
            </w:pPr>
            <w:r>
              <w:rPr>
                <w:lang w:val="uk-UA"/>
              </w:rPr>
              <w:t>1.</w:t>
            </w:r>
            <w:r w:rsidRPr="00217ACC">
              <w:rPr>
                <w:lang w:val="uk-UA"/>
              </w:rPr>
              <w:t>Придбання столів, стільчиків</w:t>
            </w:r>
            <w:r>
              <w:rPr>
                <w:lang w:val="uk-UA"/>
              </w:rPr>
              <w:t>.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0256F2" w:rsidRDefault="002F14A4" w:rsidP="00AA670B">
            <w:pPr>
              <w:rPr>
                <w:i/>
                <w:color w:val="C00000"/>
                <w:bdr w:val="none" w:sz="0" w:space="0" w:color="auto" w:frame="1"/>
                <w:lang w:val="uk-UA"/>
              </w:rPr>
            </w:pPr>
            <w:r w:rsidRPr="001D403C">
              <w:rPr>
                <w:bdr w:val="none" w:sz="0" w:space="0" w:color="auto" w:frame="1"/>
                <w:lang w:val="uk-UA"/>
              </w:rPr>
              <w:t>Відділ освіти, виконкому Острозької міської ради</w:t>
            </w:r>
            <w:r>
              <w:rPr>
                <w:bdr w:val="none" w:sz="0" w:space="0" w:color="auto" w:frame="1"/>
                <w:lang w:val="uk-UA"/>
              </w:rPr>
              <w:t>, ДНЗ №2 «Веселка»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0256F2" w:rsidRDefault="002F14A4" w:rsidP="00AA670B">
            <w:pPr>
              <w:jc w:val="both"/>
              <w:rPr>
                <w:i/>
                <w:color w:val="C00000"/>
                <w:lang w:val="uk-UA"/>
              </w:rPr>
            </w:pPr>
            <w:r w:rsidRPr="001D403C">
              <w:rPr>
                <w:lang w:val="uk-UA"/>
              </w:rPr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906AF3" w:rsidRDefault="002F14A4" w:rsidP="00AA670B">
            <w:pPr>
              <w:jc w:val="center"/>
              <w:rPr>
                <w:lang w:val="uk-UA"/>
              </w:rPr>
            </w:pPr>
            <w:r w:rsidRPr="00906AF3">
              <w:rPr>
                <w:lang w:val="uk-UA"/>
              </w:rPr>
              <w:t>30,0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2F14A4" w:rsidP="00AA670B">
            <w:pPr>
              <w:jc w:val="both"/>
              <w:rPr>
                <w:lang w:val="uk-UA"/>
              </w:rPr>
            </w:pPr>
            <w:r w:rsidRPr="00E740AF">
              <w:rPr>
                <w:lang w:val="uk-UA"/>
              </w:rPr>
              <w:t>30,0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046F93" w:rsidP="00AA67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046F93" w:rsidP="00AA67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2F14A4" w:rsidP="00AA670B">
            <w:pPr>
              <w:rPr>
                <w:lang w:val="uk-UA"/>
              </w:rPr>
            </w:pPr>
            <w:r w:rsidRPr="00E740AF">
              <w:rPr>
                <w:lang w:val="uk-UA"/>
              </w:rPr>
              <w:t>Нові столи, стільчики</w:t>
            </w:r>
          </w:p>
        </w:tc>
      </w:tr>
      <w:tr w:rsidR="002F14A4" w:rsidRPr="008C783E" w:rsidTr="009D37A4">
        <w:trPr>
          <w:trHeight w:val="500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2F14A4" w:rsidRPr="002F72BA" w:rsidRDefault="002F14A4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4A4" w:rsidRPr="00217ACC" w:rsidRDefault="002F14A4" w:rsidP="00DD76ED">
            <w:pPr>
              <w:pStyle w:val="ad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217ACC">
              <w:rPr>
                <w:lang w:val="uk-UA"/>
              </w:rPr>
              <w:t>Придбання постільної білизни</w:t>
            </w:r>
            <w:r>
              <w:rPr>
                <w:lang w:val="uk-UA"/>
              </w:rPr>
              <w:t xml:space="preserve"> (100 комплектів</w:t>
            </w:r>
            <w:r w:rsidRPr="00217ACC">
              <w:rPr>
                <w:lang w:val="uk-UA"/>
              </w:rPr>
              <w:t>)</w:t>
            </w:r>
            <w:r>
              <w:rPr>
                <w:lang w:val="uk-UA"/>
              </w:rPr>
              <w:t>.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0256F2" w:rsidRDefault="002F14A4" w:rsidP="00AA670B">
            <w:pPr>
              <w:rPr>
                <w:i/>
                <w:color w:val="C00000"/>
                <w:bdr w:val="none" w:sz="0" w:space="0" w:color="auto" w:frame="1"/>
                <w:lang w:val="uk-UA"/>
              </w:rPr>
            </w:pPr>
            <w:r w:rsidRPr="001D403C">
              <w:rPr>
                <w:bdr w:val="none" w:sz="0" w:space="0" w:color="auto" w:frame="1"/>
                <w:lang w:val="uk-UA"/>
              </w:rPr>
              <w:t>Відділ освіти, виконкому Острозької міської ради</w:t>
            </w:r>
            <w:r>
              <w:rPr>
                <w:bdr w:val="none" w:sz="0" w:space="0" w:color="auto" w:frame="1"/>
                <w:lang w:val="uk-UA"/>
              </w:rPr>
              <w:t xml:space="preserve">, </w:t>
            </w:r>
            <w:r>
              <w:rPr>
                <w:bdr w:val="none" w:sz="0" w:space="0" w:color="auto" w:frame="1"/>
                <w:lang w:val="uk-UA"/>
              </w:rPr>
              <w:lastRenderedPageBreak/>
              <w:t>ДНЗ №2 «Веселка»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0256F2" w:rsidRDefault="002F14A4" w:rsidP="00AA670B">
            <w:pPr>
              <w:jc w:val="both"/>
              <w:rPr>
                <w:i/>
                <w:color w:val="C00000"/>
                <w:lang w:val="uk-UA"/>
              </w:rPr>
            </w:pPr>
            <w:r w:rsidRPr="001D403C">
              <w:rPr>
                <w:lang w:val="uk-UA"/>
              </w:rPr>
              <w:lastRenderedPageBreak/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906AF3" w:rsidRDefault="002F14A4" w:rsidP="00AA670B">
            <w:pPr>
              <w:jc w:val="center"/>
              <w:rPr>
                <w:lang w:val="uk-UA"/>
              </w:rPr>
            </w:pPr>
            <w:r w:rsidRPr="00906AF3">
              <w:rPr>
                <w:lang w:val="uk-UA"/>
              </w:rPr>
              <w:t>30,0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046F93" w:rsidP="00AA670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2F14A4" w:rsidP="00AA670B">
            <w:pPr>
              <w:jc w:val="center"/>
              <w:rPr>
                <w:lang w:val="uk-UA"/>
              </w:rPr>
            </w:pPr>
            <w:r w:rsidRPr="00E740AF">
              <w:rPr>
                <w:lang w:val="uk-UA"/>
              </w:rPr>
              <w:t>30,0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046F93" w:rsidP="00AA67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2F14A4" w:rsidP="00AA670B">
            <w:pPr>
              <w:rPr>
                <w:lang w:val="uk-UA"/>
              </w:rPr>
            </w:pPr>
            <w:r w:rsidRPr="00E740AF">
              <w:rPr>
                <w:lang w:val="uk-UA"/>
              </w:rPr>
              <w:t>Стан постільної білизни</w:t>
            </w:r>
          </w:p>
        </w:tc>
      </w:tr>
      <w:tr w:rsidR="002F14A4" w:rsidRPr="008C783E" w:rsidTr="009D37A4">
        <w:trPr>
          <w:trHeight w:val="585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2F14A4" w:rsidRPr="002F72BA" w:rsidRDefault="002F14A4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4A4" w:rsidRPr="00217ACC" w:rsidRDefault="002F14A4" w:rsidP="00DD76ED">
            <w:pPr>
              <w:pStyle w:val="ad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217ACC">
              <w:rPr>
                <w:lang w:val="uk-UA"/>
              </w:rPr>
              <w:t>Придбання ліжок дитячих (30 шт.)</w:t>
            </w:r>
            <w:r>
              <w:rPr>
                <w:lang w:val="uk-UA"/>
              </w:rPr>
              <w:t>.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0256F2" w:rsidRDefault="002F14A4" w:rsidP="00AA670B">
            <w:pPr>
              <w:rPr>
                <w:i/>
                <w:color w:val="C00000"/>
                <w:bdr w:val="none" w:sz="0" w:space="0" w:color="auto" w:frame="1"/>
                <w:lang w:val="uk-UA"/>
              </w:rPr>
            </w:pPr>
            <w:r w:rsidRPr="001D403C">
              <w:rPr>
                <w:bdr w:val="none" w:sz="0" w:space="0" w:color="auto" w:frame="1"/>
                <w:lang w:val="uk-UA"/>
              </w:rPr>
              <w:t>Відділ освіти, виконкому Острозької міської ради</w:t>
            </w:r>
            <w:r>
              <w:rPr>
                <w:bdr w:val="none" w:sz="0" w:space="0" w:color="auto" w:frame="1"/>
                <w:lang w:val="uk-UA"/>
              </w:rPr>
              <w:t>, ДНЗ №2 «Веселка»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0256F2" w:rsidRDefault="002F14A4" w:rsidP="00AA670B">
            <w:pPr>
              <w:jc w:val="both"/>
              <w:rPr>
                <w:i/>
                <w:color w:val="C00000"/>
                <w:lang w:val="uk-UA"/>
              </w:rPr>
            </w:pPr>
            <w:r w:rsidRPr="001D403C">
              <w:rPr>
                <w:lang w:val="uk-UA"/>
              </w:rPr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906AF3" w:rsidRDefault="002F14A4" w:rsidP="00AA670B">
            <w:pPr>
              <w:jc w:val="center"/>
              <w:rPr>
                <w:lang w:val="uk-UA"/>
              </w:rPr>
            </w:pPr>
            <w:r w:rsidRPr="00906AF3">
              <w:rPr>
                <w:lang w:val="uk-UA"/>
              </w:rPr>
              <w:t>50,0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046F93" w:rsidP="00AA670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046F93" w:rsidP="00AA67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2F14A4" w:rsidP="00AA670B">
            <w:pPr>
              <w:jc w:val="center"/>
              <w:rPr>
                <w:lang w:val="uk-UA"/>
              </w:rPr>
            </w:pPr>
            <w:r w:rsidRPr="00E740AF">
              <w:rPr>
                <w:lang w:val="uk-UA"/>
              </w:rPr>
              <w:t>50,0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2F14A4" w:rsidP="00AA670B">
            <w:pPr>
              <w:rPr>
                <w:lang w:val="uk-UA"/>
              </w:rPr>
            </w:pPr>
            <w:r w:rsidRPr="00E740AF">
              <w:rPr>
                <w:lang w:val="uk-UA"/>
              </w:rPr>
              <w:t>Стан ліжок дитячих</w:t>
            </w:r>
          </w:p>
        </w:tc>
      </w:tr>
      <w:tr w:rsidR="002F14A4" w:rsidRPr="008C783E" w:rsidTr="009D37A4">
        <w:trPr>
          <w:trHeight w:val="513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2F14A4" w:rsidRPr="002F72BA" w:rsidRDefault="002F14A4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4A4" w:rsidRPr="00217ACC" w:rsidRDefault="002F14A4" w:rsidP="00DD76ED">
            <w:pPr>
              <w:pStyle w:val="ad"/>
              <w:rPr>
                <w:lang w:val="uk-UA"/>
              </w:rPr>
            </w:pPr>
            <w:r>
              <w:rPr>
                <w:lang w:val="uk-UA"/>
              </w:rPr>
              <w:t>4.</w:t>
            </w:r>
            <w:r w:rsidRPr="00217ACC">
              <w:rPr>
                <w:lang w:val="uk-UA"/>
              </w:rPr>
              <w:t xml:space="preserve"> Придбання матраців (50 шт.)</w:t>
            </w:r>
            <w:r>
              <w:rPr>
                <w:lang w:val="uk-UA"/>
              </w:rPr>
              <w:t>.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0256F2" w:rsidRDefault="002F14A4" w:rsidP="00AA670B">
            <w:pPr>
              <w:rPr>
                <w:i/>
                <w:color w:val="C00000"/>
                <w:bdr w:val="none" w:sz="0" w:space="0" w:color="auto" w:frame="1"/>
                <w:lang w:val="uk-UA"/>
              </w:rPr>
            </w:pPr>
            <w:r w:rsidRPr="001D403C">
              <w:rPr>
                <w:bdr w:val="none" w:sz="0" w:space="0" w:color="auto" w:frame="1"/>
                <w:lang w:val="uk-UA"/>
              </w:rPr>
              <w:t>Відділ освіти, виконкому Острозької міської ради</w:t>
            </w:r>
            <w:r>
              <w:rPr>
                <w:bdr w:val="none" w:sz="0" w:space="0" w:color="auto" w:frame="1"/>
                <w:lang w:val="uk-UA"/>
              </w:rPr>
              <w:t>, ДНЗ №2 «Веселка»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0256F2" w:rsidRDefault="002F14A4" w:rsidP="00AA670B">
            <w:pPr>
              <w:jc w:val="both"/>
              <w:rPr>
                <w:i/>
                <w:color w:val="C00000"/>
                <w:lang w:val="uk-UA"/>
              </w:rPr>
            </w:pPr>
            <w:r w:rsidRPr="001D403C">
              <w:rPr>
                <w:lang w:val="uk-UA"/>
              </w:rPr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906AF3" w:rsidRDefault="002F14A4" w:rsidP="00AA670B">
            <w:pPr>
              <w:jc w:val="center"/>
              <w:rPr>
                <w:lang w:val="uk-UA"/>
              </w:rPr>
            </w:pPr>
            <w:r w:rsidRPr="00906AF3">
              <w:rPr>
                <w:lang w:val="uk-UA"/>
              </w:rPr>
              <w:t>10,0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046F93" w:rsidP="00AA670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046F93" w:rsidP="00AA67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2F14A4" w:rsidP="00AA670B">
            <w:pPr>
              <w:jc w:val="center"/>
              <w:rPr>
                <w:lang w:val="uk-UA"/>
              </w:rPr>
            </w:pPr>
            <w:r w:rsidRPr="00E740AF">
              <w:rPr>
                <w:lang w:val="uk-UA"/>
              </w:rPr>
              <w:t>10,0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2F14A4" w:rsidP="00AA670B">
            <w:pPr>
              <w:rPr>
                <w:lang w:val="uk-UA"/>
              </w:rPr>
            </w:pPr>
            <w:r w:rsidRPr="00E740AF">
              <w:rPr>
                <w:lang w:val="uk-UA"/>
              </w:rPr>
              <w:t>Стан матраців</w:t>
            </w:r>
          </w:p>
        </w:tc>
      </w:tr>
      <w:tr w:rsidR="002F14A4" w:rsidRPr="008C783E" w:rsidTr="009D37A4">
        <w:trPr>
          <w:trHeight w:val="1414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2F14A4" w:rsidRPr="002F72BA" w:rsidRDefault="002F14A4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4A4" w:rsidRPr="00217ACC" w:rsidRDefault="002F14A4" w:rsidP="00DD76ED">
            <w:pPr>
              <w:ind w:hanging="12"/>
              <w:jc w:val="both"/>
              <w:rPr>
                <w:lang w:val="uk-UA"/>
              </w:rPr>
            </w:pPr>
            <w:r>
              <w:rPr>
                <w:lang w:val="uk-UA"/>
              </w:rPr>
              <w:t>5.</w:t>
            </w:r>
            <w:r w:rsidRPr="00217ACC">
              <w:rPr>
                <w:lang w:val="uk-UA"/>
              </w:rPr>
              <w:t>Придбання</w:t>
            </w:r>
          </w:p>
          <w:p w:rsidR="002F14A4" w:rsidRPr="00716A55" w:rsidRDefault="002F14A4" w:rsidP="00DD76ED">
            <w:pPr>
              <w:pStyle w:val="ad"/>
              <w:rPr>
                <w:lang w:val="uk-UA"/>
              </w:rPr>
            </w:pPr>
            <w:r w:rsidRPr="00217ACC">
              <w:rPr>
                <w:lang w:val="uk-UA"/>
              </w:rPr>
              <w:t>д</w:t>
            </w:r>
            <w:proofErr w:type="spellStart"/>
            <w:r w:rsidRPr="00217ACC">
              <w:t>идактични</w:t>
            </w:r>
            <w:proofErr w:type="spellEnd"/>
            <w:r w:rsidRPr="00217ACC">
              <w:rPr>
                <w:lang w:val="uk-UA"/>
              </w:rPr>
              <w:t>х,</w:t>
            </w:r>
            <w:r w:rsidRPr="00217ACC">
              <w:t xml:space="preserve"> </w:t>
            </w:r>
            <w:proofErr w:type="spellStart"/>
            <w:r w:rsidRPr="00217ACC">
              <w:t>навчальни</w:t>
            </w:r>
            <w:proofErr w:type="spellEnd"/>
            <w:r w:rsidRPr="00217ACC">
              <w:rPr>
                <w:lang w:val="uk-UA"/>
              </w:rPr>
              <w:t>х</w:t>
            </w:r>
            <w:r w:rsidRPr="00217ACC">
              <w:t xml:space="preserve">   та </w:t>
            </w:r>
            <w:proofErr w:type="spellStart"/>
            <w:r w:rsidRPr="00217ACC">
              <w:t>наочни</w:t>
            </w:r>
            <w:proofErr w:type="spellEnd"/>
            <w:r w:rsidRPr="00217ACC">
              <w:rPr>
                <w:lang w:val="uk-UA"/>
              </w:rPr>
              <w:t>х</w:t>
            </w:r>
            <w:r w:rsidRPr="00217ACC">
              <w:t xml:space="preserve"> </w:t>
            </w:r>
            <w:proofErr w:type="spellStart"/>
            <w:r w:rsidRPr="00217ACC">
              <w:t>посібник</w:t>
            </w:r>
            <w:r w:rsidRPr="00217ACC">
              <w:rPr>
                <w:lang w:val="uk-UA"/>
              </w:rPr>
              <w:t>ів</w:t>
            </w:r>
            <w:proofErr w:type="spellEnd"/>
            <w:r w:rsidRPr="00217ACC">
              <w:rPr>
                <w:lang w:val="uk-UA"/>
              </w:rPr>
              <w:t>,</w:t>
            </w:r>
            <w:r w:rsidRPr="00217ACC">
              <w:t xml:space="preserve"> </w:t>
            </w:r>
            <w:proofErr w:type="spellStart"/>
            <w:r w:rsidRPr="00217ACC">
              <w:t>іг</w:t>
            </w:r>
            <w:proofErr w:type="spellEnd"/>
            <w:r w:rsidRPr="00217ACC">
              <w:rPr>
                <w:lang w:val="uk-UA"/>
              </w:rPr>
              <w:t>о</w:t>
            </w:r>
            <w:r w:rsidRPr="00217ACC">
              <w:t>р</w:t>
            </w:r>
            <w:r>
              <w:rPr>
                <w:lang w:val="uk-UA"/>
              </w:rPr>
              <w:t>.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0256F2" w:rsidRDefault="002F14A4" w:rsidP="00AA670B">
            <w:pPr>
              <w:rPr>
                <w:i/>
                <w:color w:val="C00000"/>
                <w:bdr w:val="none" w:sz="0" w:space="0" w:color="auto" w:frame="1"/>
                <w:lang w:val="uk-UA"/>
              </w:rPr>
            </w:pPr>
            <w:r w:rsidRPr="001D403C">
              <w:rPr>
                <w:bdr w:val="none" w:sz="0" w:space="0" w:color="auto" w:frame="1"/>
                <w:lang w:val="uk-UA"/>
              </w:rPr>
              <w:t>Відділ освіти, виконкому Острозької міської ради</w:t>
            </w:r>
            <w:r>
              <w:rPr>
                <w:bdr w:val="none" w:sz="0" w:space="0" w:color="auto" w:frame="1"/>
                <w:lang w:val="uk-UA"/>
              </w:rPr>
              <w:t>, ДНЗ №2 «Веселка»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0256F2" w:rsidRDefault="002F14A4" w:rsidP="00AA670B">
            <w:pPr>
              <w:jc w:val="both"/>
              <w:rPr>
                <w:i/>
                <w:color w:val="C00000"/>
                <w:lang w:val="uk-UA"/>
              </w:rPr>
            </w:pPr>
            <w:r w:rsidRPr="001D403C">
              <w:rPr>
                <w:lang w:val="uk-UA"/>
              </w:rPr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906AF3" w:rsidRDefault="002F14A4" w:rsidP="00AA670B">
            <w:pPr>
              <w:jc w:val="center"/>
              <w:rPr>
                <w:lang w:val="uk-UA"/>
              </w:rPr>
            </w:pPr>
            <w:r w:rsidRPr="00906AF3">
              <w:rPr>
                <w:lang w:val="uk-UA"/>
              </w:rPr>
              <w:t>3,0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2F14A4" w:rsidP="00AA670B">
            <w:pPr>
              <w:jc w:val="both"/>
              <w:rPr>
                <w:lang w:val="uk-UA"/>
              </w:rPr>
            </w:pPr>
            <w:r w:rsidRPr="00E740AF">
              <w:rPr>
                <w:lang w:val="uk-UA"/>
              </w:rPr>
              <w:t>1,0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2F14A4" w:rsidP="00AA670B">
            <w:pPr>
              <w:jc w:val="center"/>
              <w:rPr>
                <w:lang w:val="uk-UA"/>
              </w:rPr>
            </w:pPr>
            <w:r w:rsidRPr="00E740AF">
              <w:rPr>
                <w:lang w:val="uk-UA"/>
              </w:rPr>
              <w:t>1,0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2F14A4" w:rsidP="00AA670B">
            <w:pPr>
              <w:jc w:val="center"/>
              <w:rPr>
                <w:lang w:val="uk-UA"/>
              </w:rPr>
            </w:pPr>
            <w:r w:rsidRPr="00E740AF">
              <w:rPr>
                <w:lang w:val="uk-UA"/>
              </w:rPr>
              <w:t>1,0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C51916" w:rsidRDefault="002F14A4" w:rsidP="00AA670B">
            <w:r w:rsidRPr="00E740AF">
              <w:rPr>
                <w:lang w:val="uk-UA"/>
              </w:rPr>
              <w:t>Стан д</w:t>
            </w:r>
            <w:proofErr w:type="spellStart"/>
            <w:r w:rsidRPr="00E740AF">
              <w:t>идактични</w:t>
            </w:r>
            <w:proofErr w:type="spellEnd"/>
            <w:r w:rsidRPr="00E740AF">
              <w:rPr>
                <w:lang w:val="uk-UA"/>
              </w:rPr>
              <w:t>х,</w:t>
            </w:r>
            <w:r w:rsidRPr="00E740AF">
              <w:t xml:space="preserve"> </w:t>
            </w:r>
            <w:proofErr w:type="spellStart"/>
            <w:r w:rsidRPr="00E740AF">
              <w:t>навчальни</w:t>
            </w:r>
            <w:proofErr w:type="spellEnd"/>
            <w:r w:rsidRPr="00E740AF">
              <w:rPr>
                <w:lang w:val="uk-UA"/>
              </w:rPr>
              <w:t>х</w:t>
            </w:r>
            <w:r w:rsidRPr="00E740AF">
              <w:t xml:space="preserve">   та </w:t>
            </w:r>
            <w:proofErr w:type="spellStart"/>
            <w:r w:rsidRPr="00E740AF">
              <w:t>наочни</w:t>
            </w:r>
            <w:proofErr w:type="spellEnd"/>
            <w:r w:rsidRPr="00E740AF">
              <w:rPr>
                <w:lang w:val="uk-UA"/>
              </w:rPr>
              <w:t>х</w:t>
            </w:r>
            <w:r w:rsidRPr="00E740AF">
              <w:t xml:space="preserve"> </w:t>
            </w:r>
            <w:proofErr w:type="spellStart"/>
            <w:r w:rsidRPr="00E740AF">
              <w:t>посібник</w:t>
            </w:r>
            <w:r w:rsidRPr="00E740AF">
              <w:rPr>
                <w:lang w:val="uk-UA"/>
              </w:rPr>
              <w:t>ів</w:t>
            </w:r>
            <w:proofErr w:type="spellEnd"/>
            <w:r w:rsidRPr="00E740AF">
              <w:rPr>
                <w:lang w:val="uk-UA"/>
              </w:rPr>
              <w:t>,</w:t>
            </w:r>
            <w:r w:rsidRPr="00E740AF">
              <w:t xml:space="preserve"> </w:t>
            </w:r>
            <w:proofErr w:type="spellStart"/>
            <w:r w:rsidRPr="00E740AF">
              <w:t>іг</w:t>
            </w:r>
            <w:proofErr w:type="spellEnd"/>
            <w:r w:rsidRPr="00E740AF">
              <w:rPr>
                <w:lang w:val="uk-UA"/>
              </w:rPr>
              <w:t>о</w:t>
            </w:r>
            <w:r w:rsidRPr="00E740AF">
              <w:t>р</w:t>
            </w:r>
          </w:p>
        </w:tc>
      </w:tr>
      <w:tr w:rsidR="002F14A4" w:rsidRPr="008C783E" w:rsidTr="009D37A4">
        <w:trPr>
          <w:trHeight w:val="275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2F14A4" w:rsidRPr="002F72BA" w:rsidRDefault="002F14A4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4A4" w:rsidRPr="00217ACC" w:rsidRDefault="002F14A4" w:rsidP="00DD76ED">
            <w:pPr>
              <w:pStyle w:val="ad"/>
              <w:rPr>
                <w:lang w:val="uk-UA"/>
              </w:rPr>
            </w:pPr>
            <w:r>
              <w:rPr>
                <w:lang w:val="uk-UA"/>
              </w:rPr>
              <w:t>6.</w:t>
            </w:r>
            <w:r w:rsidRPr="00217ACC">
              <w:rPr>
                <w:lang w:val="uk-UA"/>
              </w:rPr>
              <w:t>Придбання телевізора</w:t>
            </w:r>
            <w:r>
              <w:rPr>
                <w:lang w:val="uk-UA"/>
              </w:rPr>
              <w:t>.</w:t>
            </w:r>
            <w:r w:rsidRPr="00217ACC">
              <w:rPr>
                <w:lang w:val="uk-UA"/>
              </w:rPr>
              <w:t xml:space="preserve"> 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0256F2" w:rsidRDefault="002F14A4" w:rsidP="00AA670B">
            <w:pPr>
              <w:rPr>
                <w:i/>
                <w:color w:val="C00000"/>
                <w:bdr w:val="none" w:sz="0" w:space="0" w:color="auto" w:frame="1"/>
                <w:lang w:val="uk-UA"/>
              </w:rPr>
            </w:pPr>
            <w:r w:rsidRPr="001D403C">
              <w:rPr>
                <w:bdr w:val="none" w:sz="0" w:space="0" w:color="auto" w:frame="1"/>
                <w:lang w:val="uk-UA"/>
              </w:rPr>
              <w:t>Відділ освіти, виконкому Острозької міської ради</w:t>
            </w:r>
            <w:r>
              <w:rPr>
                <w:bdr w:val="none" w:sz="0" w:space="0" w:color="auto" w:frame="1"/>
                <w:lang w:val="uk-UA"/>
              </w:rPr>
              <w:t>, ДНЗ №2 «Веселка»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0256F2" w:rsidRDefault="002F14A4" w:rsidP="00AA670B">
            <w:pPr>
              <w:jc w:val="both"/>
              <w:rPr>
                <w:i/>
                <w:color w:val="C00000"/>
                <w:lang w:val="uk-UA"/>
              </w:rPr>
            </w:pPr>
            <w:r w:rsidRPr="001D403C">
              <w:rPr>
                <w:lang w:val="uk-UA"/>
              </w:rPr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906AF3" w:rsidRDefault="002F14A4" w:rsidP="00AA670B">
            <w:pPr>
              <w:jc w:val="center"/>
              <w:rPr>
                <w:lang w:val="uk-UA"/>
              </w:rPr>
            </w:pPr>
            <w:r w:rsidRPr="00906AF3">
              <w:rPr>
                <w:lang w:val="uk-UA"/>
              </w:rPr>
              <w:t>20,0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2F14A4" w:rsidP="00AA670B">
            <w:pPr>
              <w:jc w:val="both"/>
              <w:rPr>
                <w:lang w:val="uk-UA"/>
              </w:rPr>
            </w:pPr>
            <w:r w:rsidRPr="00E740AF">
              <w:rPr>
                <w:lang w:val="uk-UA"/>
              </w:rPr>
              <w:t>20,0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046F93" w:rsidP="00AA67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046F93" w:rsidP="00AA67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2F14A4" w:rsidP="00AA670B">
            <w:pPr>
              <w:rPr>
                <w:lang w:val="uk-UA"/>
              </w:rPr>
            </w:pPr>
            <w:r w:rsidRPr="00E740AF">
              <w:rPr>
                <w:lang w:val="uk-UA"/>
              </w:rPr>
              <w:t>Новий телевізор</w:t>
            </w:r>
          </w:p>
        </w:tc>
      </w:tr>
      <w:tr w:rsidR="002F14A4" w:rsidRPr="008C783E" w:rsidTr="009D37A4">
        <w:trPr>
          <w:trHeight w:val="1940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2F14A4" w:rsidRPr="002F72BA" w:rsidRDefault="002F14A4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4A4" w:rsidRDefault="002F14A4" w:rsidP="00DD76ED">
            <w:pPr>
              <w:pStyle w:val="ad"/>
              <w:rPr>
                <w:lang w:val="uk-UA"/>
              </w:rPr>
            </w:pPr>
            <w:r>
              <w:rPr>
                <w:lang w:val="uk-UA"/>
              </w:rPr>
              <w:t>7.</w:t>
            </w:r>
            <w:r w:rsidRPr="00217ACC">
              <w:rPr>
                <w:lang w:val="uk-UA"/>
              </w:rPr>
              <w:t>Придбання комп’ютера</w:t>
            </w:r>
            <w:r>
              <w:rPr>
                <w:lang w:val="uk-UA"/>
              </w:rPr>
              <w:t>.</w:t>
            </w:r>
            <w:r w:rsidRPr="00217ACC">
              <w:rPr>
                <w:lang w:val="uk-UA"/>
              </w:rPr>
              <w:t xml:space="preserve"> </w:t>
            </w:r>
          </w:p>
          <w:p w:rsidR="00424112" w:rsidRDefault="00424112" w:rsidP="00DD76ED">
            <w:pPr>
              <w:pStyle w:val="ad"/>
              <w:rPr>
                <w:lang w:val="uk-UA"/>
              </w:rPr>
            </w:pPr>
          </w:p>
          <w:p w:rsidR="00424112" w:rsidRDefault="00424112" w:rsidP="00DD76ED">
            <w:pPr>
              <w:pStyle w:val="ad"/>
              <w:rPr>
                <w:lang w:val="uk-UA"/>
              </w:rPr>
            </w:pPr>
          </w:p>
          <w:p w:rsidR="00424112" w:rsidRDefault="00424112" w:rsidP="00DD76ED">
            <w:pPr>
              <w:pStyle w:val="ad"/>
              <w:rPr>
                <w:lang w:val="uk-UA"/>
              </w:rPr>
            </w:pPr>
          </w:p>
          <w:p w:rsidR="00424112" w:rsidRDefault="00424112" w:rsidP="00DD76ED">
            <w:pPr>
              <w:pStyle w:val="ad"/>
              <w:rPr>
                <w:lang w:val="uk-UA"/>
              </w:rPr>
            </w:pPr>
          </w:p>
          <w:p w:rsidR="002F14A4" w:rsidRPr="00217ACC" w:rsidRDefault="002F14A4" w:rsidP="00DD76ED">
            <w:pPr>
              <w:pStyle w:val="ad"/>
              <w:rPr>
                <w:lang w:val="uk-UA"/>
              </w:rPr>
            </w:pP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0256F2" w:rsidRDefault="002F14A4" w:rsidP="00AA670B">
            <w:pPr>
              <w:rPr>
                <w:i/>
                <w:color w:val="C00000"/>
                <w:bdr w:val="none" w:sz="0" w:space="0" w:color="auto" w:frame="1"/>
                <w:lang w:val="uk-UA"/>
              </w:rPr>
            </w:pPr>
            <w:r w:rsidRPr="001D403C">
              <w:rPr>
                <w:bdr w:val="none" w:sz="0" w:space="0" w:color="auto" w:frame="1"/>
                <w:lang w:val="uk-UA"/>
              </w:rPr>
              <w:t>Відділ освіти, виконкому Острозької міської ради</w:t>
            </w:r>
            <w:r>
              <w:rPr>
                <w:bdr w:val="none" w:sz="0" w:space="0" w:color="auto" w:frame="1"/>
                <w:lang w:val="uk-UA"/>
              </w:rPr>
              <w:t>, ДНЗ №2 «Веселка»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0256F2" w:rsidRDefault="002F14A4" w:rsidP="00AA670B">
            <w:pPr>
              <w:jc w:val="both"/>
              <w:rPr>
                <w:i/>
                <w:color w:val="C00000"/>
                <w:lang w:val="uk-UA"/>
              </w:rPr>
            </w:pPr>
            <w:r w:rsidRPr="001D403C">
              <w:rPr>
                <w:lang w:val="uk-UA"/>
              </w:rPr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906AF3" w:rsidRDefault="002F14A4" w:rsidP="00AA670B">
            <w:pPr>
              <w:jc w:val="center"/>
              <w:rPr>
                <w:lang w:val="uk-UA"/>
              </w:rPr>
            </w:pPr>
            <w:r w:rsidRPr="00906AF3">
              <w:rPr>
                <w:lang w:val="uk-UA"/>
              </w:rPr>
              <w:t>20,0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2F14A4" w:rsidP="00AA670B">
            <w:pPr>
              <w:jc w:val="both"/>
              <w:rPr>
                <w:lang w:val="uk-UA"/>
              </w:rPr>
            </w:pPr>
            <w:r w:rsidRPr="00E740AF">
              <w:rPr>
                <w:lang w:val="uk-UA"/>
              </w:rPr>
              <w:t>20,0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046F93" w:rsidP="00AA67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046F93" w:rsidP="00AA67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E740AF" w:rsidRDefault="002F14A4" w:rsidP="00AA670B">
            <w:pPr>
              <w:rPr>
                <w:lang w:val="uk-UA"/>
              </w:rPr>
            </w:pPr>
            <w:r w:rsidRPr="00E740AF">
              <w:rPr>
                <w:lang w:val="uk-UA"/>
              </w:rPr>
              <w:t>Новий</w:t>
            </w:r>
          </w:p>
          <w:p w:rsidR="002F14A4" w:rsidRPr="00E740AF" w:rsidRDefault="002F14A4" w:rsidP="00AA670B">
            <w:pPr>
              <w:rPr>
                <w:lang w:val="uk-UA"/>
              </w:rPr>
            </w:pPr>
            <w:r w:rsidRPr="00E740AF">
              <w:rPr>
                <w:lang w:val="uk-UA"/>
              </w:rPr>
              <w:t>комп’ютер</w:t>
            </w:r>
          </w:p>
        </w:tc>
      </w:tr>
      <w:tr w:rsidR="00424112" w:rsidRPr="008C783E" w:rsidTr="009D37A4">
        <w:trPr>
          <w:trHeight w:val="388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424112" w:rsidRPr="002F72BA" w:rsidRDefault="00424112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112" w:rsidRPr="00217ACC" w:rsidRDefault="00C51916" w:rsidP="00424112">
            <w:pPr>
              <w:pStyle w:val="a5"/>
              <w:spacing w:after="0"/>
            </w:pPr>
            <w:r>
              <w:rPr>
                <w:sz w:val="24"/>
                <w:szCs w:val="24"/>
              </w:rPr>
              <w:t>8</w:t>
            </w:r>
            <w:r w:rsidR="00424112" w:rsidRPr="00716A55">
              <w:rPr>
                <w:sz w:val="24"/>
                <w:szCs w:val="24"/>
              </w:rPr>
              <w:t>.Придбання сучасної художньої літератури,  передплата фахових видань та видання навчально-методичної літератури .</w:t>
            </w:r>
            <w:r w:rsidR="00424112" w:rsidRPr="00A12A22">
              <w:rPr>
                <w:sz w:val="24"/>
                <w:szCs w:val="24"/>
              </w:rPr>
              <w:t xml:space="preserve"> </w:t>
            </w:r>
          </w:p>
          <w:p w:rsidR="00424112" w:rsidRDefault="00424112" w:rsidP="00424112">
            <w:pPr>
              <w:pStyle w:val="ad"/>
              <w:rPr>
                <w:lang w:val="uk-UA"/>
              </w:rPr>
            </w:pP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424112" w:rsidRPr="001D403C" w:rsidRDefault="00424112" w:rsidP="00AA670B">
            <w:pPr>
              <w:rPr>
                <w:bdr w:val="none" w:sz="0" w:space="0" w:color="auto" w:frame="1"/>
                <w:lang w:val="uk-UA"/>
              </w:rPr>
            </w:pPr>
            <w:r w:rsidRPr="001D403C">
              <w:rPr>
                <w:bdr w:val="none" w:sz="0" w:space="0" w:color="auto" w:frame="1"/>
                <w:lang w:val="uk-UA"/>
              </w:rPr>
              <w:lastRenderedPageBreak/>
              <w:t>Відділ освіти, виконкому Острозької міської ради</w:t>
            </w:r>
            <w:r>
              <w:rPr>
                <w:bdr w:val="none" w:sz="0" w:space="0" w:color="auto" w:frame="1"/>
                <w:lang w:val="uk-UA"/>
              </w:rPr>
              <w:t xml:space="preserve">, ДНЗ №2 </w:t>
            </w:r>
            <w:r>
              <w:rPr>
                <w:bdr w:val="none" w:sz="0" w:space="0" w:color="auto" w:frame="1"/>
                <w:lang w:val="uk-UA"/>
              </w:rPr>
              <w:lastRenderedPageBreak/>
              <w:t>«Веселка»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424112" w:rsidRPr="001D403C" w:rsidRDefault="00B266D0" w:rsidP="00AA670B">
            <w:pPr>
              <w:jc w:val="both"/>
              <w:rPr>
                <w:lang w:val="uk-UA"/>
              </w:rPr>
            </w:pPr>
            <w:r w:rsidRPr="001D403C">
              <w:rPr>
                <w:lang w:val="uk-UA"/>
              </w:rPr>
              <w:lastRenderedPageBreak/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424112" w:rsidRPr="00E740AF" w:rsidRDefault="00B266D0" w:rsidP="00AA670B">
            <w:pPr>
              <w:jc w:val="center"/>
              <w:rPr>
                <w:i/>
                <w:lang w:val="uk-UA"/>
              </w:rPr>
            </w:pPr>
            <w:r w:rsidRPr="00E740AF">
              <w:rPr>
                <w:lang w:val="uk-UA"/>
              </w:rPr>
              <w:t>13,5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424112" w:rsidRPr="00E740AF" w:rsidRDefault="00B266D0" w:rsidP="00AA670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4,0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424112" w:rsidRPr="00E740AF" w:rsidRDefault="00B266D0" w:rsidP="00AA67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4,5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424112" w:rsidRPr="00E740AF" w:rsidRDefault="00B266D0" w:rsidP="00AA67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B266D0" w:rsidRPr="00B266D0" w:rsidRDefault="00B266D0" w:rsidP="00B266D0">
            <w:pPr>
              <w:rPr>
                <w:color w:val="C00000"/>
                <w:lang w:val="uk-UA"/>
              </w:rPr>
            </w:pPr>
            <w:r>
              <w:rPr>
                <w:lang w:val="uk-UA"/>
              </w:rPr>
              <w:t>Х</w:t>
            </w:r>
            <w:proofErr w:type="spellStart"/>
            <w:r>
              <w:t>удожн</w:t>
            </w:r>
            <w:proofErr w:type="spellEnd"/>
            <w:r>
              <w:rPr>
                <w:lang w:val="uk-UA"/>
              </w:rPr>
              <w:t xml:space="preserve">я </w:t>
            </w:r>
            <w:proofErr w:type="spellStart"/>
            <w:r>
              <w:t>літератур</w:t>
            </w:r>
            <w:proofErr w:type="spellEnd"/>
            <w:r>
              <w:rPr>
                <w:lang w:val="uk-UA"/>
              </w:rPr>
              <w:t>а</w:t>
            </w:r>
          </w:p>
          <w:p w:rsidR="00424112" w:rsidRPr="00E740AF" w:rsidRDefault="00424112" w:rsidP="00B266D0">
            <w:pPr>
              <w:rPr>
                <w:lang w:val="uk-UA"/>
              </w:rPr>
            </w:pPr>
          </w:p>
        </w:tc>
      </w:tr>
      <w:tr w:rsidR="00424112" w:rsidRPr="008C783E" w:rsidTr="0078127A">
        <w:trPr>
          <w:trHeight w:val="1865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424112" w:rsidRPr="002F72BA" w:rsidRDefault="00424112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112" w:rsidRDefault="00C51916" w:rsidP="00424112">
            <w:pPr>
              <w:pStyle w:val="ad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424112">
              <w:rPr>
                <w:lang w:val="uk-UA"/>
              </w:rPr>
              <w:t>.</w:t>
            </w:r>
            <w:r w:rsidR="00424112" w:rsidRPr="00217ACC">
              <w:rPr>
                <w:lang w:val="uk-UA"/>
              </w:rPr>
              <w:t>Забезпечення спортивної зали необхідним інвентарем та обладнанням</w:t>
            </w:r>
            <w:r w:rsidR="00424112">
              <w:rPr>
                <w:lang w:val="uk-UA"/>
              </w:rPr>
              <w:t>.</w:t>
            </w:r>
          </w:p>
          <w:p w:rsidR="0078127A" w:rsidRDefault="0078127A" w:rsidP="00424112">
            <w:pPr>
              <w:pStyle w:val="ad"/>
              <w:rPr>
                <w:lang w:val="uk-UA"/>
              </w:rPr>
            </w:pPr>
          </w:p>
          <w:p w:rsidR="0078127A" w:rsidRPr="00716A55" w:rsidRDefault="0078127A" w:rsidP="00424112">
            <w:pPr>
              <w:pStyle w:val="a5"/>
              <w:spacing w:after="0"/>
              <w:rPr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424112" w:rsidRPr="001D403C" w:rsidRDefault="00424112" w:rsidP="00AA670B">
            <w:pPr>
              <w:rPr>
                <w:bdr w:val="none" w:sz="0" w:space="0" w:color="auto" w:frame="1"/>
                <w:lang w:val="uk-UA"/>
              </w:rPr>
            </w:pPr>
            <w:r w:rsidRPr="001D403C">
              <w:rPr>
                <w:bdr w:val="none" w:sz="0" w:space="0" w:color="auto" w:frame="1"/>
                <w:lang w:val="uk-UA"/>
              </w:rPr>
              <w:t>Відділ освіти, виконкому Острозької міської ради</w:t>
            </w:r>
            <w:r>
              <w:rPr>
                <w:bdr w:val="none" w:sz="0" w:space="0" w:color="auto" w:frame="1"/>
                <w:lang w:val="uk-UA"/>
              </w:rPr>
              <w:t>, ДНЗ №2 «Веселка»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424112" w:rsidRPr="001D403C" w:rsidRDefault="00B266D0" w:rsidP="00AA670B">
            <w:pPr>
              <w:jc w:val="both"/>
              <w:rPr>
                <w:lang w:val="uk-UA"/>
              </w:rPr>
            </w:pPr>
            <w:r w:rsidRPr="001D403C">
              <w:rPr>
                <w:lang w:val="uk-UA"/>
              </w:rPr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424112" w:rsidRDefault="00AC09EA" w:rsidP="00AA670B">
            <w:pPr>
              <w:jc w:val="center"/>
              <w:rPr>
                <w:lang w:val="uk-UA"/>
              </w:rPr>
            </w:pPr>
            <w:r w:rsidRPr="006362AF">
              <w:rPr>
                <w:lang w:val="uk-UA"/>
              </w:rPr>
              <w:t>7,5</w:t>
            </w:r>
          </w:p>
          <w:p w:rsidR="00766F07" w:rsidRPr="006362AF" w:rsidRDefault="00766F07" w:rsidP="00AA670B">
            <w:pPr>
              <w:jc w:val="center"/>
              <w:rPr>
                <w:lang w:val="uk-UA"/>
              </w:rPr>
            </w:pP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424112" w:rsidRPr="006362AF" w:rsidRDefault="00AC09EA" w:rsidP="00AA670B">
            <w:pPr>
              <w:jc w:val="both"/>
              <w:rPr>
                <w:lang w:val="uk-UA"/>
              </w:rPr>
            </w:pPr>
            <w:r w:rsidRPr="006362AF">
              <w:rPr>
                <w:lang w:val="uk-UA"/>
              </w:rPr>
              <w:t>2,5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424112" w:rsidRPr="006362AF" w:rsidRDefault="00AC09EA" w:rsidP="00AA670B">
            <w:pPr>
              <w:jc w:val="center"/>
              <w:rPr>
                <w:lang w:val="uk-UA"/>
              </w:rPr>
            </w:pPr>
            <w:r w:rsidRPr="006362AF">
              <w:rPr>
                <w:lang w:val="uk-UA"/>
              </w:rPr>
              <w:t>2,5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424112" w:rsidRPr="00E740AF" w:rsidRDefault="00AC09EA" w:rsidP="00AA67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424112" w:rsidRPr="00E740AF" w:rsidRDefault="00B266D0" w:rsidP="00AA670B">
            <w:pPr>
              <w:rPr>
                <w:lang w:val="uk-UA"/>
              </w:rPr>
            </w:pPr>
            <w:r>
              <w:rPr>
                <w:lang w:val="uk-UA"/>
              </w:rPr>
              <w:t>Необхідний інвентар та обладнання</w:t>
            </w:r>
          </w:p>
        </w:tc>
      </w:tr>
      <w:tr w:rsidR="0078127A" w:rsidRPr="00A7306E" w:rsidTr="009D37A4">
        <w:trPr>
          <w:trHeight w:val="882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78127A" w:rsidRPr="00A7306E" w:rsidRDefault="0078127A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27A" w:rsidRPr="00A7306E" w:rsidRDefault="0078127A" w:rsidP="00424112">
            <w:pPr>
              <w:pStyle w:val="a5"/>
              <w:spacing w:after="0"/>
            </w:pPr>
            <w:r w:rsidRPr="00A7306E">
              <w:rPr>
                <w:sz w:val="24"/>
                <w:szCs w:val="24"/>
              </w:rPr>
              <w:t>10.Вивчення питання щодо відкриття вікової групи.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78127A" w:rsidRPr="00A7306E" w:rsidRDefault="0078127A" w:rsidP="00AA670B">
            <w:pPr>
              <w:rPr>
                <w:bdr w:val="none" w:sz="0" w:space="0" w:color="auto" w:frame="1"/>
                <w:lang w:val="uk-UA"/>
              </w:rPr>
            </w:pPr>
            <w:r w:rsidRPr="00A7306E">
              <w:rPr>
                <w:bdr w:val="none" w:sz="0" w:space="0" w:color="auto" w:frame="1"/>
                <w:lang w:val="uk-UA"/>
              </w:rPr>
              <w:t>Відділ освіти, виконкому Острозької міської ради, ДНЗ №2 «Веселка»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78127A" w:rsidRPr="00A7306E" w:rsidRDefault="0078127A" w:rsidP="00AA670B">
            <w:pPr>
              <w:jc w:val="both"/>
              <w:rPr>
                <w:lang w:val="uk-UA"/>
              </w:rPr>
            </w:pPr>
            <w:r w:rsidRPr="00A7306E">
              <w:rPr>
                <w:lang w:val="uk-UA"/>
              </w:rPr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78127A" w:rsidRPr="00A7306E" w:rsidRDefault="00544697" w:rsidP="00AA670B">
            <w:pPr>
              <w:jc w:val="center"/>
              <w:rPr>
                <w:lang w:val="uk-UA"/>
              </w:rPr>
            </w:pPr>
            <w:r w:rsidRPr="00A7306E">
              <w:rPr>
                <w:lang w:val="uk-UA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78127A" w:rsidRPr="00A7306E" w:rsidRDefault="00544697" w:rsidP="00AA670B">
            <w:pPr>
              <w:jc w:val="both"/>
              <w:rPr>
                <w:lang w:val="uk-UA"/>
              </w:rPr>
            </w:pPr>
            <w:r w:rsidRPr="00A7306E">
              <w:rPr>
                <w:lang w:val="uk-UA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78127A" w:rsidRPr="00A7306E" w:rsidRDefault="00544697" w:rsidP="00AA670B">
            <w:pPr>
              <w:jc w:val="center"/>
              <w:rPr>
                <w:lang w:val="uk-UA"/>
              </w:rPr>
            </w:pPr>
            <w:r w:rsidRPr="00A7306E">
              <w:rPr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78127A" w:rsidRPr="00A7306E" w:rsidRDefault="00544697" w:rsidP="00AA670B">
            <w:pPr>
              <w:jc w:val="center"/>
              <w:rPr>
                <w:lang w:val="uk-UA"/>
              </w:rPr>
            </w:pPr>
            <w:r w:rsidRPr="00A7306E">
              <w:rPr>
                <w:lang w:val="uk-UA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78127A" w:rsidRPr="00A7306E" w:rsidRDefault="0078127A" w:rsidP="00AA670B">
            <w:pPr>
              <w:rPr>
                <w:lang w:val="uk-UA"/>
              </w:rPr>
            </w:pPr>
            <w:r w:rsidRPr="00A7306E">
              <w:rPr>
                <w:lang w:val="uk-UA"/>
              </w:rPr>
              <w:t>Вікова група</w:t>
            </w:r>
          </w:p>
        </w:tc>
      </w:tr>
      <w:tr w:rsidR="002F14A4" w:rsidRPr="00A7306E" w:rsidTr="009D37A4">
        <w:trPr>
          <w:trHeight w:val="1932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2F14A4" w:rsidRPr="00A7306E" w:rsidRDefault="002F14A4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</w:tcPr>
          <w:p w:rsidR="002F14A4" w:rsidRPr="00A7306E" w:rsidRDefault="00DF62E3" w:rsidP="00DD76ED">
            <w:pPr>
              <w:pStyle w:val="ad"/>
              <w:rPr>
                <w:lang w:val="uk-UA"/>
              </w:rPr>
            </w:pPr>
            <w:r w:rsidRPr="00A7306E">
              <w:rPr>
                <w:lang w:val="uk-UA"/>
              </w:rPr>
              <w:t>11</w:t>
            </w:r>
            <w:r w:rsidR="002F14A4" w:rsidRPr="00A7306E">
              <w:rPr>
                <w:lang w:val="uk-UA"/>
              </w:rPr>
              <w:t>.</w:t>
            </w:r>
            <w:r w:rsidR="00C51916" w:rsidRPr="00A7306E">
              <w:rPr>
                <w:lang w:val="uk-UA"/>
              </w:rPr>
              <w:t xml:space="preserve">Виготовлення ПКД на </w:t>
            </w:r>
            <w:r w:rsidR="002F14A4" w:rsidRPr="00A7306E">
              <w:rPr>
                <w:lang w:val="uk-UA"/>
              </w:rPr>
              <w:t xml:space="preserve">капітальний ремонт </w:t>
            </w:r>
          </w:p>
          <w:p w:rsidR="002F14A4" w:rsidRPr="00A7306E" w:rsidRDefault="002F14A4" w:rsidP="00DD76ED">
            <w:pPr>
              <w:pStyle w:val="ad"/>
              <w:rPr>
                <w:lang w:val="uk-UA"/>
              </w:rPr>
            </w:pPr>
            <w:r w:rsidRPr="00A7306E">
              <w:rPr>
                <w:lang w:val="uk-UA"/>
              </w:rPr>
              <w:t>пожежних виходів та утеплення внутрішніх двориків</w:t>
            </w:r>
            <w:r w:rsidR="003A6476" w:rsidRPr="00A7306E">
              <w:rPr>
                <w:lang w:val="uk-UA"/>
              </w:rPr>
              <w:t>.</w:t>
            </w:r>
          </w:p>
        </w:tc>
        <w:tc>
          <w:tcPr>
            <w:tcW w:w="766" w:type="pct"/>
            <w:tcBorders>
              <w:top w:val="single" w:sz="4" w:space="0" w:color="auto"/>
            </w:tcBorders>
          </w:tcPr>
          <w:p w:rsidR="002F14A4" w:rsidRPr="00A7306E" w:rsidRDefault="002F14A4" w:rsidP="00AA670B">
            <w:pPr>
              <w:rPr>
                <w:color w:val="C00000"/>
                <w:bdr w:val="none" w:sz="0" w:space="0" w:color="auto" w:frame="1"/>
                <w:lang w:val="uk-UA"/>
              </w:rPr>
            </w:pPr>
            <w:r w:rsidRPr="00A7306E">
              <w:rPr>
                <w:bdr w:val="none" w:sz="0" w:space="0" w:color="auto" w:frame="1"/>
                <w:lang w:val="uk-UA"/>
              </w:rPr>
              <w:t>Відділ освіти, виконкому Острозької міської ради, ДНЗ №2 «Веселка»</w:t>
            </w:r>
          </w:p>
        </w:tc>
        <w:tc>
          <w:tcPr>
            <w:tcW w:w="484" w:type="pct"/>
            <w:tcBorders>
              <w:top w:val="single" w:sz="4" w:space="0" w:color="auto"/>
            </w:tcBorders>
          </w:tcPr>
          <w:p w:rsidR="002F14A4" w:rsidRPr="00A7306E" w:rsidRDefault="002F14A4" w:rsidP="00AA670B">
            <w:pPr>
              <w:jc w:val="both"/>
              <w:rPr>
                <w:color w:val="C00000"/>
                <w:lang w:val="uk-UA"/>
              </w:rPr>
            </w:pPr>
            <w:r w:rsidRPr="00A7306E">
              <w:rPr>
                <w:lang w:val="uk-UA"/>
              </w:rPr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</w:tcBorders>
          </w:tcPr>
          <w:p w:rsidR="002F14A4" w:rsidRPr="00A7306E" w:rsidRDefault="002F14A4" w:rsidP="00AA670B">
            <w:pPr>
              <w:jc w:val="center"/>
              <w:rPr>
                <w:lang w:val="uk-UA"/>
              </w:rPr>
            </w:pPr>
            <w:r w:rsidRPr="00A7306E">
              <w:rPr>
                <w:lang w:val="uk-UA"/>
              </w:rPr>
              <w:t>80,0</w:t>
            </w:r>
          </w:p>
        </w:tc>
        <w:tc>
          <w:tcPr>
            <w:tcW w:w="348" w:type="pct"/>
            <w:tcBorders>
              <w:top w:val="single" w:sz="4" w:space="0" w:color="auto"/>
            </w:tcBorders>
          </w:tcPr>
          <w:p w:rsidR="002F14A4" w:rsidRPr="00A7306E" w:rsidRDefault="002F14A4" w:rsidP="00AA670B">
            <w:pPr>
              <w:jc w:val="both"/>
              <w:rPr>
                <w:lang w:val="uk-UA"/>
              </w:rPr>
            </w:pPr>
            <w:r w:rsidRPr="00A7306E">
              <w:rPr>
                <w:lang w:val="uk-UA"/>
              </w:rPr>
              <w:t>80,0</w:t>
            </w:r>
          </w:p>
        </w:tc>
        <w:tc>
          <w:tcPr>
            <w:tcW w:w="345" w:type="pct"/>
            <w:tcBorders>
              <w:top w:val="single" w:sz="4" w:space="0" w:color="auto"/>
            </w:tcBorders>
          </w:tcPr>
          <w:p w:rsidR="002F14A4" w:rsidRPr="00A7306E" w:rsidRDefault="00046F93" w:rsidP="00AA670B">
            <w:pPr>
              <w:jc w:val="center"/>
              <w:rPr>
                <w:lang w:val="uk-UA"/>
              </w:rPr>
            </w:pPr>
            <w:r w:rsidRPr="00A7306E">
              <w:rPr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</w:tcBorders>
          </w:tcPr>
          <w:p w:rsidR="002F14A4" w:rsidRPr="00A7306E" w:rsidRDefault="00046F93" w:rsidP="00AA670B">
            <w:pPr>
              <w:jc w:val="center"/>
              <w:rPr>
                <w:lang w:val="uk-UA"/>
              </w:rPr>
            </w:pPr>
            <w:r w:rsidRPr="00A7306E">
              <w:rPr>
                <w:lang w:val="uk-UA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</w:tcBorders>
          </w:tcPr>
          <w:p w:rsidR="002F14A4" w:rsidRPr="00A7306E" w:rsidRDefault="002F14A4" w:rsidP="00AA670B">
            <w:pPr>
              <w:rPr>
                <w:lang w:val="uk-UA"/>
              </w:rPr>
            </w:pPr>
            <w:r w:rsidRPr="00A7306E">
              <w:rPr>
                <w:lang w:val="uk-UA"/>
              </w:rPr>
              <w:t>Проектно-кошторисна документація</w:t>
            </w:r>
          </w:p>
        </w:tc>
      </w:tr>
      <w:tr w:rsidR="002F14A4" w:rsidRPr="00A7306E" w:rsidTr="009D37A4">
        <w:trPr>
          <w:trHeight w:val="601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2F14A4" w:rsidRPr="00A7306E" w:rsidRDefault="002F14A4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4A4" w:rsidRPr="00A7306E" w:rsidRDefault="00DF62E3" w:rsidP="00DD76ED">
            <w:pPr>
              <w:pStyle w:val="ad"/>
              <w:rPr>
                <w:lang w:val="uk-UA"/>
              </w:rPr>
            </w:pPr>
            <w:r w:rsidRPr="00A7306E">
              <w:rPr>
                <w:lang w:val="uk-UA"/>
              </w:rPr>
              <w:t>12</w:t>
            </w:r>
            <w:r w:rsidR="002F14A4" w:rsidRPr="00A7306E">
              <w:rPr>
                <w:lang w:val="uk-UA"/>
              </w:rPr>
              <w:t>.Капітальний ремонт фасаду, внутрішніх двориків, пожежних виходів</w:t>
            </w:r>
            <w:r w:rsidR="003A6476" w:rsidRPr="00A7306E">
              <w:rPr>
                <w:lang w:val="uk-UA"/>
              </w:rPr>
              <w:t>.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A7306E" w:rsidRDefault="002F14A4" w:rsidP="00AA670B">
            <w:pPr>
              <w:rPr>
                <w:color w:val="C00000"/>
                <w:bdr w:val="none" w:sz="0" w:space="0" w:color="auto" w:frame="1"/>
                <w:lang w:val="uk-UA"/>
              </w:rPr>
            </w:pPr>
            <w:r w:rsidRPr="00A7306E">
              <w:rPr>
                <w:bdr w:val="none" w:sz="0" w:space="0" w:color="auto" w:frame="1"/>
                <w:lang w:val="uk-UA"/>
              </w:rPr>
              <w:t>Відділ освіти, виконкому Острозької міської ради, ДНЗ №2 «Веселка»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A7306E" w:rsidRDefault="002F14A4" w:rsidP="00AA670B">
            <w:pPr>
              <w:jc w:val="both"/>
              <w:rPr>
                <w:color w:val="C00000"/>
                <w:lang w:val="uk-UA"/>
              </w:rPr>
            </w:pPr>
            <w:r w:rsidRPr="00A7306E">
              <w:rPr>
                <w:lang w:val="uk-UA"/>
              </w:rPr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A7306E" w:rsidRDefault="002F14A4" w:rsidP="00AA670B">
            <w:pPr>
              <w:jc w:val="center"/>
              <w:rPr>
                <w:lang w:val="uk-UA"/>
              </w:rPr>
            </w:pPr>
            <w:r w:rsidRPr="00A7306E">
              <w:rPr>
                <w:lang w:val="uk-UA"/>
              </w:rPr>
              <w:t>2900,0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A7306E" w:rsidRDefault="00046F93" w:rsidP="00AA670B">
            <w:pPr>
              <w:jc w:val="both"/>
              <w:rPr>
                <w:lang w:val="uk-UA"/>
              </w:rPr>
            </w:pPr>
            <w:r w:rsidRPr="00A7306E">
              <w:rPr>
                <w:lang w:val="uk-UA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A7306E" w:rsidRDefault="002F14A4" w:rsidP="00AA670B">
            <w:pPr>
              <w:jc w:val="center"/>
              <w:rPr>
                <w:lang w:val="uk-UA"/>
              </w:rPr>
            </w:pPr>
            <w:r w:rsidRPr="00A7306E">
              <w:rPr>
                <w:lang w:val="uk-UA"/>
              </w:rPr>
              <w:t>2900,0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A7306E" w:rsidRDefault="00046F93" w:rsidP="00AA670B">
            <w:pPr>
              <w:jc w:val="center"/>
              <w:rPr>
                <w:lang w:val="uk-UA"/>
              </w:rPr>
            </w:pPr>
            <w:r w:rsidRPr="00A7306E">
              <w:rPr>
                <w:lang w:val="uk-UA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A7306E" w:rsidRDefault="002F14A4" w:rsidP="00950ABD">
            <w:pPr>
              <w:rPr>
                <w:lang w:val="uk-UA"/>
              </w:rPr>
            </w:pPr>
            <w:r w:rsidRPr="00A7306E">
              <w:rPr>
                <w:lang w:val="uk-UA"/>
              </w:rPr>
              <w:t xml:space="preserve">Капітальний ремонт </w:t>
            </w:r>
          </w:p>
        </w:tc>
      </w:tr>
      <w:tr w:rsidR="002F14A4" w:rsidRPr="00A7306E" w:rsidTr="009D37A4">
        <w:trPr>
          <w:trHeight w:val="826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2F14A4" w:rsidRPr="00A7306E" w:rsidRDefault="002F14A4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4A4" w:rsidRPr="00A7306E" w:rsidRDefault="00DF62E3" w:rsidP="00DD76ED">
            <w:pPr>
              <w:pStyle w:val="ad"/>
              <w:rPr>
                <w:lang w:val="uk-UA"/>
              </w:rPr>
            </w:pPr>
            <w:r w:rsidRPr="00A7306E">
              <w:rPr>
                <w:lang w:val="uk-UA"/>
              </w:rPr>
              <w:t>13</w:t>
            </w:r>
            <w:r w:rsidR="002F14A4" w:rsidRPr="00A7306E">
              <w:rPr>
                <w:lang w:val="uk-UA"/>
              </w:rPr>
              <w:t>.Встановлення модему на газову систему паливної.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A7306E" w:rsidRDefault="002F14A4" w:rsidP="00AA670B">
            <w:pPr>
              <w:rPr>
                <w:color w:val="C00000"/>
                <w:bdr w:val="none" w:sz="0" w:space="0" w:color="auto" w:frame="1"/>
                <w:lang w:val="uk-UA"/>
              </w:rPr>
            </w:pPr>
            <w:r w:rsidRPr="00A7306E">
              <w:rPr>
                <w:bdr w:val="none" w:sz="0" w:space="0" w:color="auto" w:frame="1"/>
                <w:lang w:val="uk-UA"/>
              </w:rPr>
              <w:t>Відділ освіти, виконкому Острозької міської ради, ДНЗ №2 «Веселка»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A7306E" w:rsidRDefault="002F14A4" w:rsidP="00AA670B">
            <w:pPr>
              <w:jc w:val="both"/>
              <w:rPr>
                <w:color w:val="C00000"/>
                <w:lang w:val="uk-UA"/>
              </w:rPr>
            </w:pPr>
            <w:r w:rsidRPr="00A7306E">
              <w:rPr>
                <w:lang w:val="uk-UA"/>
              </w:rPr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A7306E" w:rsidRDefault="002F14A4" w:rsidP="00AA670B">
            <w:pPr>
              <w:jc w:val="center"/>
              <w:rPr>
                <w:color w:val="C00000"/>
                <w:lang w:val="uk-UA"/>
              </w:rPr>
            </w:pPr>
            <w:r w:rsidRPr="00A7306E">
              <w:rPr>
                <w:lang w:val="uk-UA"/>
              </w:rPr>
              <w:t>25,0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A7306E" w:rsidRDefault="002F14A4" w:rsidP="00AA670B">
            <w:pPr>
              <w:jc w:val="both"/>
              <w:rPr>
                <w:lang w:val="uk-UA"/>
              </w:rPr>
            </w:pPr>
            <w:r w:rsidRPr="00A7306E">
              <w:rPr>
                <w:lang w:val="uk-UA"/>
              </w:rPr>
              <w:t>25,0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A7306E" w:rsidRDefault="00046F93" w:rsidP="00AA670B">
            <w:pPr>
              <w:jc w:val="center"/>
              <w:rPr>
                <w:lang w:val="uk-UA"/>
              </w:rPr>
            </w:pPr>
            <w:r w:rsidRPr="00A7306E">
              <w:rPr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A7306E" w:rsidRDefault="00046F93" w:rsidP="00AA670B">
            <w:pPr>
              <w:jc w:val="center"/>
              <w:rPr>
                <w:lang w:val="uk-UA"/>
              </w:rPr>
            </w:pPr>
            <w:r w:rsidRPr="00A7306E">
              <w:rPr>
                <w:lang w:val="uk-UA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A7306E" w:rsidRDefault="00D621AF" w:rsidP="00AA670B">
            <w:pPr>
              <w:rPr>
                <w:lang w:val="uk-UA"/>
              </w:rPr>
            </w:pPr>
            <w:r>
              <w:rPr>
                <w:lang w:val="uk-UA"/>
              </w:rPr>
              <w:t>Модем</w:t>
            </w:r>
            <w:r w:rsidR="002F14A4" w:rsidRPr="00A7306E">
              <w:rPr>
                <w:lang w:val="uk-UA"/>
              </w:rPr>
              <w:t xml:space="preserve">на газовій </w:t>
            </w:r>
            <w:proofErr w:type="spellStart"/>
            <w:r w:rsidR="002F14A4" w:rsidRPr="00A7306E">
              <w:rPr>
                <w:lang w:val="uk-UA"/>
              </w:rPr>
              <w:t>системіпаливної</w:t>
            </w:r>
            <w:proofErr w:type="spellEnd"/>
          </w:p>
        </w:tc>
      </w:tr>
      <w:tr w:rsidR="002F14A4" w:rsidRPr="00A7306E" w:rsidTr="009D37A4">
        <w:trPr>
          <w:trHeight w:val="1665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2F14A4" w:rsidRPr="00A7306E" w:rsidRDefault="002F14A4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4A4" w:rsidRPr="00A7306E" w:rsidRDefault="002F14A4" w:rsidP="00C51916">
            <w:pPr>
              <w:rPr>
                <w:lang w:val="uk-UA"/>
              </w:rPr>
            </w:pPr>
            <w:r w:rsidRPr="00A7306E">
              <w:rPr>
                <w:lang w:val="uk-UA"/>
              </w:rPr>
              <w:t>1</w:t>
            </w:r>
            <w:r w:rsidR="00DF62E3" w:rsidRPr="00A7306E">
              <w:rPr>
                <w:lang w:val="uk-UA"/>
              </w:rPr>
              <w:t>4</w:t>
            </w:r>
            <w:r w:rsidRPr="00A7306E">
              <w:rPr>
                <w:lang w:val="uk-UA"/>
              </w:rPr>
              <w:t>.Встановлення пожежної сигналізації на ІІ поверсі з виведенням на пульт центрального спостереження.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A7306E" w:rsidRDefault="002F14A4" w:rsidP="00AA670B">
            <w:pPr>
              <w:rPr>
                <w:color w:val="C00000"/>
                <w:bdr w:val="none" w:sz="0" w:space="0" w:color="auto" w:frame="1"/>
                <w:lang w:val="uk-UA"/>
              </w:rPr>
            </w:pPr>
            <w:r w:rsidRPr="00A7306E">
              <w:rPr>
                <w:bdr w:val="none" w:sz="0" w:space="0" w:color="auto" w:frame="1"/>
                <w:lang w:val="uk-UA"/>
              </w:rPr>
              <w:t>Відділ освіти, виконкому Острозької міської ради, ДНЗ №2 «Веселка»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A7306E" w:rsidRDefault="002F14A4" w:rsidP="00AA670B">
            <w:pPr>
              <w:jc w:val="both"/>
              <w:rPr>
                <w:color w:val="C00000"/>
                <w:lang w:val="uk-UA"/>
              </w:rPr>
            </w:pPr>
            <w:r w:rsidRPr="00A7306E">
              <w:rPr>
                <w:lang w:val="uk-UA"/>
              </w:rPr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A7306E" w:rsidRDefault="002F14A4" w:rsidP="00AA670B">
            <w:pPr>
              <w:jc w:val="center"/>
              <w:rPr>
                <w:color w:val="C00000"/>
                <w:lang w:val="uk-UA"/>
              </w:rPr>
            </w:pPr>
            <w:r w:rsidRPr="00A7306E">
              <w:rPr>
                <w:lang w:val="uk-UA"/>
              </w:rPr>
              <w:t>200,0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A7306E" w:rsidRDefault="00046F93" w:rsidP="00AA670B">
            <w:pPr>
              <w:jc w:val="both"/>
              <w:rPr>
                <w:lang w:val="uk-UA"/>
              </w:rPr>
            </w:pPr>
            <w:r w:rsidRPr="00A7306E">
              <w:rPr>
                <w:lang w:val="uk-UA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A7306E" w:rsidRDefault="00046F93" w:rsidP="00AA670B">
            <w:pPr>
              <w:jc w:val="center"/>
              <w:rPr>
                <w:lang w:val="uk-UA"/>
              </w:rPr>
            </w:pPr>
            <w:r w:rsidRPr="00A7306E">
              <w:rPr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A7306E" w:rsidRDefault="002F14A4" w:rsidP="00AA670B">
            <w:pPr>
              <w:jc w:val="center"/>
              <w:rPr>
                <w:lang w:val="uk-UA"/>
              </w:rPr>
            </w:pPr>
            <w:r w:rsidRPr="00A7306E">
              <w:rPr>
                <w:lang w:val="uk-UA"/>
              </w:rPr>
              <w:t>200,0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A7306E" w:rsidRDefault="002F14A4" w:rsidP="00AA670B">
            <w:pPr>
              <w:rPr>
                <w:color w:val="C00000"/>
                <w:lang w:val="uk-UA"/>
              </w:rPr>
            </w:pPr>
            <w:r w:rsidRPr="00A7306E">
              <w:rPr>
                <w:lang w:val="uk-UA"/>
              </w:rPr>
              <w:t>Стан пожежної сигналізації</w:t>
            </w:r>
          </w:p>
        </w:tc>
      </w:tr>
      <w:tr w:rsidR="002F14A4" w:rsidRPr="00A7306E" w:rsidTr="009D37A4">
        <w:trPr>
          <w:trHeight w:val="813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2F14A4" w:rsidRPr="00A7306E" w:rsidRDefault="002F14A4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4A4" w:rsidRPr="00A7306E" w:rsidRDefault="00DF62E3" w:rsidP="00DD76ED">
            <w:pPr>
              <w:pStyle w:val="ad"/>
              <w:rPr>
                <w:lang w:val="uk-UA"/>
              </w:rPr>
            </w:pPr>
            <w:r w:rsidRPr="00A7306E">
              <w:rPr>
                <w:lang w:val="uk-UA"/>
              </w:rPr>
              <w:t>15</w:t>
            </w:r>
            <w:r w:rsidR="002F14A4" w:rsidRPr="00A7306E">
              <w:rPr>
                <w:lang w:val="uk-UA"/>
              </w:rPr>
              <w:t>.Виготовлення ПКД на ремонт електричних комунікацій.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A7306E" w:rsidRDefault="002F14A4" w:rsidP="00AA670B">
            <w:pPr>
              <w:rPr>
                <w:color w:val="C00000"/>
                <w:bdr w:val="none" w:sz="0" w:space="0" w:color="auto" w:frame="1"/>
                <w:lang w:val="uk-UA"/>
              </w:rPr>
            </w:pPr>
            <w:r w:rsidRPr="00A7306E">
              <w:rPr>
                <w:bdr w:val="none" w:sz="0" w:space="0" w:color="auto" w:frame="1"/>
                <w:lang w:val="uk-UA"/>
              </w:rPr>
              <w:t xml:space="preserve">Відділ освіти, виконкому Острозької </w:t>
            </w:r>
            <w:r w:rsidRPr="00A7306E">
              <w:rPr>
                <w:bdr w:val="none" w:sz="0" w:space="0" w:color="auto" w:frame="1"/>
                <w:lang w:val="uk-UA"/>
              </w:rPr>
              <w:lastRenderedPageBreak/>
              <w:t>міської ради, ДНЗ №2 «Веселка»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A7306E" w:rsidRDefault="002F14A4" w:rsidP="00AA670B">
            <w:pPr>
              <w:jc w:val="both"/>
              <w:rPr>
                <w:color w:val="C00000"/>
                <w:lang w:val="uk-UA"/>
              </w:rPr>
            </w:pPr>
            <w:r w:rsidRPr="00A7306E">
              <w:rPr>
                <w:lang w:val="uk-UA"/>
              </w:rPr>
              <w:lastRenderedPageBreak/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A7306E" w:rsidRDefault="002F14A4" w:rsidP="00AA670B">
            <w:pPr>
              <w:jc w:val="center"/>
              <w:rPr>
                <w:lang w:val="uk-UA"/>
              </w:rPr>
            </w:pPr>
            <w:r w:rsidRPr="00A7306E">
              <w:rPr>
                <w:lang w:val="uk-UA"/>
              </w:rPr>
              <w:t>80,0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A7306E" w:rsidRDefault="00046F93" w:rsidP="00AA670B">
            <w:pPr>
              <w:jc w:val="both"/>
              <w:rPr>
                <w:lang w:val="uk-UA"/>
              </w:rPr>
            </w:pPr>
            <w:r w:rsidRPr="00A7306E">
              <w:rPr>
                <w:lang w:val="uk-UA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A7306E" w:rsidRDefault="002F14A4" w:rsidP="00AA670B">
            <w:pPr>
              <w:jc w:val="center"/>
              <w:rPr>
                <w:lang w:val="uk-UA"/>
              </w:rPr>
            </w:pPr>
            <w:r w:rsidRPr="00A7306E">
              <w:rPr>
                <w:lang w:val="uk-UA"/>
              </w:rPr>
              <w:t>80,0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A7306E" w:rsidRDefault="00046F93" w:rsidP="00AA670B">
            <w:pPr>
              <w:jc w:val="center"/>
              <w:rPr>
                <w:lang w:val="uk-UA"/>
              </w:rPr>
            </w:pPr>
            <w:r w:rsidRPr="00A7306E">
              <w:rPr>
                <w:lang w:val="uk-UA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A7306E" w:rsidRDefault="002F14A4" w:rsidP="00AA670B">
            <w:pPr>
              <w:rPr>
                <w:lang w:val="uk-UA"/>
              </w:rPr>
            </w:pPr>
            <w:r w:rsidRPr="00A7306E">
              <w:rPr>
                <w:lang w:val="uk-UA"/>
              </w:rPr>
              <w:t xml:space="preserve">Проектно-кошторисна </w:t>
            </w:r>
            <w:r w:rsidRPr="00A7306E">
              <w:rPr>
                <w:lang w:val="uk-UA"/>
              </w:rPr>
              <w:lastRenderedPageBreak/>
              <w:t>документація</w:t>
            </w:r>
          </w:p>
        </w:tc>
      </w:tr>
      <w:tr w:rsidR="002F14A4" w:rsidRPr="00A7306E" w:rsidTr="009D37A4">
        <w:trPr>
          <w:trHeight w:val="801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2F14A4" w:rsidRPr="00A7306E" w:rsidRDefault="002F14A4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4A4" w:rsidRPr="00A7306E" w:rsidRDefault="00DF62E3" w:rsidP="00DD76ED">
            <w:pPr>
              <w:pStyle w:val="ad"/>
              <w:rPr>
                <w:lang w:val="uk-UA"/>
              </w:rPr>
            </w:pPr>
            <w:r w:rsidRPr="00A7306E">
              <w:rPr>
                <w:lang w:val="uk-UA"/>
              </w:rPr>
              <w:t>16</w:t>
            </w:r>
            <w:r w:rsidR="002F14A4" w:rsidRPr="00A7306E">
              <w:rPr>
                <w:lang w:val="uk-UA"/>
              </w:rPr>
              <w:t>.Проведення ремонту електричних комунікацій.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A7306E" w:rsidRDefault="002F14A4" w:rsidP="00AA670B">
            <w:pPr>
              <w:rPr>
                <w:color w:val="C00000"/>
                <w:bdr w:val="none" w:sz="0" w:space="0" w:color="auto" w:frame="1"/>
                <w:lang w:val="uk-UA"/>
              </w:rPr>
            </w:pPr>
            <w:r w:rsidRPr="00A7306E">
              <w:rPr>
                <w:bdr w:val="none" w:sz="0" w:space="0" w:color="auto" w:frame="1"/>
                <w:lang w:val="uk-UA"/>
              </w:rPr>
              <w:t>Відділ освіти, виконкому Острозької міської ради, ДНЗ №2 «Веселка»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A7306E" w:rsidRDefault="002F14A4" w:rsidP="00AA670B">
            <w:pPr>
              <w:jc w:val="both"/>
              <w:rPr>
                <w:color w:val="C00000"/>
                <w:lang w:val="uk-UA"/>
              </w:rPr>
            </w:pPr>
            <w:r w:rsidRPr="00A7306E">
              <w:rPr>
                <w:lang w:val="uk-UA"/>
              </w:rPr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A7306E" w:rsidRDefault="002F14A4" w:rsidP="00AA670B">
            <w:pPr>
              <w:jc w:val="center"/>
              <w:rPr>
                <w:lang w:val="uk-UA"/>
              </w:rPr>
            </w:pPr>
            <w:r w:rsidRPr="00A7306E">
              <w:rPr>
                <w:lang w:val="uk-UA"/>
              </w:rPr>
              <w:t>800,0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A7306E" w:rsidRDefault="00046F93" w:rsidP="00AA670B">
            <w:pPr>
              <w:jc w:val="both"/>
              <w:rPr>
                <w:lang w:val="uk-UA"/>
              </w:rPr>
            </w:pPr>
            <w:r w:rsidRPr="00A7306E">
              <w:rPr>
                <w:lang w:val="uk-UA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A7306E" w:rsidRDefault="00046F93" w:rsidP="00AA670B">
            <w:pPr>
              <w:jc w:val="center"/>
              <w:rPr>
                <w:lang w:val="uk-UA"/>
              </w:rPr>
            </w:pPr>
            <w:r w:rsidRPr="00A7306E">
              <w:rPr>
                <w:lang w:val="uk-UA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A7306E" w:rsidRDefault="002F14A4" w:rsidP="00AA670B">
            <w:pPr>
              <w:jc w:val="center"/>
              <w:rPr>
                <w:lang w:val="uk-UA"/>
              </w:rPr>
            </w:pPr>
            <w:r w:rsidRPr="00A7306E">
              <w:rPr>
                <w:lang w:val="uk-UA"/>
              </w:rPr>
              <w:t>800,0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A7306E" w:rsidRDefault="002F14A4" w:rsidP="00AA670B">
            <w:pPr>
              <w:rPr>
                <w:color w:val="C00000"/>
                <w:lang w:val="uk-UA"/>
              </w:rPr>
            </w:pPr>
            <w:r w:rsidRPr="00A7306E">
              <w:rPr>
                <w:lang w:val="uk-UA"/>
              </w:rPr>
              <w:t>Ремонт електричних комунікацій</w:t>
            </w:r>
          </w:p>
        </w:tc>
      </w:tr>
      <w:tr w:rsidR="002F14A4" w:rsidRPr="00A7306E" w:rsidTr="009D37A4">
        <w:trPr>
          <w:trHeight w:val="2216"/>
        </w:trPr>
        <w:tc>
          <w:tcPr>
            <w:tcW w:w="556" w:type="pct"/>
            <w:vMerge/>
            <w:tcBorders>
              <w:right w:val="single" w:sz="4" w:space="0" w:color="auto"/>
            </w:tcBorders>
          </w:tcPr>
          <w:p w:rsidR="002F14A4" w:rsidRPr="00A7306E" w:rsidRDefault="002F14A4" w:rsidP="00AA670B">
            <w:pPr>
              <w:rPr>
                <w:color w:val="C00000"/>
                <w:lang w:val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4A4" w:rsidRPr="00A7306E" w:rsidRDefault="00843108" w:rsidP="00DD76ED">
            <w:pPr>
              <w:jc w:val="both"/>
              <w:rPr>
                <w:lang w:val="uk-UA"/>
              </w:rPr>
            </w:pPr>
            <w:r w:rsidRPr="00A7306E">
              <w:rPr>
                <w:lang w:val="uk-UA"/>
              </w:rPr>
              <w:t>17</w:t>
            </w:r>
            <w:r w:rsidR="002F14A4" w:rsidRPr="00A7306E">
              <w:rPr>
                <w:lang w:val="uk-UA"/>
              </w:rPr>
              <w:t>.Проведення благоустрою території та дитячих майданчиків закладу.</w:t>
            </w:r>
          </w:p>
          <w:p w:rsidR="002F14A4" w:rsidRPr="00A7306E" w:rsidRDefault="002F14A4" w:rsidP="00EB00EA">
            <w:pPr>
              <w:jc w:val="both"/>
              <w:rPr>
                <w:lang w:val="uk-UA"/>
              </w:rPr>
            </w:pPr>
          </w:p>
          <w:p w:rsidR="002F14A4" w:rsidRPr="00A7306E" w:rsidRDefault="002F14A4" w:rsidP="00AA670B">
            <w:pPr>
              <w:rPr>
                <w:lang w:val="uk-UA"/>
              </w:rPr>
            </w:pPr>
          </w:p>
          <w:p w:rsidR="002F14A4" w:rsidRPr="00A7306E" w:rsidRDefault="002F14A4" w:rsidP="00AA670B">
            <w:pPr>
              <w:rPr>
                <w:lang w:val="uk-UA"/>
              </w:rPr>
            </w:pPr>
          </w:p>
          <w:p w:rsidR="002F14A4" w:rsidRPr="00A7306E" w:rsidRDefault="002F14A4" w:rsidP="00AA670B">
            <w:pPr>
              <w:rPr>
                <w:lang w:val="uk-UA"/>
              </w:rPr>
            </w:pP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A7306E" w:rsidRDefault="002F14A4" w:rsidP="00AA670B">
            <w:pPr>
              <w:rPr>
                <w:bdr w:val="none" w:sz="0" w:space="0" w:color="auto" w:frame="1"/>
                <w:lang w:val="uk-UA"/>
              </w:rPr>
            </w:pPr>
            <w:r w:rsidRPr="00A7306E">
              <w:rPr>
                <w:bdr w:val="none" w:sz="0" w:space="0" w:color="auto" w:frame="1"/>
                <w:lang w:val="uk-UA"/>
              </w:rPr>
              <w:t>Відділ освіти, виконкому Острозької міської ради, ДНЗ №2 «Веселка»</w:t>
            </w:r>
          </w:p>
          <w:p w:rsidR="002F14A4" w:rsidRPr="00A7306E" w:rsidRDefault="002F14A4" w:rsidP="00AA670B">
            <w:pPr>
              <w:rPr>
                <w:color w:val="C00000"/>
                <w:bdr w:val="none" w:sz="0" w:space="0" w:color="auto" w:frame="1"/>
                <w:lang w:val="uk-UA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A7306E" w:rsidRDefault="002F14A4" w:rsidP="00AA670B">
            <w:pPr>
              <w:jc w:val="both"/>
              <w:rPr>
                <w:color w:val="C00000"/>
                <w:lang w:val="uk-UA"/>
              </w:rPr>
            </w:pPr>
            <w:r w:rsidRPr="00A7306E">
              <w:rPr>
                <w:lang w:val="uk-UA"/>
              </w:rPr>
              <w:t>Міський бюджет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A7306E" w:rsidRDefault="002F14A4" w:rsidP="00AA670B">
            <w:pPr>
              <w:jc w:val="center"/>
              <w:rPr>
                <w:lang w:val="uk-UA"/>
              </w:rPr>
            </w:pPr>
            <w:r w:rsidRPr="00A7306E">
              <w:rPr>
                <w:lang w:val="uk-UA"/>
              </w:rPr>
              <w:t>30,0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A7306E" w:rsidRDefault="002F14A4" w:rsidP="00AA670B">
            <w:pPr>
              <w:jc w:val="both"/>
              <w:rPr>
                <w:lang w:val="uk-UA"/>
              </w:rPr>
            </w:pPr>
            <w:r w:rsidRPr="00A7306E">
              <w:rPr>
                <w:lang w:val="uk-UA"/>
              </w:rPr>
              <w:t>10,0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A7306E" w:rsidRDefault="002F14A4" w:rsidP="00AA670B">
            <w:pPr>
              <w:jc w:val="center"/>
              <w:rPr>
                <w:lang w:val="uk-UA"/>
              </w:rPr>
            </w:pPr>
            <w:r w:rsidRPr="00A7306E">
              <w:rPr>
                <w:lang w:val="uk-UA"/>
              </w:rPr>
              <w:t>10,0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A7306E" w:rsidRDefault="002F14A4" w:rsidP="00AA670B">
            <w:pPr>
              <w:jc w:val="center"/>
              <w:rPr>
                <w:lang w:val="uk-UA"/>
              </w:rPr>
            </w:pPr>
            <w:r w:rsidRPr="00A7306E">
              <w:rPr>
                <w:lang w:val="uk-UA"/>
              </w:rPr>
              <w:t>10,0</w:t>
            </w:r>
          </w:p>
          <w:p w:rsidR="002F14A4" w:rsidRPr="00A7306E" w:rsidRDefault="002F14A4" w:rsidP="00AA670B">
            <w:pPr>
              <w:jc w:val="center"/>
              <w:rPr>
                <w:lang w:val="uk-UA"/>
              </w:rPr>
            </w:pPr>
          </w:p>
          <w:p w:rsidR="002F14A4" w:rsidRPr="00A7306E" w:rsidRDefault="002F14A4" w:rsidP="00AA670B">
            <w:pPr>
              <w:jc w:val="center"/>
              <w:rPr>
                <w:lang w:val="uk-UA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2F14A4" w:rsidRPr="00A7306E" w:rsidRDefault="002F14A4" w:rsidP="00AA670B">
            <w:pPr>
              <w:rPr>
                <w:color w:val="C00000"/>
                <w:lang w:val="uk-UA"/>
              </w:rPr>
            </w:pPr>
            <w:r w:rsidRPr="00A7306E">
              <w:rPr>
                <w:lang w:val="uk-UA"/>
              </w:rPr>
              <w:t xml:space="preserve">Благоустрій території та дитячих майданчиків </w:t>
            </w:r>
          </w:p>
        </w:tc>
      </w:tr>
    </w:tbl>
    <w:p w:rsidR="0078127A" w:rsidRPr="00A7306E" w:rsidRDefault="0078127A" w:rsidP="0078127A">
      <w:pPr>
        <w:ind w:left="-567"/>
        <w:rPr>
          <w:lang w:val="uk-UA"/>
        </w:rPr>
      </w:pPr>
    </w:p>
    <w:p w:rsidR="0078127A" w:rsidRDefault="0078127A" w:rsidP="0078127A">
      <w:pPr>
        <w:ind w:left="-567"/>
        <w:rPr>
          <w:lang w:val="uk-UA"/>
        </w:rPr>
      </w:pPr>
    </w:p>
    <w:p w:rsidR="0078127A" w:rsidRDefault="0078127A" w:rsidP="0078127A">
      <w:pPr>
        <w:ind w:left="-567"/>
        <w:rPr>
          <w:lang w:val="uk-UA"/>
        </w:rPr>
      </w:pPr>
    </w:p>
    <w:p w:rsidR="00DF62E3" w:rsidRDefault="00DF62E3" w:rsidP="0078127A">
      <w:pPr>
        <w:ind w:left="-567"/>
        <w:rPr>
          <w:lang w:val="uk-UA"/>
        </w:rPr>
      </w:pPr>
    </w:p>
    <w:p w:rsidR="00E92BA9" w:rsidRPr="00E17438" w:rsidRDefault="00E92BA9" w:rsidP="0078127A">
      <w:pPr>
        <w:ind w:left="-567"/>
        <w:rPr>
          <w:color w:val="C00000"/>
          <w:lang w:val="uk-UA"/>
        </w:rPr>
      </w:pPr>
      <w:r w:rsidRPr="00E17438">
        <w:rPr>
          <w:lang w:val="uk-UA"/>
        </w:rPr>
        <w:t xml:space="preserve">Секретар  міської ради                                                      </w:t>
      </w:r>
      <w:r w:rsidR="002948ED" w:rsidRPr="00E17438">
        <w:t xml:space="preserve">           </w:t>
      </w:r>
      <w:r w:rsidR="0078127A">
        <w:rPr>
          <w:lang w:val="uk-UA"/>
        </w:rPr>
        <w:t xml:space="preserve">                           </w:t>
      </w:r>
      <w:proofErr w:type="spellStart"/>
      <w:r w:rsidR="002948ED" w:rsidRPr="00E17438">
        <w:t>І.Ткачук</w:t>
      </w:r>
      <w:proofErr w:type="spellEnd"/>
    </w:p>
    <w:p w:rsidR="00E92BA9" w:rsidRPr="002F72BA" w:rsidRDefault="00E92BA9" w:rsidP="0078127A">
      <w:pPr>
        <w:ind w:left="-567"/>
        <w:rPr>
          <w:color w:val="C00000"/>
          <w:lang w:val="uk-UA"/>
        </w:rPr>
      </w:pPr>
    </w:p>
    <w:p w:rsidR="00E92BA9" w:rsidRPr="002F72BA" w:rsidRDefault="00E92BA9" w:rsidP="0078127A">
      <w:pPr>
        <w:widowControl w:val="0"/>
        <w:shd w:val="clear" w:color="auto" w:fill="FFFFFF"/>
        <w:autoSpaceDE w:val="0"/>
        <w:autoSpaceDN w:val="0"/>
        <w:adjustRightInd w:val="0"/>
        <w:ind w:left="-567"/>
        <w:jc w:val="both"/>
        <w:rPr>
          <w:color w:val="C00000"/>
          <w:lang w:val="uk-UA"/>
        </w:rPr>
      </w:pPr>
    </w:p>
    <w:p w:rsidR="00E92BA9" w:rsidRPr="002F72BA" w:rsidRDefault="00E92BA9" w:rsidP="00E92BA9">
      <w:pPr>
        <w:rPr>
          <w:color w:val="C00000"/>
        </w:rPr>
      </w:pPr>
    </w:p>
    <w:p w:rsidR="00433C1C" w:rsidRPr="002F72BA" w:rsidRDefault="00433C1C">
      <w:pPr>
        <w:rPr>
          <w:color w:val="C00000"/>
        </w:rPr>
      </w:pPr>
    </w:p>
    <w:sectPr w:rsidR="00433C1C" w:rsidRPr="002F72BA" w:rsidSect="000358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701" w:bottom="1134" w:left="1560" w:header="709" w:footer="709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CEF" w:rsidRDefault="00550CEF">
      <w:r>
        <w:separator/>
      </w:r>
    </w:p>
  </w:endnote>
  <w:endnote w:type="continuationSeparator" w:id="0">
    <w:p w:rsidR="00550CEF" w:rsidRDefault="0055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8CF" w:rsidRDefault="000358C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83191"/>
      <w:docPartObj>
        <w:docPartGallery w:val="Page Numbers (Bottom of Page)"/>
        <w:docPartUnique/>
      </w:docPartObj>
    </w:sdtPr>
    <w:sdtEndPr/>
    <w:sdtContent>
      <w:p w:rsidR="00D708B2" w:rsidRDefault="00D708B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0CA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708B2" w:rsidRDefault="00D708B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8CF" w:rsidRDefault="000358C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CEF" w:rsidRDefault="00550CEF">
      <w:r>
        <w:separator/>
      </w:r>
    </w:p>
  </w:footnote>
  <w:footnote w:type="continuationSeparator" w:id="0">
    <w:p w:rsidR="00550CEF" w:rsidRDefault="00550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8CF" w:rsidRDefault="000358C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8B2" w:rsidRDefault="00D708B2" w:rsidP="0054002A">
    <w:pPr>
      <w:pStyle w:val="ad"/>
      <w:ind w:left="4956"/>
      <w:rPr>
        <w:lang w:val="uk-UA"/>
      </w:rPr>
    </w:pPr>
    <w:proofErr w:type="spellStart"/>
    <w:r>
      <w:t>Продовження</w:t>
    </w:r>
    <w:proofErr w:type="spellEnd"/>
    <w:r>
      <w:t xml:space="preserve"> </w:t>
    </w:r>
    <w:proofErr w:type="spellStart"/>
    <w:r>
      <w:t>додатк</w:t>
    </w:r>
    <w:proofErr w:type="spellEnd"/>
    <w:r>
      <w:rPr>
        <w:lang w:val="uk-UA"/>
      </w:rPr>
      <w:t>а</w:t>
    </w:r>
    <w:r w:rsidRPr="0039578E">
      <w:t xml:space="preserve">    </w:t>
    </w:r>
  </w:p>
  <w:p w:rsidR="00D708B2" w:rsidRPr="00FF492A" w:rsidRDefault="00D708B2" w:rsidP="0054002A">
    <w:pPr>
      <w:pStyle w:val="ad"/>
      <w:ind w:left="4956"/>
      <w:rPr>
        <w:lang w:val="uk-UA"/>
      </w:rPr>
    </w:pPr>
    <w:r w:rsidRPr="00FF492A">
      <w:rPr>
        <w:lang w:val="uk-UA"/>
      </w:rPr>
      <w:t xml:space="preserve">до рішення Острозької міської ради    від </w:t>
    </w:r>
    <w:r w:rsidR="000358CF">
      <w:rPr>
        <w:lang w:val="uk-UA"/>
      </w:rPr>
      <w:t>25</w:t>
    </w:r>
    <w:r>
      <w:rPr>
        <w:lang w:val="uk-UA"/>
      </w:rPr>
      <w:t xml:space="preserve"> січня </w:t>
    </w:r>
    <w:r w:rsidRPr="00FF492A">
      <w:rPr>
        <w:lang w:val="uk-UA"/>
      </w:rPr>
      <w:t>201</w:t>
    </w:r>
    <w:r>
      <w:rPr>
        <w:lang w:val="uk-UA"/>
      </w:rPr>
      <w:t>9</w:t>
    </w:r>
    <w:r w:rsidRPr="00FF492A">
      <w:rPr>
        <w:lang w:val="uk-UA"/>
      </w:rPr>
      <w:t xml:space="preserve"> року</w:t>
    </w:r>
    <w:r>
      <w:rPr>
        <w:lang w:val="uk-UA"/>
      </w:rPr>
      <w:t xml:space="preserve"> </w:t>
    </w:r>
    <w:r w:rsidRPr="00FF492A">
      <w:rPr>
        <w:lang w:val="uk-UA"/>
      </w:rPr>
      <w:t>№</w:t>
    </w:r>
    <w:r w:rsidR="000358CF">
      <w:rPr>
        <w:lang w:val="uk-UA"/>
      </w:rPr>
      <w:t xml:space="preserve"> 856</w:t>
    </w:r>
  </w:p>
  <w:p w:rsidR="00D708B2" w:rsidRDefault="00D708B2" w:rsidP="0054002A">
    <w:pPr>
      <w:pStyle w:val="ad"/>
      <w:rPr>
        <w:lang w:val="uk-UA"/>
      </w:rPr>
    </w:pPr>
  </w:p>
  <w:p w:rsidR="00D708B2" w:rsidRDefault="00D708B2" w:rsidP="0054002A">
    <w:pPr>
      <w:pStyle w:val="ad"/>
      <w:rPr>
        <w:lang w:val="uk-UA"/>
      </w:rPr>
    </w:pPr>
  </w:p>
  <w:p w:rsidR="00D708B2" w:rsidRPr="00A14F13" w:rsidRDefault="00D708B2" w:rsidP="0054002A">
    <w:pPr>
      <w:pStyle w:val="ad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8CF" w:rsidRDefault="000358CF">
    <w:pPr>
      <w:pStyle w:val="a7"/>
    </w:pPr>
    <w:bookmarkStart w:id="12" w:name="_GoBack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1DFC"/>
    <w:multiLevelType w:val="hybridMultilevel"/>
    <w:tmpl w:val="C46E6598"/>
    <w:lvl w:ilvl="0" w:tplc="C93C9B06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069E1EC7"/>
    <w:multiLevelType w:val="hybridMultilevel"/>
    <w:tmpl w:val="28FC93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06AD9"/>
    <w:multiLevelType w:val="hybridMultilevel"/>
    <w:tmpl w:val="F94ED4F2"/>
    <w:lvl w:ilvl="0" w:tplc="C9FC84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65E52"/>
    <w:multiLevelType w:val="hybridMultilevel"/>
    <w:tmpl w:val="6376FCC4"/>
    <w:lvl w:ilvl="0" w:tplc="C1E2A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D6B1E"/>
    <w:multiLevelType w:val="hybridMultilevel"/>
    <w:tmpl w:val="7C625C4A"/>
    <w:lvl w:ilvl="0" w:tplc="B85C376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19A74B2D"/>
    <w:multiLevelType w:val="hybridMultilevel"/>
    <w:tmpl w:val="1C6EEA62"/>
    <w:lvl w:ilvl="0" w:tplc="2C1453B8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17" w:hanging="360"/>
      </w:pPr>
    </w:lvl>
    <w:lvl w:ilvl="2" w:tplc="0422001B" w:tentative="1">
      <w:start w:val="1"/>
      <w:numFmt w:val="lowerRoman"/>
      <w:lvlText w:val="%3."/>
      <w:lvlJc w:val="right"/>
      <w:pPr>
        <w:ind w:left="2537" w:hanging="180"/>
      </w:pPr>
    </w:lvl>
    <w:lvl w:ilvl="3" w:tplc="0422000F" w:tentative="1">
      <w:start w:val="1"/>
      <w:numFmt w:val="decimal"/>
      <w:lvlText w:val="%4."/>
      <w:lvlJc w:val="left"/>
      <w:pPr>
        <w:ind w:left="3257" w:hanging="360"/>
      </w:pPr>
    </w:lvl>
    <w:lvl w:ilvl="4" w:tplc="04220019" w:tentative="1">
      <w:start w:val="1"/>
      <w:numFmt w:val="lowerLetter"/>
      <w:lvlText w:val="%5."/>
      <w:lvlJc w:val="left"/>
      <w:pPr>
        <w:ind w:left="3977" w:hanging="360"/>
      </w:pPr>
    </w:lvl>
    <w:lvl w:ilvl="5" w:tplc="0422001B" w:tentative="1">
      <w:start w:val="1"/>
      <w:numFmt w:val="lowerRoman"/>
      <w:lvlText w:val="%6."/>
      <w:lvlJc w:val="right"/>
      <w:pPr>
        <w:ind w:left="4697" w:hanging="180"/>
      </w:pPr>
    </w:lvl>
    <w:lvl w:ilvl="6" w:tplc="0422000F" w:tentative="1">
      <w:start w:val="1"/>
      <w:numFmt w:val="decimal"/>
      <w:lvlText w:val="%7."/>
      <w:lvlJc w:val="left"/>
      <w:pPr>
        <w:ind w:left="5417" w:hanging="360"/>
      </w:pPr>
    </w:lvl>
    <w:lvl w:ilvl="7" w:tplc="04220019" w:tentative="1">
      <w:start w:val="1"/>
      <w:numFmt w:val="lowerLetter"/>
      <w:lvlText w:val="%8."/>
      <w:lvlJc w:val="left"/>
      <w:pPr>
        <w:ind w:left="6137" w:hanging="360"/>
      </w:pPr>
    </w:lvl>
    <w:lvl w:ilvl="8" w:tplc="0422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 w15:restartNumberingAfterBreak="0">
    <w:nsid w:val="1DEB7286"/>
    <w:multiLevelType w:val="hybridMultilevel"/>
    <w:tmpl w:val="EB8E33A8"/>
    <w:lvl w:ilvl="0" w:tplc="29180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A7581"/>
    <w:multiLevelType w:val="hybridMultilevel"/>
    <w:tmpl w:val="C60EC2B2"/>
    <w:lvl w:ilvl="0" w:tplc="D6503222">
      <w:start w:val="1"/>
      <w:numFmt w:val="decimal"/>
      <w:lvlText w:val="%1."/>
      <w:lvlJc w:val="left"/>
      <w:pPr>
        <w:ind w:left="2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6" w:hanging="360"/>
      </w:pPr>
    </w:lvl>
    <w:lvl w:ilvl="2" w:tplc="0419001B" w:tentative="1">
      <w:start w:val="1"/>
      <w:numFmt w:val="lowerRoman"/>
      <w:lvlText w:val="%3."/>
      <w:lvlJc w:val="right"/>
      <w:pPr>
        <w:ind w:left="2676" w:hanging="180"/>
      </w:pPr>
    </w:lvl>
    <w:lvl w:ilvl="3" w:tplc="0419000F" w:tentative="1">
      <w:start w:val="1"/>
      <w:numFmt w:val="decimal"/>
      <w:lvlText w:val="%4."/>
      <w:lvlJc w:val="left"/>
      <w:pPr>
        <w:ind w:left="3396" w:hanging="360"/>
      </w:pPr>
    </w:lvl>
    <w:lvl w:ilvl="4" w:tplc="04190019" w:tentative="1">
      <w:start w:val="1"/>
      <w:numFmt w:val="lowerLetter"/>
      <w:lvlText w:val="%5."/>
      <w:lvlJc w:val="left"/>
      <w:pPr>
        <w:ind w:left="4116" w:hanging="360"/>
      </w:pPr>
    </w:lvl>
    <w:lvl w:ilvl="5" w:tplc="0419001B" w:tentative="1">
      <w:start w:val="1"/>
      <w:numFmt w:val="lowerRoman"/>
      <w:lvlText w:val="%6."/>
      <w:lvlJc w:val="right"/>
      <w:pPr>
        <w:ind w:left="4836" w:hanging="180"/>
      </w:pPr>
    </w:lvl>
    <w:lvl w:ilvl="6" w:tplc="0419000F" w:tentative="1">
      <w:start w:val="1"/>
      <w:numFmt w:val="decimal"/>
      <w:lvlText w:val="%7."/>
      <w:lvlJc w:val="left"/>
      <w:pPr>
        <w:ind w:left="5556" w:hanging="360"/>
      </w:pPr>
    </w:lvl>
    <w:lvl w:ilvl="7" w:tplc="04190019" w:tentative="1">
      <w:start w:val="1"/>
      <w:numFmt w:val="lowerLetter"/>
      <w:lvlText w:val="%8."/>
      <w:lvlJc w:val="left"/>
      <w:pPr>
        <w:ind w:left="6276" w:hanging="360"/>
      </w:pPr>
    </w:lvl>
    <w:lvl w:ilvl="8" w:tplc="0419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8" w15:restartNumberingAfterBreak="0">
    <w:nsid w:val="32133BD8"/>
    <w:multiLevelType w:val="hybridMultilevel"/>
    <w:tmpl w:val="B2A61A70"/>
    <w:lvl w:ilvl="0" w:tplc="29180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32AAA"/>
    <w:multiLevelType w:val="hybridMultilevel"/>
    <w:tmpl w:val="F94ED4F2"/>
    <w:lvl w:ilvl="0" w:tplc="C9FC84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EAE480F"/>
    <w:multiLevelType w:val="hybridMultilevel"/>
    <w:tmpl w:val="513AA57E"/>
    <w:lvl w:ilvl="0" w:tplc="F920D3FE">
      <w:start w:val="1"/>
      <w:numFmt w:val="decimal"/>
      <w:lvlText w:val="%1."/>
      <w:lvlJc w:val="left"/>
      <w:pPr>
        <w:ind w:left="39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439F62A6"/>
    <w:multiLevelType w:val="hybridMultilevel"/>
    <w:tmpl w:val="DEE23244"/>
    <w:lvl w:ilvl="0" w:tplc="13E22F3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32B86"/>
    <w:multiLevelType w:val="hybridMultilevel"/>
    <w:tmpl w:val="D19E3648"/>
    <w:lvl w:ilvl="0" w:tplc="29FC36B2">
      <w:start w:val="1"/>
      <w:numFmt w:val="decimal"/>
      <w:lvlText w:val="%1."/>
      <w:lvlJc w:val="left"/>
      <w:pPr>
        <w:ind w:left="39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588C4752"/>
    <w:multiLevelType w:val="hybridMultilevel"/>
    <w:tmpl w:val="8B547DD4"/>
    <w:lvl w:ilvl="0" w:tplc="29180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D36DA"/>
    <w:multiLevelType w:val="hybridMultilevel"/>
    <w:tmpl w:val="27542492"/>
    <w:lvl w:ilvl="0" w:tplc="29180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C6685"/>
    <w:multiLevelType w:val="hybridMultilevel"/>
    <w:tmpl w:val="9BFC9D5E"/>
    <w:lvl w:ilvl="0" w:tplc="29180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604FC"/>
    <w:multiLevelType w:val="hybridMultilevel"/>
    <w:tmpl w:val="DE9E1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EA4783"/>
    <w:multiLevelType w:val="hybridMultilevel"/>
    <w:tmpl w:val="6068F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9342F"/>
    <w:multiLevelType w:val="hybridMultilevel"/>
    <w:tmpl w:val="3796C284"/>
    <w:lvl w:ilvl="0" w:tplc="29180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7633ED"/>
    <w:multiLevelType w:val="hybridMultilevel"/>
    <w:tmpl w:val="D564E718"/>
    <w:lvl w:ilvl="0" w:tplc="29180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5"/>
  </w:num>
  <w:num w:numId="5">
    <w:abstractNumId w:val="6"/>
  </w:num>
  <w:num w:numId="6">
    <w:abstractNumId w:val="13"/>
  </w:num>
  <w:num w:numId="7">
    <w:abstractNumId w:val="19"/>
  </w:num>
  <w:num w:numId="8">
    <w:abstractNumId w:val="18"/>
  </w:num>
  <w:num w:numId="9">
    <w:abstractNumId w:val="8"/>
  </w:num>
  <w:num w:numId="10">
    <w:abstractNumId w:val="14"/>
  </w:num>
  <w:num w:numId="11">
    <w:abstractNumId w:val="10"/>
  </w:num>
  <w:num w:numId="12">
    <w:abstractNumId w:val="12"/>
  </w:num>
  <w:num w:numId="13">
    <w:abstractNumId w:val="2"/>
  </w:num>
  <w:num w:numId="14">
    <w:abstractNumId w:val="3"/>
  </w:num>
  <w:num w:numId="15">
    <w:abstractNumId w:val="17"/>
  </w:num>
  <w:num w:numId="16">
    <w:abstractNumId w:val="5"/>
  </w:num>
  <w:num w:numId="17">
    <w:abstractNumId w:val="16"/>
  </w:num>
  <w:num w:numId="18">
    <w:abstractNumId w:val="1"/>
  </w:num>
  <w:num w:numId="19">
    <w:abstractNumId w:val="11"/>
  </w:num>
  <w:num w:numId="20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7C7"/>
    <w:rsid w:val="00000D3C"/>
    <w:rsid w:val="00001822"/>
    <w:rsid w:val="0000236E"/>
    <w:rsid w:val="000028E3"/>
    <w:rsid w:val="00014E2C"/>
    <w:rsid w:val="00016D46"/>
    <w:rsid w:val="000256F2"/>
    <w:rsid w:val="00031DC0"/>
    <w:rsid w:val="000358CF"/>
    <w:rsid w:val="00040C01"/>
    <w:rsid w:val="00046F93"/>
    <w:rsid w:val="000535B8"/>
    <w:rsid w:val="000565A4"/>
    <w:rsid w:val="00056A31"/>
    <w:rsid w:val="00073A43"/>
    <w:rsid w:val="00074C5B"/>
    <w:rsid w:val="000805F4"/>
    <w:rsid w:val="00082077"/>
    <w:rsid w:val="00095082"/>
    <w:rsid w:val="000966F4"/>
    <w:rsid w:val="00097DD0"/>
    <w:rsid w:val="000A2C76"/>
    <w:rsid w:val="000A4295"/>
    <w:rsid w:val="000A6039"/>
    <w:rsid w:val="000A6468"/>
    <w:rsid w:val="000B0CA3"/>
    <w:rsid w:val="000C0914"/>
    <w:rsid w:val="000C3800"/>
    <w:rsid w:val="000C58B7"/>
    <w:rsid w:val="000D0354"/>
    <w:rsid w:val="000D0E22"/>
    <w:rsid w:val="000D6F0D"/>
    <w:rsid w:val="000D71BD"/>
    <w:rsid w:val="000D741B"/>
    <w:rsid w:val="000D7748"/>
    <w:rsid w:val="000E39DF"/>
    <w:rsid w:val="000E3A4E"/>
    <w:rsid w:val="000E7ECD"/>
    <w:rsid w:val="000F04C2"/>
    <w:rsid w:val="000F4435"/>
    <w:rsid w:val="000F59B2"/>
    <w:rsid w:val="00100BBD"/>
    <w:rsid w:val="00100DAF"/>
    <w:rsid w:val="0010170D"/>
    <w:rsid w:val="0011312B"/>
    <w:rsid w:val="0012781E"/>
    <w:rsid w:val="00135F13"/>
    <w:rsid w:val="001427E8"/>
    <w:rsid w:val="00143A3A"/>
    <w:rsid w:val="00144ED1"/>
    <w:rsid w:val="00157375"/>
    <w:rsid w:val="0016222A"/>
    <w:rsid w:val="0016438A"/>
    <w:rsid w:val="001779F5"/>
    <w:rsid w:val="00183B34"/>
    <w:rsid w:val="00190305"/>
    <w:rsid w:val="0019718F"/>
    <w:rsid w:val="00197917"/>
    <w:rsid w:val="001A1B4B"/>
    <w:rsid w:val="001B0D05"/>
    <w:rsid w:val="001B1884"/>
    <w:rsid w:val="001B5243"/>
    <w:rsid w:val="001B5933"/>
    <w:rsid w:val="001C1442"/>
    <w:rsid w:val="001C1AAB"/>
    <w:rsid w:val="001C2A2E"/>
    <w:rsid w:val="001C421E"/>
    <w:rsid w:val="001D1014"/>
    <w:rsid w:val="001D37FC"/>
    <w:rsid w:val="001D403C"/>
    <w:rsid w:val="001D4D3A"/>
    <w:rsid w:val="001D630F"/>
    <w:rsid w:val="001F06C8"/>
    <w:rsid w:val="001F5288"/>
    <w:rsid w:val="00202330"/>
    <w:rsid w:val="00204127"/>
    <w:rsid w:val="0022106D"/>
    <w:rsid w:val="00226FDF"/>
    <w:rsid w:val="00242722"/>
    <w:rsid w:val="0024321D"/>
    <w:rsid w:val="0024676A"/>
    <w:rsid w:val="00250BAD"/>
    <w:rsid w:val="00261216"/>
    <w:rsid w:val="00266150"/>
    <w:rsid w:val="00270CDC"/>
    <w:rsid w:val="002811E3"/>
    <w:rsid w:val="002948ED"/>
    <w:rsid w:val="00294B7E"/>
    <w:rsid w:val="0029695C"/>
    <w:rsid w:val="002A50A5"/>
    <w:rsid w:val="002B088E"/>
    <w:rsid w:val="002B5F80"/>
    <w:rsid w:val="002C7572"/>
    <w:rsid w:val="002D6151"/>
    <w:rsid w:val="002E41D7"/>
    <w:rsid w:val="002E4832"/>
    <w:rsid w:val="002E4B00"/>
    <w:rsid w:val="002E514A"/>
    <w:rsid w:val="002F0813"/>
    <w:rsid w:val="002F14A4"/>
    <w:rsid w:val="002F5F17"/>
    <w:rsid w:val="002F72BA"/>
    <w:rsid w:val="00300CD5"/>
    <w:rsid w:val="00305D8E"/>
    <w:rsid w:val="003234B9"/>
    <w:rsid w:val="003240FE"/>
    <w:rsid w:val="00335E6B"/>
    <w:rsid w:val="00354A43"/>
    <w:rsid w:val="00361641"/>
    <w:rsid w:val="0036185E"/>
    <w:rsid w:val="00370F95"/>
    <w:rsid w:val="00381B6B"/>
    <w:rsid w:val="003850C3"/>
    <w:rsid w:val="00386FF8"/>
    <w:rsid w:val="003873B3"/>
    <w:rsid w:val="00395EB5"/>
    <w:rsid w:val="00396744"/>
    <w:rsid w:val="003A6476"/>
    <w:rsid w:val="003A7E56"/>
    <w:rsid w:val="003B2634"/>
    <w:rsid w:val="003B4685"/>
    <w:rsid w:val="003C1203"/>
    <w:rsid w:val="003C1AA9"/>
    <w:rsid w:val="003C34D0"/>
    <w:rsid w:val="003C6D0B"/>
    <w:rsid w:val="003D0542"/>
    <w:rsid w:val="003E62E9"/>
    <w:rsid w:val="003F754C"/>
    <w:rsid w:val="00404E23"/>
    <w:rsid w:val="0040644D"/>
    <w:rsid w:val="004139F4"/>
    <w:rsid w:val="00416A38"/>
    <w:rsid w:val="00424112"/>
    <w:rsid w:val="00424966"/>
    <w:rsid w:val="0042518D"/>
    <w:rsid w:val="00433C1C"/>
    <w:rsid w:val="00437B93"/>
    <w:rsid w:val="0046094D"/>
    <w:rsid w:val="00462959"/>
    <w:rsid w:val="004701B1"/>
    <w:rsid w:val="00470E81"/>
    <w:rsid w:val="00473741"/>
    <w:rsid w:val="00473809"/>
    <w:rsid w:val="00474B9E"/>
    <w:rsid w:val="00477765"/>
    <w:rsid w:val="004A143A"/>
    <w:rsid w:val="004A19E8"/>
    <w:rsid w:val="004A32C7"/>
    <w:rsid w:val="004B0EB8"/>
    <w:rsid w:val="004B534D"/>
    <w:rsid w:val="004C418C"/>
    <w:rsid w:val="004C4205"/>
    <w:rsid w:val="004D1D3B"/>
    <w:rsid w:val="004D5EEB"/>
    <w:rsid w:val="004E67D8"/>
    <w:rsid w:val="004E74E5"/>
    <w:rsid w:val="004F18B5"/>
    <w:rsid w:val="0050448E"/>
    <w:rsid w:val="00505F59"/>
    <w:rsid w:val="005107BC"/>
    <w:rsid w:val="00520C97"/>
    <w:rsid w:val="0054002A"/>
    <w:rsid w:val="005403DC"/>
    <w:rsid w:val="0054327F"/>
    <w:rsid w:val="00544697"/>
    <w:rsid w:val="00544791"/>
    <w:rsid w:val="005448E2"/>
    <w:rsid w:val="00545070"/>
    <w:rsid w:val="00546CC9"/>
    <w:rsid w:val="00550CEF"/>
    <w:rsid w:val="005520BA"/>
    <w:rsid w:val="00560E1F"/>
    <w:rsid w:val="00561DFD"/>
    <w:rsid w:val="005628EE"/>
    <w:rsid w:val="00565541"/>
    <w:rsid w:val="00566025"/>
    <w:rsid w:val="00571380"/>
    <w:rsid w:val="00571F29"/>
    <w:rsid w:val="00577B21"/>
    <w:rsid w:val="00596A9C"/>
    <w:rsid w:val="005A043B"/>
    <w:rsid w:val="005B7433"/>
    <w:rsid w:val="005C6277"/>
    <w:rsid w:val="005D3629"/>
    <w:rsid w:val="005D3F26"/>
    <w:rsid w:val="005D5060"/>
    <w:rsid w:val="005D7A69"/>
    <w:rsid w:val="005E368B"/>
    <w:rsid w:val="005F4B9D"/>
    <w:rsid w:val="005F5E6C"/>
    <w:rsid w:val="005F7A54"/>
    <w:rsid w:val="006046AE"/>
    <w:rsid w:val="006118CC"/>
    <w:rsid w:val="006161BB"/>
    <w:rsid w:val="006362AF"/>
    <w:rsid w:val="00642767"/>
    <w:rsid w:val="00642BC5"/>
    <w:rsid w:val="00643ACB"/>
    <w:rsid w:val="006502AF"/>
    <w:rsid w:val="00661AEA"/>
    <w:rsid w:val="00663D63"/>
    <w:rsid w:val="00693D3B"/>
    <w:rsid w:val="006968F0"/>
    <w:rsid w:val="006A1788"/>
    <w:rsid w:val="006A2930"/>
    <w:rsid w:val="006A2DB0"/>
    <w:rsid w:val="006A31DB"/>
    <w:rsid w:val="006B56D4"/>
    <w:rsid w:val="006B7335"/>
    <w:rsid w:val="006C64DF"/>
    <w:rsid w:val="006C6D5D"/>
    <w:rsid w:val="006D1A6A"/>
    <w:rsid w:val="006E201A"/>
    <w:rsid w:val="006E3726"/>
    <w:rsid w:val="006E58ED"/>
    <w:rsid w:val="006F4FB5"/>
    <w:rsid w:val="006F6E8F"/>
    <w:rsid w:val="007107F7"/>
    <w:rsid w:val="00710FC2"/>
    <w:rsid w:val="00713464"/>
    <w:rsid w:val="00716627"/>
    <w:rsid w:val="00716A55"/>
    <w:rsid w:val="0072279B"/>
    <w:rsid w:val="007273D8"/>
    <w:rsid w:val="007301FC"/>
    <w:rsid w:val="00737B0B"/>
    <w:rsid w:val="00740A76"/>
    <w:rsid w:val="00740A98"/>
    <w:rsid w:val="0074248A"/>
    <w:rsid w:val="00742BE0"/>
    <w:rsid w:val="0076188B"/>
    <w:rsid w:val="00763197"/>
    <w:rsid w:val="00766E1F"/>
    <w:rsid w:val="00766F07"/>
    <w:rsid w:val="00771E76"/>
    <w:rsid w:val="00772218"/>
    <w:rsid w:val="007763EA"/>
    <w:rsid w:val="0078127A"/>
    <w:rsid w:val="00785B74"/>
    <w:rsid w:val="00786582"/>
    <w:rsid w:val="007A012E"/>
    <w:rsid w:val="007A46BA"/>
    <w:rsid w:val="007A50E3"/>
    <w:rsid w:val="007C254E"/>
    <w:rsid w:val="007C613F"/>
    <w:rsid w:val="007D5739"/>
    <w:rsid w:val="007E12EF"/>
    <w:rsid w:val="007E1D49"/>
    <w:rsid w:val="007E6808"/>
    <w:rsid w:val="007E6C6B"/>
    <w:rsid w:val="007F209B"/>
    <w:rsid w:val="00813FE8"/>
    <w:rsid w:val="008140BF"/>
    <w:rsid w:val="008371DE"/>
    <w:rsid w:val="00843108"/>
    <w:rsid w:val="00847069"/>
    <w:rsid w:val="008519ED"/>
    <w:rsid w:val="0086315C"/>
    <w:rsid w:val="00863C85"/>
    <w:rsid w:val="008857C9"/>
    <w:rsid w:val="00892506"/>
    <w:rsid w:val="0089633B"/>
    <w:rsid w:val="00896D62"/>
    <w:rsid w:val="00897374"/>
    <w:rsid w:val="008A294F"/>
    <w:rsid w:val="008A74F5"/>
    <w:rsid w:val="008A7BC9"/>
    <w:rsid w:val="008B29D7"/>
    <w:rsid w:val="008C08E8"/>
    <w:rsid w:val="008C57E9"/>
    <w:rsid w:val="008C783E"/>
    <w:rsid w:val="008C7A9F"/>
    <w:rsid w:val="008D2FF4"/>
    <w:rsid w:val="008D3CFA"/>
    <w:rsid w:val="008D5293"/>
    <w:rsid w:val="008E0DAD"/>
    <w:rsid w:val="008F4D24"/>
    <w:rsid w:val="008F63D2"/>
    <w:rsid w:val="00904A5C"/>
    <w:rsid w:val="0090653E"/>
    <w:rsid w:val="009067F1"/>
    <w:rsid w:val="00906AF3"/>
    <w:rsid w:val="00906C3B"/>
    <w:rsid w:val="00907096"/>
    <w:rsid w:val="00907107"/>
    <w:rsid w:val="009313E9"/>
    <w:rsid w:val="00931624"/>
    <w:rsid w:val="009316EE"/>
    <w:rsid w:val="009405B2"/>
    <w:rsid w:val="00944B60"/>
    <w:rsid w:val="00946551"/>
    <w:rsid w:val="00950ABD"/>
    <w:rsid w:val="00950E76"/>
    <w:rsid w:val="0096019B"/>
    <w:rsid w:val="00973B2F"/>
    <w:rsid w:val="00981379"/>
    <w:rsid w:val="00984798"/>
    <w:rsid w:val="009849AB"/>
    <w:rsid w:val="00990543"/>
    <w:rsid w:val="00991553"/>
    <w:rsid w:val="0099555D"/>
    <w:rsid w:val="009A523C"/>
    <w:rsid w:val="009B0CB9"/>
    <w:rsid w:val="009B5387"/>
    <w:rsid w:val="009D37A4"/>
    <w:rsid w:val="009D66C6"/>
    <w:rsid w:val="009E4C33"/>
    <w:rsid w:val="009E4F93"/>
    <w:rsid w:val="009E7BAC"/>
    <w:rsid w:val="009F23CE"/>
    <w:rsid w:val="009F5DDB"/>
    <w:rsid w:val="00A0390E"/>
    <w:rsid w:val="00A074BA"/>
    <w:rsid w:val="00A1061F"/>
    <w:rsid w:val="00A122C9"/>
    <w:rsid w:val="00A3316E"/>
    <w:rsid w:val="00A33955"/>
    <w:rsid w:val="00A3443B"/>
    <w:rsid w:val="00A42869"/>
    <w:rsid w:val="00A42A49"/>
    <w:rsid w:val="00A42FB7"/>
    <w:rsid w:val="00A45339"/>
    <w:rsid w:val="00A468F7"/>
    <w:rsid w:val="00A5364D"/>
    <w:rsid w:val="00A5487C"/>
    <w:rsid w:val="00A55834"/>
    <w:rsid w:val="00A61CF3"/>
    <w:rsid w:val="00A622B5"/>
    <w:rsid w:val="00A66FBA"/>
    <w:rsid w:val="00A67F14"/>
    <w:rsid w:val="00A67F4A"/>
    <w:rsid w:val="00A70C0A"/>
    <w:rsid w:val="00A7306E"/>
    <w:rsid w:val="00A764CA"/>
    <w:rsid w:val="00A85CB4"/>
    <w:rsid w:val="00A87C34"/>
    <w:rsid w:val="00A904F3"/>
    <w:rsid w:val="00A90AC6"/>
    <w:rsid w:val="00A90DDB"/>
    <w:rsid w:val="00AA670B"/>
    <w:rsid w:val="00AB212C"/>
    <w:rsid w:val="00AC09EA"/>
    <w:rsid w:val="00AC3FBB"/>
    <w:rsid w:val="00AC6099"/>
    <w:rsid w:val="00AE104A"/>
    <w:rsid w:val="00AE699B"/>
    <w:rsid w:val="00AE7464"/>
    <w:rsid w:val="00AF4726"/>
    <w:rsid w:val="00B03182"/>
    <w:rsid w:val="00B060D1"/>
    <w:rsid w:val="00B16897"/>
    <w:rsid w:val="00B266D0"/>
    <w:rsid w:val="00B26B6D"/>
    <w:rsid w:val="00B34FF9"/>
    <w:rsid w:val="00B40249"/>
    <w:rsid w:val="00B40440"/>
    <w:rsid w:val="00B41046"/>
    <w:rsid w:val="00B54D5A"/>
    <w:rsid w:val="00B6045E"/>
    <w:rsid w:val="00B62119"/>
    <w:rsid w:val="00B63167"/>
    <w:rsid w:val="00B77B2F"/>
    <w:rsid w:val="00B85056"/>
    <w:rsid w:val="00B863BA"/>
    <w:rsid w:val="00B86D59"/>
    <w:rsid w:val="00B86F4B"/>
    <w:rsid w:val="00B91B4E"/>
    <w:rsid w:val="00B93A23"/>
    <w:rsid w:val="00B957E8"/>
    <w:rsid w:val="00BB737E"/>
    <w:rsid w:val="00BC66CB"/>
    <w:rsid w:val="00BD3008"/>
    <w:rsid w:val="00BE0D5B"/>
    <w:rsid w:val="00BE10D2"/>
    <w:rsid w:val="00BF6829"/>
    <w:rsid w:val="00C02AAF"/>
    <w:rsid w:val="00C02BBA"/>
    <w:rsid w:val="00C0600D"/>
    <w:rsid w:val="00C06ED8"/>
    <w:rsid w:val="00C11D68"/>
    <w:rsid w:val="00C11DC4"/>
    <w:rsid w:val="00C17F9D"/>
    <w:rsid w:val="00C306D5"/>
    <w:rsid w:val="00C311C2"/>
    <w:rsid w:val="00C45EEA"/>
    <w:rsid w:val="00C51916"/>
    <w:rsid w:val="00C5198D"/>
    <w:rsid w:val="00C54436"/>
    <w:rsid w:val="00C644DD"/>
    <w:rsid w:val="00C6570F"/>
    <w:rsid w:val="00C8585E"/>
    <w:rsid w:val="00C955AD"/>
    <w:rsid w:val="00CA2DAC"/>
    <w:rsid w:val="00CA47F1"/>
    <w:rsid w:val="00CB3FF8"/>
    <w:rsid w:val="00CC6928"/>
    <w:rsid w:val="00CD3A58"/>
    <w:rsid w:val="00CD5DCF"/>
    <w:rsid w:val="00D05273"/>
    <w:rsid w:val="00D066A9"/>
    <w:rsid w:val="00D1515B"/>
    <w:rsid w:val="00D20A14"/>
    <w:rsid w:val="00D27B16"/>
    <w:rsid w:val="00D36E8A"/>
    <w:rsid w:val="00D4021A"/>
    <w:rsid w:val="00D41D8E"/>
    <w:rsid w:val="00D43052"/>
    <w:rsid w:val="00D520B5"/>
    <w:rsid w:val="00D54D0C"/>
    <w:rsid w:val="00D6197D"/>
    <w:rsid w:val="00D621AF"/>
    <w:rsid w:val="00D708B2"/>
    <w:rsid w:val="00D75F09"/>
    <w:rsid w:val="00D800B8"/>
    <w:rsid w:val="00D80DE4"/>
    <w:rsid w:val="00D82C3F"/>
    <w:rsid w:val="00D84C81"/>
    <w:rsid w:val="00D8602E"/>
    <w:rsid w:val="00D9130A"/>
    <w:rsid w:val="00D9670B"/>
    <w:rsid w:val="00DA51AB"/>
    <w:rsid w:val="00DB0FF8"/>
    <w:rsid w:val="00DB172C"/>
    <w:rsid w:val="00DD3B5F"/>
    <w:rsid w:val="00DD70A9"/>
    <w:rsid w:val="00DD76ED"/>
    <w:rsid w:val="00DE264B"/>
    <w:rsid w:val="00DE62BA"/>
    <w:rsid w:val="00DF30F3"/>
    <w:rsid w:val="00DF3E6B"/>
    <w:rsid w:val="00DF4633"/>
    <w:rsid w:val="00DF62E3"/>
    <w:rsid w:val="00DF77C7"/>
    <w:rsid w:val="00E00641"/>
    <w:rsid w:val="00E11D89"/>
    <w:rsid w:val="00E16481"/>
    <w:rsid w:val="00E17438"/>
    <w:rsid w:val="00E22100"/>
    <w:rsid w:val="00E2468D"/>
    <w:rsid w:val="00E30256"/>
    <w:rsid w:val="00E433D1"/>
    <w:rsid w:val="00E45C67"/>
    <w:rsid w:val="00E462DF"/>
    <w:rsid w:val="00E464D5"/>
    <w:rsid w:val="00E57363"/>
    <w:rsid w:val="00E735F0"/>
    <w:rsid w:val="00E740AF"/>
    <w:rsid w:val="00E74A57"/>
    <w:rsid w:val="00E75340"/>
    <w:rsid w:val="00E81378"/>
    <w:rsid w:val="00E8343E"/>
    <w:rsid w:val="00E86ACC"/>
    <w:rsid w:val="00E86F47"/>
    <w:rsid w:val="00E914E8"/>
    <w:rsid w:val="00E92BA9"/>
    <w:rsid w:val="00E97E68"/>
    <w:rsid w:val="00EB00EA"/>
    <w:rsid w:val="00EB5F1F"/>
    <w:rsid w:val="00EC08AC"/>
    <w:rsid w:val="00EC7A02"/>
    <w:rsid w:val="00ED0F43"/>
    <w:rsid w:val="00ED2178"/>
    <w:rsid w:val="00ED24CC"/>
    <w:rsid w:val="00ED60CE"/>
    <w:rsid w:val="00EE20EB"/>
    <w:rsid w:val="00EE4251"/>
    <w:rsid w:val="00EE47F9"/>
    <w:rsid w:val="00EE69BD"/>
    <w:rsid w:val="00EF5566"/>
    <w:rsid w:val="00EF71EB"/>
    <w:rsid w:val="00F04773"/>
    <w:rsid w:val="00F127BA"/>
    <w:rsid w:val="00F12BB7"/>
    <w:rsid w:val="00F156DD"/>
    <w:rsid w:val="00F175D2"/>
    <w:rsid w:val="00F212E4"/>
    <w:rsid w:val="00F21AC1"/>
    <w:rsid w:val="00F25459"/>
    <w:rsid w:val="00F256A7"/>
    <w:rsid w:val="00F26EEA"/>
    <w:rsid w:val="00F3286E"/>
    <w:rsid w:val="00F40318"/>
    <w:rsid w:val="00F4394F"/>
    <w:rsid w:val="00F5034D"/>
    <w:rsid w:val="00F53949"/>
    <w:rsid w:val="00F53FB3"/>
    <w:rsid w:val="00F566D9"/>
    <w:rsid w:val="00F6021C"/>
    <w:rsid w:val="00F6037C"/>
    <w:rsid w:val="00F63ADE"/>
    <w:rsid w:val="00F6528A"/>
    <w:rsid w:val="00F67251"/>
    <w:rsid w:val="00F7515D"/>
    <w:rsid w:val="00F754B8"/>
    <w:rsid w:val="00F75727"/>
    <w:rsid w:val="00F902A0"/>
    <w:rsid w:val="00F92EB8"/>
    <w:rsid w:val="00F94BD4"/>
    <w:rsid w:val="00F9653A"/>
    <w:rsid w:val="00F97C7A"/>
    <w:rsid w:val="00F97FC7"/>
    <w:rsid w:val="00FA1C7B"/>
    <w:rsid w:val="00FA4941"/>
    <w:rsid w:val="00FB1CF2"/>
    <w:rsid w:val="00FB312E"/>
    <w:rsid w:val="00FB5BA9"/>
    <w:rsid w:val="00FD1609"/>
    <w:rsid w:val="00FD37D3"/>
    <w:rsid w:val="00FE10E7"/>
    <w:rsid w:val="00FE5A2F"/>
    <w:rsid w:val="00FF3364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4BE01"/>
  <w15:docId w15:val="{C13E1643-BF36-45CF-9E4A-FD150237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2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0C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E92B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2B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E92BA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2BA9"/>
  </w:style>
  <w:style w:type="table" w:styleId="a4">
    <w:name w:val="Table Grid"/>
    <w:basedOn w:val="a1"/>
    <w:uiPriority w:val="59"/>
    <w:rsid w:val="00E92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E92BA9"/>
    <w:pPr>
      <w:spacing w:after="120"/>
    </w:pPr>
    <w:rPr>
      <w:sz w:val="20"/>
      <w:szCs w:val="20"/>
      <w:lang w:val="uk-UA"/>
    </w:rPr>
  </w:style>
  <w:style w:type="character" w:customStyle="1" w:styleId="a6">
    <w:name w:val="Основний текст Знак"/>
    <w:basedOn w:val="a0"/>
    <w:link w:val="a5"/>
    <w:rsid w:val="00E92BA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E92BA9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92B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92BA9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92B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E92BA9"/>
    <w:rPr>
      <w:b/>
      <w:bCs/>
    </w:rPr>
  </w:style>
  <w:style w:type="paragraph" w:customStyle="1" w:styleId="ac">
    <w:name w:val="a"/>
    <w:basedOn w:val="a"/>
    <w:rsid w:val="00E92BA9"/>
    <w:pPr>
      <w:spacing w:before="100" w:beforeAutospacing="1" w:after="100" w:afterAutospacing="1"/>
    </w:pPr>
  </w:style>
  <w:style w:type="paragraph" w:styleId="ad">
    <w:name w:val="No Spacing"/>
    <w:uiPriority w:val="99"/>
    <w:qFormat/>
    <w:rsid w:val="00E92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r">
    <w:name w:val="centr"/>
    <w:basedOn w:val="a"/>
    <w:rsid w:val="00E92BA9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E92BA9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E92BA9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92B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1">
    <w:name w:val="Знак"/>
    <w:basedOn w:val="a"/>
    <w:rsid w:val="00E92BA9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2B5F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2B5F8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0C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TOC Heading"/>
    <w:basedOn w:val="1"/>
    <w:next w:val="a"/>
    <w:uiPriority w:val="39"/>
    <w:unhideWhenUsed/>
    <w:qFormat/>
    <w:rsid w:val="000B0CA3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2">
    <w:name w:val="toc 2"/>
    <w:basedOn w:val="a"/>
    <w:next w:val="a"/>
    <w:autoRedefine/>
    <w:uiPriority w:val="39"/>
    <w:unhideWhenUsed/>
    <w:rsid w:val="000B0CA3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uk-UA" w:eastAsia="uk-UA"/>
    </w:rPr>
  </w:style>
  <w:style w:type="paragraph" w:styleId="11">
    <w:name w:val="toc 1"/>
    <w:basedOn w:val="a"/>
    <w:next w:val="a"/>
    <w:autoRedefine/>
    <w:uiPriority w:val="39"/>
    <w:unhideWhenUsed/>
    <w:rsid w:val="000B0CA3"/>
    <w:pPr>
      <w:spacing w:after="100" w:line="259" w:lineRule="auto"/>
    </w:pPr>
    <w:rPr>
      <w:rFonts w:asciiTheme="minorHAnsi" w:eastAsiaTheme="minorEastAsia" w:hAnsiTheme="minorHAnsi"/>
      <w:sz w:val="22"/>
      <w:szCs w:val="22"/>
      <w:lang w:val="uk-UA" w:eastAsia="uk-UA"/>
    </w:rPr>
  </w:style>
  <w:style w:type="paragraph" w:styleId="31">
    <w:name w:val="toc 3"/>
    <w:basedOn w:val="a"/>
    <w:next w:val="a"/>
    <w:autoRedefine/>
    <w:uiPriority w:val="39"/>
    <w:unhideWhenUsed/>
    <w:rsid w:val="000B0CA3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7DCEB-7663-4A21-8933-0123E526C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4347</TotalTime>
  <Pages>1</Pages>
  <Words>59961</Words>
  <Characters>34178</Characters>
  <Application>Microsoft Office Word</Application>
  <DocSecurity>0</DocSecurity>
  <Lines>284</Lines>
  <Paragraphs>187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inspektor</dc:creator>
  <cp:lastModifiedBy>1</cp:lastModifiedBy>
  <cp:revision>182</cp:revision>
  <cp:lastPrinted>2018-12-22T07:56:00Z</cp:lastPrinted>
  <dcterms:created xsi:type="dcterms:W3CDTF">2015-10-30T13:58:00Z</dcterms:created>
  <dcterms:modified xsi:type="dcterms:W3CDTF">2019-02-01T09:26:00Z</dcterms:modified>
</cp:coreProperties>
</file>