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0268C" w14:textId="77777777" w:rsidR="00A62077" w:rsidRPr="005B5548" w:rsidRDefault="00BD01C0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 w:bidi="en-US"/>
        </w:rPr>
        <w:object w:dxaOrig="1440" w:dyaOrig="1440" w14:anchorId="44E3F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25pt;margin-top:15.1pt;width:98.8pt;height:44.05pt;z-index:251659264;mso-wrap-distance-left:9.05pt;mso-wrap-distance-right:9.05pt" filled="t">
            <v:fill color2="black"/>
            <v:imagedata r:id="rId6" o:title=""/>
            <w10:wrap type="square" side="right"/>
          </v:shape>
          <o:OLEObject Type="Embed" ProgID="PBrush" ShapeID="_x0000_s1026" DrawAspect="Content" ObjectID="_1610429263" r:id="rId7"/>
        </w:object>
      </w:r>
    </w:p>
    <w:p w14:paraId="56139BF4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4952CA57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08293843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30600ED9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УКРАЇНА</w:t>
      </w:r>
    </w:p>
    <w:p w14:paraId="7026709F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ОСТРОЗЬКА МІСЬКА РАДА</w:t>
      </w:r>
    </w:p>
    <w:p w14:paraId="0DBB8325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sz w:val="28"/>
          <w:szCs w:val="28"/>
          <w:lang w:eastAsia="en-US" w:bidi="en-US"/>
        </w:rPr>
        <w:t>РІВНЕНСЬКОЇ ОБЛАСТІ</w:t>
      </w:r>
    </w:p>
    <w:p w14:paraId="6DA2CDD3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РІШЕННЯ</w:t>
      </w:r>
    </w:p>
    <w:p w14:paraId="19BEF803" w14:textId="77777777" w:rsidR="00A62077" w:rsidRPr="005B5548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  <w:r w:rsidRPr="005B5548"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  <w:t>(сьоме скликання)</w:t>
      </w:r>
    </w:p>
    <w:p w14:paraId="4E3D5558" w14:textId="77777777" w:rsidR="00A62077" w:rsidRPr="005B5548" w:rsidRDefault="00A62077" w:rsidP="00A620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 w:bidi="en-US"/>
        </w:rPr>
      </w:pPr>
    </w:p>
    <w:p w14:paraId="21FFEB09" w14:textId="6732BB96" w:rsidR="00A62077" w:rsidRPr="00F63E57" w:rsidRDefault="00EE4B79" w:rsidP="00A620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25</w:t>
      </w:r>
      <w:r w:rsidR="0077175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</w:t>
      </w:r>
      <w:r w:rsidR="00BD01C0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січня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2019 </w:t>
      </w:r>
      <w:r w:rsidR="00A62077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року</w:t>
      </w:r>
      <w:r w:rsidR="00A62077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  <w:t xml:space="preserve">       </w:t>
      </w:r>
      <w:r w:rsidR="00A62077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A62077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A62077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A62077" w:rsidRPr="005B5548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ab/>
      </w:r>
      <w:r w:rsidR="00A62077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 xml:space="preserve">                    № 85</w:t>
      </w:r>
      <w:r w:rsidR="00771759"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  <w:t>1</w:t>
      </w:r>
    </w:p>
    <w:p w14:paraId="71E8787B" w14:textId="77777777" w:rsidR="00A62077" w:rsidRPr="005B5548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  <w:lang w:val="uk-UA" w:eastAsia="en-US" w:bidi="en-US"/>
        </w:rPr>
      </w:pPr>
    </w:p>
    <w:p w14:paraId="7E62FA12" w14:textId="77777777" w:rsidR="00A62077" w:rsidRPr="00EE4B79" w:rsidRDefault="00A62077" w:rsidP="007717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 xml:space="preserve">Про затвердження порядку </w:t>
      </w:r>
      <w:bookmarkStart w:id="0" w:name="_GoBack"/>
      <w:bookmarkEnd w:id="0"/>
    </w:p>
    <w:p w14:paraId="36207A41" w14:textId="2CDCFB15" w:rsidR="00A62077" w:rsidRPr="00EE4B79" w:rsidRDefault="00A62077" w:rsidP="007717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 xml:space="preserve">денного </w:t>
      </w:r>
      <w:r w:rsidR="00771759"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 xml:space="preserve">п’ятдесят </w:t>
      </w:r>
      <w:r w:rsidR="00EE4B79"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>сьомої</w:t>
      </w:r>
      <w:r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 xml:space="preserve"> сесії </w:t>
      </w:r>
    </w:p>
    <w:p w14:paraId="16FED0E1" w14:textId="600CDCF1" w:rsidR="00A62077" w:rsidRPr="00EE4B79" w:rsidRDefault="00A62077" w:rsidP="007717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>Острозької міської ради</w:t>
      </w:r>
    </w:p>
    <w:p w14:paraId="48A0033B" w14:textId="77777777" w:rsidR="00A62077" w:rsidRPr="00EE4B79" w:rsidRDefault="00A62077" w:rsidP="00771759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b/>
          <w:bCs/>
          <w:sz w:val="27"/>
          <w:szCs w:val="27"/>
          <w:lang w:val="uk-UA" w:eastAsia="en-US" w:bidi="en-US"/>
        </w:rPr>
        <w:t>сьомого скликання</w:t>
      </w:r>
    </w:p>
    <w:p w14:paraId="3DA8D0D1" w14:textId="77777777" w:rsidR="00A62077" w:rsidRPr="00EE4B79" w:rsidRDefault="00A62077" w:rsidP="00A62077">
      <w:pPr>
        <w:spacing w:after="0" w:line="240" w:lineRule="auto"/>
        <w:ind w:left="142"/>
        <w:rPr>
          <w:rFonts w:ascii="Times New Roman" w:hAnsi="Times New Roman" w:cs="Times New Roman"/>
          <w:bCs/>
          <w:sz w:val="27"/>
          <w:szCs w:val="27"/>
          <w:lang w:val="uk-UA" w:eastAsia="en-US" w:bidi="en-US"/>
        </w:rPr>
      </w:pPr>
    </w:p>
    <w:p w14:paraId="105FA85D" w14:textId="77777777" w:rsidR="00A62077" w:rsidRPr="00EE4B79" w:rsidRDefault="00A62077" w:rsidP="00A62077">
      <w:pPr>
        <w:spacing w:after="0" w:line="240" w:lineRule="auto"/>
        <w:ind w:left="142"/>
        <w:jc w:val="both"/>
        <w:rPr>
          <w:rFonts w:ascii="Times New Roman" w:hAnsi="Times New Roman" w:cs="Times New Roman"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bCs/>
          <w:sz w:val="27"/>
          <w:szCs w:val="27"/>
          <w:lang w:val="uk-UA" w:eastAsia="en-US" w:bidi="en-US"/>
        </w:rPr>
        <w:tab/>
      </w:r>
      <w:r w:rsidRPr="00EE4B79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У відповідності до п.1 ст.26 Закону України “Про місцеве самоврядування в Україні”, Острозька міська  рада </w:t>
      </w:r>
    </w:p>
    <w:p w14:paraId="40CAA15F" w14:textId="77777777" w:rsidR="00A62077" w:rsidRPr="00EE4B79" w:rsidRDefault="00A62077" w:rsidP="00A620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 w:eastAsia="en-US" w:bidi="en-US"/>
        </w:rPr>
      </w:pPr>
    </w:p>
    <w:p w14:paraId="389D8C15" w14:textId="77777777" w:rsidR="00A62077" w:rsidRPr="00EE4B79" w:rsidRDefault="00A62077" w:rsidP="00A62077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bCs/>
          <w:sz w:val="27"/>
          <w:szCs w:val="27"/>
          <w:lang w:val="uk-UA" w:eastAsia="en-US" w:bidi="en-US"/>
        </w:rPr>
        <w:t>В И Р І Ш И Л А :</w:t>
      </w:r>
    </w:p>
    <w:p w14:paraId="08CE9126" w14:textId="5D785507" w:rsidR="00A62077" w:rsidRPr="00EE4B79" w:rsidRDefault="00A62077" w:rsidP="00A6207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7"/>
          <w:szCs w:val="27"/>
          <w:lang w:val="uk-UA" w:eastAsia="en-US" w:bidi="en-US"/>
        </w:rPr>
      </w:pPr>
      <w:r w:rsidRPr="00EE4B79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Затвердити наступний порядок денний </w:t>
      </w:r>
      <w:r w:rsidR="00EE4B79" w:rsidRPr="00EE4B79">
        <w:rPr>
          <w:rFonts w:ascii="Times New Roman" w:hAnsi="Times New Roman" w:cs="Times New Roman"/>
          <w:sz w:val="27"/>
          <w:szCs w:val="27"/>
          <w:lang w:val="uk-UA" w:eastAsia="en-US" w:bidi="en-US"/>
        </w:rPr>
        <w:t>п’ятдесят сьомої</w:t>
      </w:r>
      <w:r w:rsidRPr="00EE4B79">
        <w:rPr>
          <w:rFonts w:ascii="Times New Roman" w:hAnsi="Times New Roman" w:cs="Times New Roman"/>
          <w:sz w:val="27"/>
          <w:szCs w:val="27"/>
          <w:lang w:val="uk-UA" w:eastAsia="en-US" w:bidi="en-US"/>
        </w:rPr>
        <w:t xml:space="preserve"> сесії Острозької міської ради сьомого скликання:</w:t>
      </w:r>
    </w:p>
    <w:p w14:paraId="1D24EC50" w14:textId="3B3FA284" w:rsidR="00A62077" w:rsidRPr="00EE4B79" w:rsidRDefault="00A62077" w:rsidP="0077175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Про затвердження</w:t>
      </w:r>
      <w:r w:rsidR="00EE4B79" w:rsidRPr="00EE4B79">
        <w:rPr>
          <w:rFonts w:ascii="Times New Roman" w:hAnsi="Times New Roman"/>
          <w:sz w:val="27"/>
          <w:szCs w:val="27"/>
        </w:rPr>
        <w:t xml:space="preserve"> порядку денного 57</w:t>
      </w:r>
      <w:r w:rsidRPr="00EE4B79">
        <w:rPr>
          <w:rFonts w:ascii="Times New Roman" w:hAnsi="Times New Roman"/>
          <w:sz w:val="27"/>
          <w:szCs w:val="27"/>
        </w:rPr>
        <w:t>-ї сесії Острозької міської ради сьомого скликання.</w:t>
      </w:r>
    </w:p>
    <w:p w14:paraId="4684D831" w14:textId="77777777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Подання депутатських запитів.</w:t>
      </w:r>
    </w:p>
    <w:p w14:paraId="7166B9AC" w14:textId="77777777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Про розгляд заяв громадян, клопотань підприємств, установ, організацій про вилучення та надання земельних ділянок.</w:t>
      </w:r>
    </w:p>
    <w:p w14:paraId="1EE6573E" w14:textId="77777777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Про затвердження Програми розвитку освіти міста Острога на 2019-2021 роки.</w:t>
      </w:r>
    </w:p>
    <w:p w14:paraId="05ADB733" w14:textId="77777777" w:rsidR="00EE4B79" w:rsidRPr="00EE4B79" w:rsidRDefault="00EE4B79" w:rsidP="00EE4B7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E4B79">
        <w:rPr>
          <w:rFonts w:ascii="Times New Roman" w:hAnsi="Times New Roman"/>
          <w:sz w:val="27"/>
          <w:szCs w:val="27"/>
          <w:lang w:val="uk-UA"/>
        </w:rPr>
        <w:t>Про звітування депутатів Острозької міської ради.</w:t>
      </w:r>
    </w:p>
    <w:p w14:paraId="7459D28D" w14:textId="77777777" w:rsidR="00EE4B79" w:rsidRPr="00EE4B79" w:rsidRDefault="00EE4B79" w:rsidP="00EE4B7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E4B79">
        <w:rPr>
          <w:rFonts w:ascii="Times New Roman" w:hAnsi="Times New Roman"/>
          <w:sz w:val="27"/>
          <w:szCs w:val="27"/>
          <w:lang w:val="uk-UA"/>
        </w:rPr>
        <w:t>Про затвердження переліку земельних ділянок, які відібрані для продажу на земельних аукціонах у 2019 році.</w:t>
      </w:r>
    </w:p>
    <w:p w14:paraId="34EF5FD0" w14:textId="77777777" w:rsidR="00EE4B79" w:rsidRPr="00EE4B79" w:rsidRDefault="00EE4B79" w:rsidP="00EE4B7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EE4B79">
        <w:rPr>
          <w:rFonts w:ascii="Times New Roman" w:hAnsi="Times New Roman"/>
          <w:sz w:val="27"/>
          <w:szCs w:val="27"/>
          <w:lang w:val="uk-UA"/>
        </w:rPr>
        <w:t>Про внесення доповнень до додатку №2 рішення Острозької міської ради № 836 від 21 грудня 2018 року «Про Програму реформування і розвитку житлово-комунального господарства міста на 2019-2020 роки».</w:t>
      </w:r>
    </w:p>
    <w:p w14:paraId="5E3B7A50" w14:textId="77777777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Про надання фінансової допомоги жителям міста Острога.</w:t>
      </w:r>
    </w:p>
    <w:p w14:paraId="3B740E41" w14:textId="77777777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Про внесення доповнень до рішення міської ради від 30.11.2018 №799 «Про затвердження плану діяльності з підготовки проектів регуляторних актів на 2019 рік».</w:t>
      </w:r>
    </w:p>
    <w:p w14:paraId="534FE795" w14:textId="0F635EAE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Про внесення змін до штатного розпису підліткового клубу за місцем проживання «Надія».</w:t>
      </w:r>
    </w:p>
    <w:p w14:paraId="1269ED4E" w14:textId="77777777" w:rsidR="00EE4B79" w:rsidRPr="00EE4B79" w:rsidRDefault="00EE4B79" w:rsidP="00EE4B7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EE4B79">
        <w:rPr>
          <w:rFonts w:ascii="Times New Roman" w:hAnsi="Times New Roman"/>
          <w:sz w:val="27"/>
          <w:szCs w:val="27"/>
        </w:rPr>
        <w:t>Різне.</w:t>
      </w:r>
    </w:p>
    <w:p w14:paraId="03199161" w14:textId="77777777" w:rsidR="00EE4B79" w:rsidRDefault="00EE4B79" w:rsidP="00EE4B79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  <w:lang w:val="uk-UA" w:eastAsia="en-US" w:bidi="en-US"/>
        </w:rPr>
      </w:pPr>
    </w:p>
    <w:p w14:paraId="2C718173" w14:textId="1732897D" w:rsidR="00407FAA" w:rsidRPr="00EE4B79" w:rsidRDefault="00A62077" w:rsidP="00EE4B79">
      <w:pPr>
        <w:spacing w:after="0" w:line="240" w:lineRule="auto"/>
        <w:ind w:left="720"/>
        <w:jc w:val="both"/>
        <w:rPr>
          <w:sz w:val="27"/>
          <w:szCs w:val="27"/>
        </w:rPr>
      </w:pPr>
      <w:r w:rsidRPr="00EE4B79">
        <w:rPr>
          <w:rFonts w:ascii="Times New Roman" w:hAnsi="Times New Roman" w:cs="Times New Roman"/>
          <w:sz w:val="27"/>
          <w:szCs w:val="27"/>
          <w:lang w:val="uk-UA" w:eastAsia="en-US" w:bidi="en-US"/>
        </w:rPr>
        <w:t>Міський голова                                                                         О.ШИКЕР</w:t>
      </w:r>
    </w:p>
    <w:sectPr w:rsidR="00407FAA" w:rsidRPr="00EE4B79" w:rsidSect="00EE4B79">
      <w:pgSz w:w="12240" w:h="15840"/>
      <w:pgMar w:top="426" w:right="104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2B6C"/>
    <w:multiLevelType w:val="hybridMultilevel"/>
    <w:tmpl w:val="182833A4"/>
    <w:lvl w:ilvl="0" w:tplc="0960ED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FB47FF"/>
    <w:multiLevelType w:val="hybridMultilevel"/>
    <w:tmpl w:val="C90C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71CD"/>
    <w:multiLevelType w:val="hybridMultilevel"/>
    <w:tmpl w:val="2AEE45BA"/>
    <w:lvl w:ilvl="0" w:tplc="2A36E2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46251"/>
    <w:multiLevelType w:val="hybridMultilevel"/>
    <w:tmpl w:val="2DEC1AFE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941F6"/>
    <w:multiLevelType w:val="hybridMultilevel"/>
    <w:tmpl w:val="9A9E1B94"/>
    <w:lvl w:ilvl="0" w:tplc="2A36E21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974"/>
    <w:rsid w:val="00407FAA"/>
    <w:rsid w:val="00591024"/>
    <w:rsid w:val="00771759"/>
    <w:rsid w:val="007F5974"/>
    <w:rsid w:val="00A62077"/>
    <w:rsid w:val="00AB590D"/>
    <w:rsid w:val="00BD01C0"/>
    <w:rsid w:val="00C40B1B"/>
    <w:rsid w:val="00EC77F7"/>
    <w:rsid w:val="00E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DF238C"/>
  <w15:docId w15:val="{50BF5B33-729D-489E-8035-45BDB41E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0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2077"/>
    <w:pPr>
      <w:spacing w:after="0" w:line="240" w:lineRule="auto"/>
    </w:pPr>
    <w:rPr>
      <w:rFonts w:ascii="Calibri" w:eastAsia="Calibri" w:hAnsi="Calibri"/>
      <w:sz w:val="22"/>
      <w:szCs w:val="22"/>
      <w:lang w:val="uk-UA"/>
    </w:rPr>
  </w:style>
  <w:style w:type="character" w:customStyle="1" w:styleId="a4">
    <w:name w:val="Без інтервалів Знак"/>
    <w:link w:val="a3"/>
    <w:uiPriority w:val="1"/>
    <w:locked/>
    <w:rsid w:val="00A62077"/>
    <w:rPr>
      <w:rFonts w:ascii="Calibri" w:eastAsia="Calibri" w:hAnsi="Calibri"/>
      <w:sz w:val="22"/>
      <w:szCs w:val="22"/>
      <w:lang w:val="uk-UA"/>
    </w:rPr>
  </w:style>
  <w:style w:type="paragraph" w:styleId="a5">
    <w:name w:val="List Paragraph"/>
    <w:basedOn w:val="a"/>
    <w:uiPriority w:val="34"/>
    <w:qFormat/>
    <w:rsid w:val="00A620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0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40B1B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0D6A-2DF2-408C-93B0-405165B3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2019-01-31T06:40:00Z</cp:lastPrinted>
  <dcterms:created xsi:type="dcterms:W3CDTF">2018-12-11T06:27:00Z</dcterms:created>
  <dcterms:modified xsi:type="dcterms:W3CDTF">2019-01-31T06:41:00Z</dcterms:modified>
</cp:coreProperties>
</file>