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EC" w:rsidRPr="00457908" w:rsidRDefault="008560EC" w:rsidP="00457908">
      <w:pPr>
        <w:tabs>
          <w:tab w:val="center" w:pos="4677"/>
        </w:tabs>
        <w:jc w:val="center"/>
        <w:rPr>
          <w:b/>
          <w:bCs/>
          <w:sz w:val="28"/>
          <w:szCs w:val="28"/>
          <w:lang w:val="uk-UA"/>
        </w:rPr>
      </w:pPr>
      <w:r w:rsidRPr="00F74CE9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3pt;height:41.25pt;visibility:visible" filled="t">
            <v:imagedata r:id="rId5" o:title=""/>
          </v:shape>
        </w:pict>
      </w:r>
    </w:p>
    <w:p w:rsidR="008560EC" w:rsidRPr="00457908" w:rsidRDefault="008560EC" w:rsidP="00457908">
      <w:pPr>
        <w:tabs>
          <w:tab w:val="left" w:pos="3855"/>
        </w:tabs>
        <w:jc w:val="center"/>
        <w:rPr>
          <w:sz w:val="28"/>
          <w:szCs w:val="28"/>
        </w:rPr>
      </w:pPr>
      <w:r w:rsidRPr="00457908">
        <w:rPr>
          <w:b/>
          <w:bCs/>
          <w:sz w:val="28"/>
          <w:szCs w:val="28"/>
          <w:lang w:val="uk-UA"/>
        </w:rPr>
        <w:t>УКРАЇНА</w:t>
      </w:r>
    </w:p>
    <w:p w:rsidR="008560EC" w:rsidRPr="00457908" w:rsidRDefault="008560EC" w:rsidP="00457908">
      <w:pPr>
        <w:keepNext/>
        <w:numPr>
          <w:ilvl w:val="3"/>
          <w:numId w:val="1"/>
        </w:numPr>
        <w:tabs>
          <w:tab w:val="center" w:pos="4677"/>
        </w:tabs>
        <w:suppressAutoHyphens/>
        <w:jc w:val="center"/>
        <w:outlineLvl w:val="3"/>
        <w:rPr>
          <w:rFonts w:eastAsia="SimSun"/>
          <w:b/>
          <w:bCs/>
          <w:sz w:val="28"/>
          <w:szCs w:val="28"/>
          <w:lang w:val="uk-UA" w:eastAsia="ar-SA"/>
        </w:rPr>
      </w:pPr>
      <w:r w:rsidRPr="00457908">
        <w:rPr>
          <w:rFonts w:eastAsia="SimSun"/>
          <w:b/>
          <w:bCs/>
          <w:sz w:val="28"/>
          <w:szCs w:val="28"/>
          <w:lang w:val="uk-UA" w:eastAsia="ar-SA"/>
        </w:rPr>
        <w:t>ОСТРОЗЬКА МІСЬКА РАДА РІВНЕНСЬКОЇ ОБЛАСТІ</w:t>
      </w:r>
    </w:p>
    <w:p w:rsidR="008560EC" w:rsidRPr="00457908" w:rsidRDefault="008560EC" w:rsidP="00457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val="en-US" w:eastAsia="en-US"/>
        </w:rPr>
        <w:pict>
          <v:line id="Прямая соединительная линия 5" o:spid="_x0000_s1026" style="position:absolute;left:0;text-align:left;z-index:251658240;visibility:visible" from="7.8pt,13.95pt" to="490.25pt,14pt" stroked="f" strokecolor="gray"/>
        </w:pict>
      </w:r>
      <w:r>
        <w:rPr>
          <w:noProof/>
          <w:lang w:val="en-US" w:eastAsia="en-US"/>
        </w:rPr>
        <w:pict>
          <v:line id="Прямая соединительная линия 4" o:spid="_x0000_s1027" style="position:absolute;left:0;text-align:left;z-index:251659264;visibility:visible" from="7.8pt,13.95pt" to="15.05pt,14pt" stroked="f" strokecolor="gray"/>
        </w:pict>
      </w:r>
      <w:r>
        <w:rPr>
          <w:noProof/>
          <w:lang w:val="en-US" w:eastAsia="en-US"/>
        </w:rPr>
        <w:pict>
          <v:line id="Прямая соединительная линия 3" o:spid="_x0000_s1028" style="position:absolute;left:0;text-align:left;z-index:251660288;visibility:visible" from="-10.8pt,.15pt" to="435.65pt,7.4pt" stroked="f" strokecolor="gray"/>
        </w:pict>
      </w:r>
    </w:p>
    <w:p w:rsidR="008560EC" w:rsidRPr="00457908" w:rsidRDefault="008560EC" w:rsidP="00457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bCs/>
          <w:sz w:val="28"/>
          <w:szCs w:val="28"/>
          <w:lang w:val="uk-UA"/>
        </w:rPr>
      </w:pPr>
      <w:r w:rsidRPr="00457908">
        <w:rPr>
          <w:b/>
          <w:bCs/>
          <w:sz w:val="28"/>
          <w:szCs w:val="28"/>
          <w:lang w:val="uk-UA"/>
        </w:rPr>
        <w:t>ВИКОНАВЧИЙ КОМІТЕТ</w:t>
      </w:r>
    </w:p>
    <w:p w:rsidR="008560EC" w:rsidRPr="00457908" w:rsidRDefault="008560EC" w:rsidP="00457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bCs/>
          <w:sz w:val="28"/>
          <w:szCs w:val="28"/>
          <w:lang w:val="uk-UA"/>
        </w:rPr>
      </w:pPr>
    </w:p>
    <w:p w:rsidR="008560EC" w:rsidRPr="00457908" w:rsidRDefault="008560EC" w:rsidP="00457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sz w:val="28"/>
          <w:szCs w:val="28"/>
          <w:lang w:val="uk-UA"/>
        </w:rPr>
      </w:pPr>
      <w:r w:rsidRPr="00457908">
        <w:rPr>
          <w:b/>
          <w:bCs/>
          <w:sz w:val="28"/>
          <w:szCs w:val="28"/>
          <w:lang w:val="uk-UA"/>
        </w:rPr>
        <w:t>РІШЕННЯ</w:t>
      </w:r>
    </w:p>
    <w:p w:rsidR="008560EC" w:rsidRPr="00457908" w:rsidRDefault="008560EC" w:rsidP="00457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sz w:val="28"/>
          <w:szCs w:val="28"/>
          <w:lang w:val="uk-UA"/>
        </w:rPr>
      </w:pPr>
    </w:p>
    <w:p w:rsidR="008560EC" w:rsidRPr="00457908" w:rsidRDefault="008560EC" w:rsidP="00121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b/>
          <w:bCs/>
          <w:sz w:val="28"/>
          <w:szCs w:val="28"/>
          <w:lang w:val="uk-UA"/>
        </w:rPr>
      </w:pPr>
      <w:r w:rsidRPr="00457908">
        <w:rPr>
          <w:b/>
          <w:bCs/>
          <w:sz w:val="28"/>
          <w:szCs w:val="28"/>
          <w:lang w:val="uk-UA"/>
        </w:rPr>
        <w:t xml:space="preserve">18 серпня 2020 року                                                                            № </w:t>
      </w:r>
      <w:r>
        <w:rPr>
          <w:b/>
          <w:bCs/>
          <w:sz w:val="28"/>
          <w:szCs w:val="28"/>
          <w:lang w:val="uk-UA"/>
        </w:rPr>
        <w:t>97</w:t>
      </w:r>
      <w:r w:rsidRPr="00457908">
        <w:rPr>
          <w:b/>
          <w:bCs/>
          <w:sz w:val="28"/>
          <w:szCs w:val="28"/>
          <w:lang w:val="uk-UA"/>
        </w:rPr>
        <w:t xml:space="preserve">                                     </w:t>
      </w:r>
    </w:p>
    <w:p w:rsidR="008560EC" w:rsidRDefault="008560EC" w:rsidP="00457908">
      <w:pPr>
        <w:tabs>
          <w:tab w:val="left" w:pos="2430"/>
        </w:tabs>
        <w:jc w:val="both"/>
        <w:rPr>
          <w:b/>
          <w:bCs/>
          <w:sz w:val="28"/>
          <w:szCs w:val="28"/>
          <w:lang w:val="uk-UA"/>
        </w:rPr>
      </w:pPr>
      <w:r w:rsidRPr="00457908">
        <w:rPr>
          <w:b/>
          <w:bCs/>
          <w:sz w:val="28"/>
          <w:szCs w:val="28"/>
          <w:lang w:val="uk-UA"/>
        </w:rPr>
        <w:t xml:space="preserve"> </w:t>
      </w:r>
    </w:p>
    <w:p w:rsidR="008560EC" w:rsidRPr="00457908" w:rsidRDefault="008560EC" w:rsidP="00457908">
      <w:pPr>
        <w:tabs>
          <w:tab w:val="left" w:pos="2430"/>
        </w:tabs>
        <w:jc w:val="both"/>
        <w:rPr>
          <w:b/>
          <w:bCs/>
          <w:sz w:val="28"/>
          <w:szCs w:val="28"/>
          <w:lang w:val="uk-UA"/>
        </w:rPr>
      </w:pPr>
      <w:r w:rsidRPr="00457908">
        <w:rPr>
          <w:b/>
          <w:bCs/>
          <w:sz w:val="28"/>
          <w:szCs w:val="28"/>
          <w:lang w:val="uk-UA"/>
        </w:rPr>
        <w:t xml:space="preserve">Про затвердження у новій редакції </w:t>
      </w:r>
    </w:p>
    <w:p w:rsidR="008560EC" w:rsidRPr="00457908" w:rsidRDefault="008560EC" w:rsidP="00457908">
      <w:pPr>
        <w:tabs>
          <w:tab w:val="left" w:pos="2430"/>
        </w:tabs>
        <w:jc w:val="both"/>
        <w:rPr>
          <w:b/>
          <w:bCs/>
          <w:sz w:val="28"/>
          <w:szCs w:val="28"/>
          <w:lang w:val="uk-UA"/>
        </w:rPr>
      </w:pPr>
      <w:r w:rsidRPr="00457908">
        <w:rPr>
          <w:b/>
          <w:bCs/>
          <w:sz w:val="28"/>
          <w:szCs w:val="28"/>
          <w:lang w:val="uk-UA"/>
        </w:rPr>
        <w:t xml:space="preserve"> положення комісії з питань</w:t>
      </w:r>
    </w:p>
    <w:p w:rsidR="008560EC" w:rsidRPr="00457908" w:rsidRDefault="008560EC" w:rsidP="00457908">
      <w:pPr>
        <w:tabs>
          <w:tab w:val="left" w:pos="2430"/>
        </w:tabs>
        <w:jc w:val="both"/>
        <w:rPr>
          <w:b/>
          <w:bCs/>
          <w:sz w:val="28"/>
          <w:szCs w:val="28"/>
          <w:lang w:val="uk-UA"/>
        </w:rPr>
      </w:pPr>
      <w:r w:rsidRPr="00457908">
        <w:rPr>
          <w:b/>
          <w:bCs/>
          <w:sz w:val="28"/>
          <w:szCs w:val="28"/>
          <w:lang w:val="uk-UA"/>
        </w:rPr>
        <w:t xml:space="preserve"> захисту прав дитини</w:t>
      </w:r>
    </w:p>
    <w:p w:rsidR="008560EC" w:rsidRPr="00457908" w:rsidRDefault="008560EC" w:rsidP="00457908">
      <w:pPr>
        <w:tabs>
          <w:tab w:val="left" w:pos="2430"/>
        </w:tabs>
        <w:jc w:val="both"/>
        <w:rPr>
          <w:b/>
          <w:bCs/>
          <w:sz w:val="28"/>
          <w:szCs w:val="28"/>
          <w:lang w:val="uk-UA"/>
        </w:rPr>
      </w:pPr>
    </w:p>
    <w:p w:rsidR="008560EC" w:rsidRPr="00457908" w:rsidRDefault="008560EC" w:rsidP="00457908">
      <w:pPr>
        <w:tabs>
          <w:tab w:val="left" w:pos="2430"/>
        </w:tabs>
        <w:jc w:val="both"/>
        <w:rPr>
          <w:b/>
          <w:bCs/>
          <w:sz w:val="28"/>
          <w:szCs w:val="28"/>
          <w:lang w:val="uk-UA"/>
        </w:rPr>
      </w:pPr>
    </w:p>
    <w:p w:rsidR="008560EC" w:rsidRPr="00457908" w:rsidRDefault="008560EC" w:rsidP="00457908">
      <w:pPr>
        <w:tabs>
          <w:tab w:val="left" w:pos="2430"/>
        </w:tabs>
        <w:jc w:val="both"/>
        <w:rPr>
          <w:sz w:val="28"/>
          <w:szCs w:val="28"/>
          <w:lang w:val="uk-UA"/>
        </w:rPr>
      </w:pPr>
      <w:r w:rsidRPr="00457908">
        <w:rPr>
          <w:b/>
          <w:bCs/>
          <w:sz w:val="28"/>
          <w:szCs w:val="28"/>
          <w:lang w:val="uk-UA"/>
        </w:rPr>
        <w:t xml:space="preserve">           </w:t>
      </w:r>
      <w:r w:rsidRPr="00457908">
        <w:rPr>
          <w:sz w:val="28"/>
          <w:szCs w:val="28"/>
          <w:lang w:val="uk-UA"/>
        </w:rPr>
        <w:t>Керуючись ст.32, п.1, п.2 ст.52 Закону України “Про місцеве самоврядування в Україні”, на виконання</w:t>
      </w:r>
      <w:r w:rsidRPr="00457908">
        <w:rPr>
          <w:b/>
          <w:bCs/>
          <w:sz w:val="28"/>
          <w:szCs w:val="28"/>
          <w:lang w:val="uk-UA"/>
        </w:rPr>
        <w:t xml:space="preserve"> </w:t>
      </w:r>
      <w:r w:rsidRPr="00457908">
        <w:rPr>
          <w:sz w:val="28"/>
          <w:szCs w:val="28"/>
          <w:lang w:val="uk-UA"/>
        </w:rPr>
        <w:t xml:space="preserve">постанови Кабінету Міністрів України від 01 червня 2020 року №585 «Про забезпечення соціального захисту дітей, які перебувають у складних життєвих обставинах», постанови Кабінету Міністрів України від 01 червня 2020 року №586 «Деякі питання захисту дітей в умовах боротьби з наслідками гострої респіраторної хвороби </w:t>
      </w:r>
      <w:r w:rsidRPr="00457908">
        <w:rPr>
          <w:sz w:val="28"/>
          <w:szCs w:val="28"/>
          <w:lang w:val="en-US"/>
        </w:rPr>
        <w:t>COVID</w:t>
      </w:r>
      <w:r w:rsidRPr="00457908">
        <w:rPr>
          <w:sz w:val="28"/>
          <w:szCs w:val="28"/>
          <w:lang w:val="uk-UA"/>
        </w:rPr>
        <w:t xml:space="preserve">-19, спричиненої коронавірусом </w:t>
      </w:r>
      <w:r w:rsidRPr="00457908">
        <w:rPr>
          <w:sz w:val="28"/>
          <w:szCs w:val="28"/>
          <w:lang w:val="en-US"/>
        </w:rPr>
        <w:t>SARS</w:t>
      </w:r>
      <w:r w:rsidRPr="00457908">
        <w:rPr>
          <w:sz w:val="28"/>
          <w:szCs w:val="28"/>
          <w:lang w:val="uk-UA"/>
        </w:rPr>
        <w:t xml:space="preserve">- </w:t>
      </w:r>
      <w:r w:rsidRPr="00457908">
        <w:rPr>
          <w:sz w:val="28"/>
          <w:szCs w:val="28"/>
          <w:lang w:val="en-US"/>
        </w:rPr>
        <w:t>CoV</w:t>
      </w:r>
      <w:r w:rsidRPr="00457908">
        <w:rPr>
          <w:sz w:val="28"/>
          <w:szCs w:val="28"/>
          <w:lang w:val="uk-UA"/>
        </w:rPr>
        <w:t>-2»,  виконком Острозької міської ради</w:t>
      </w:r>
    </w:p>
    <w:p w:rsidR="008560EC" w:rsidRPr="00457908" w:rsidRDefault="008560EC" w:rsidP="00457908">
      <w:pPr>
        <w:tabs>
          <w:tab w:val="left" w:pos="2430"/>
        </w:tabs>
        <w:jc w:val="both"/>
        <w:rPr>
          <w:sz w:val="28"/>
          <w:szCs w:val="28"/>
          <w:lang w:val="uk-UA"/>
        </w:rPr>
      </w:pPr>
    </w:p>
    <w:p w:rsidR="008560EC" w:rsidRPr="00457908" w:rsidRDefault="008560EC" w:rsidP="00457908">
      <w:pPr>
        <w:tabs>
          <w:tab w:val="left" w:pos="2430"/>
        </w:tabs>
        <w:jc w:val="center"/>
        <w:rPr>
          <w:sz w:val="28"/>
          <w:szCs w:val="28"/>
          <w:lang w:val="uk-UA"/>
        </w:rPr>
      </w:pPr>
      <w:r w:rsidRPr="00457908">
        <w:rPr>
          <w:sz w:val="28"/>
          <w:szCs w:val="28"/>
          <w:lang w:val="uk-UA"/>
        </w:rPr>
        <w:t>В И Р І Ш И В :</w:t>
      </w:r>
    </w:p>
    <w:p w:rsidR="008560EC" w:rsidRPr="00457908" w:rsidRDefault="008560EC" w:rsidP="00457908">
      <w:pPr>
        <w:tabs>
          <w:tab w:val="left" w:pos="2430"/>
        </w:tabs>
        <w:jc w:val="center"/>
        <w:rPr>
          <w:sz w:val="28"/>
          <w:szCs w:val="28"/>
          <w:lang w:val="uk-UA"/>
        </w:rPr>
      </w:pPr>
    </w:p>
    <w:p w:rsidR="008560EC" w:rsidRPr="00457908" w:rsidRDefault="008560EC" w:rsidP="00457908">
      <w:pPr>
        <w:numPr>
          <w:ilvl w:val="0"/>
          <w:numId w:val="2"/>
        </w:numPr>
        <w:tabs>
          <w:tab w:val="left" w:pos="2430"/>
        </w:tabs>
        <w:suppressAutoHyphens/>
        <w:jc w:val="both"/>
        <w:rPr>
          <w:sz w:val="28"/>
          <w:szCs w:val="28"/>
          <w:lang w:val="uk-UA"/>
        </w:rPr>
      </w:pPr>
      <w:r w:rsidRPr="00457908">
        <w:rPr>
          <w:sz w:val="28"/>
          <w:szCs w:val="28"/>
          <w:lang w:val="uk-UA"/>
        </w:rPr>
        <w:t>Затвердити положення про комісію з питань захисту прав дитини в новій редакції згідно додатку 1.</w:t>
      </w:r>
    </w:p>
    <w:p w:rsidR="008560EC" w:rsidRPr="00457908" w:rsidRDefault="008560EC" w:rsidP="00457908">
      <w:pPr>
        <w:numPr>
          <w:ilvl w:val="0"/>
          <w:numId w:val="2"/>
        </w:numPr>
        <w:tabs>
          <w:tab w:val="left" w:pos="2430"/>
        </w:tabs>
        <w:suppressAutoHyphens/>
        <w:jc w:val="both"/>
        <w:rPr>
          <w:sz w:val="28"/>
          <w:szCs w:val="28"/>
          <w:lang w:val="uk-UA"/>
        </w:rPr>
      </w:pPr>
      <w:r w:rsidRPr="00457908">
        <w:rPr>
          <w:sz w:val="28"/>
          <w:szCs w:val="28"/>
          <w:lang w:val="uk-UA"/>
        </w:rPr>
        <w:t>Вважати таким, що втратив чинність додаток 2 рішення виконкому Острозької міської ради від 20 листопада 2018 року №196 «Про затвердження у новій редакції  складу комісії з питань захисту прав дитини та положення про її роботу».</w:t>
      </w:r>
    </w:p>
    <w:p w:rsidR="008560EC" w:rsidRPr="00457908" w:rsidRDefault="008560EC" w:rsidP="00457908">
      <w:pPr>
        <w:numPr>
          <w:ilvl w:val="0"/>
          <w:numId w:val="2"/>
        </w:numPr>
        <w:tabs>
          <w:tab w:val="left" w:pos="1395"/>
        </w:tabs>
        <w:suppressAutoHyphens/>
        <w:jc w:val="both"/>
        <w:rPr>
          <w:rFonts w:eastAsia="SimSun"/>
          <w:sz w:val="28"/>
          <w:szCs w:val="28"/>
          <w:lang w:val="uk-UA" w:eastAsia="ar-SA"/>
        </w:rPr>
      </w:pPr>
      <w:r w:rsidRPr="00457908">
        <w:rPr>
          <w:rFonts w:eastAsia="SimSun"/>
          <w:sz w:val="28"/>
          <w:szCs w:val="28"/>
          <w:lang w:val="uk-UA" w:eastAsia="ar-SA"/>
        </w:rPr>
        <w:t>Контроль за виконанням даного рішення доручити керуючому справами виконкому Острозької міської ради  Леоніду СНІЩУКУ, а організацію його виконання – начальнику служби у справах дітей Галині КОВАЛЬЧУК.</w:t>
      </w:r>
    </w:p>
    <w:p w:rsidR="008560EC" w:rsidRPr="00457908" w:rsidRDefault="008560EC" w:rsidP="00457908">
      <w:pPr>
        <w:tabs>
          <w:tab w:val="left" w:pos="1395"/>
        </w:tabs>
        <w:suppressAutoHyphens/>
        <w:jc w:val="both"/>
        <w:rPr>
          <w:rFonts w:eastAsia="SimSun"/>
          <w:sz w:val="28"/>
          <w:szCs w:val="28"/>
          <w:lang w:val="uk-UA" w:eastAsia="ar-SA"/>
        </w:rPr>
      </w:pPr>
    </w:p>
    <w:p w:rsidR="008560EC" w:rsidRPr="00457908" w:rsidRDefault="008560EC" w:rsidP="00457908">
      <w:pPr>
        <w:tabs>
          <w:tab w:val="left" w:pos="1395"/>
        </w:tabs>
        <w:suppressAutoHyphens/>
        <w:jc w:val="both"/>
        <w:rPr>
          <w:rFonts w:eastAsia="SimSun"/>
          <w:sz w:val="28"/>
          <w:szCs w:val="28"/>
          <w:lang w:val="uk-UA" w:eastAsia="ar-SA"/>
        </w:rPr>
      </w:pPr>
    </w:p>
    <w:p w:rsidR="008560EC" w:rsidRPr="00457908" w:rsidRDefault="008560EC" w:rsidP="00457908">
      <w:pPr>
        <w:tabs>
          <w:tab w:val="left" w:pos="1395"/>
        </w:tabs>
        <w:suppressAutoHyphens/>
        <w:jc w:val="both"/>
        <w:rPr>
          <w:rFonts w:eastAsia="SimSun"/>
          <w:sz w:val="28"/>
          <w:szCs w:val="28"/>
          <w:lang w:val="uk-UA" w:eastAsia="ar-SA"/>
        </w:rPr>
      </w:pPr>
    </w:p>
    <w:p w:rsidR="008560EC" w:rsidRPr="00457908" w:rsidRDefault="008560EC" w:rsidP="00457908">
      <w:pPr>
        <w:jc w:val="both"/>
        <w:rPr>
          <w:sz w:val="28"/>
          <w:szCs w:val="28"/>
          <w:lang w:val="uk-UA"/>
        </w:rPr>
      </w:pPr>
      <w:r w:rsidRPr="00457908">
        <w:rPr>
          <w:sz w:val="28"/>
          <w:szCs w:val="28"/>
          <w:lang w:val="uk-UA"/>
        </w:rPr>
        <w:t>Міський голова                                                                        Олександр ШИКЕР</w:t>
      </w:r>
    </w:p>
    <w:p w:rsidR="008560EC" w:rsidRPr="00457908" w:rsidRDefault="008560EC" w:rsidP="00457908"/>
    <w:sectPr w:rsidR="008560EC" w:rsidRPr="00457908" w:rsidSect="00BB7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B67EBC"/>
    <w:multiLevelType w:val="hybridMultilevel"/>
    <w:tmpl w:val="7A7C8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225"/>
    <w:rsid w:val="00014893"/>
    <w:rsid w:val="001216BF"/>
    <w:rsid w:val="00146B0B"/>
    <w:rsid w:val="00196B21"/>
    <w:rsid w:val="001A4AEF"/>
    <w:rsid w:val="00297DDF"/>
    <w:rsid w:val="00311B9F"/>
    <w:rsid w:val="00457908"/>
    <w:rsid w:val="005F0A0B"/>
    <w:rsid w:val="00850572"/>
    <w:rsid w:val="008560EC"/>
    <w:rsid w:val="00904225"/>
    <w:rsid w:val="00BB7E23"/>
    <w:rsid w:val="00D95AFA"/>
    <w:rsid w:val="00EF53F9"/>
    <w:rsid w:val="00F7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F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AF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219</Words>
  <Characters>1252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</cp:lastModifiedBy>
  <cp:revision>8</cp:revision>
  <dcterms:created xsi:type="dcterms:W3CDTF">2020-06-30T06:12:00Z</dcterms:created>
  <dcterms:modified xsi:type="dcterms:W3CDTF">2020-08-26T11:56:00Z</dcterms:modified>
</cp:coreProperties>
</file>