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4233" w14:textId="535D3932" w:rsidR="00CC594D" w:rsidRPr="001B725A" w:rsidRDefault="00CC594D" w:rsidP="001B725A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</w:rPr>
      </w:pPr>
    </w:p>
    <w:p w14:paraId="00BFD104" w14:textId="24933D81" w:rsidR="000611AA" w:rsidRPr="007E1471" w:rsidRDefault="000611AA" w:rsidP="000611AA">
      <w:pPr>
        <w:tabs>
          <w:tab w:val="center" w:pos="4677"/>
          <w:tab w:val="right" w:pos="9355"/>
        </w:tabs>
      </w:pPr>
      <w:r>
        <w:tab/>
      </w:r>
      <w:r>
        <w:object w:dxaOrig="8715" w:dyaOrig="4051" w14:anchorId="00BFD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650284869" r:id="rId9"/>
        </w:object>
      </w:r>
      <w:r>
        <w:tab/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FD13A" wp14:editId="00BFD13B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892A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</w:p>
    <w:p w14:paraId="00BFD105" w14:textId="77777777" w:rsidR="000611AA" w:rsidRPr="002C70B8" w:rsidRDefault="000611AA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A5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УКРАЇНА </w:t>
      </w:r>
      <w:r w:rsidR="00AA5486">
        <w:rPr>
          <w:b/>
          <w:sz w:val="28"/>
          <w:szCs w:val="28"/>
        </w:rPr>
        <w:t xml:space="preserve">                  </w:t>
      </w:r>
    </w:p>
    <w:p w14:paraId="00BFD106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14:paraId="00BFD107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14:paraId="00BFD108" w14:textId="77777777" w:rsidR="000611AA" w:rsidRPr="005064A1" w:rsidRDefault="000611AA" w:rsidP="000611AA">
      <w:pPr>
        <w:jc w:val="both"/>
        <w:rPr>
          <w:b/>
          <w:sz w:val="28"/>
          <w:szCs w:val="28"/>
        </w:rPr>
      </w:pPr>
    </w:p>
    <w:p w14:paraId="00BFD109" w14:textId="77777777" w:rsidR="000611AA" w:rsidRPr="00493BE3" w:rsidRDefault="000611AA" w:rsidP="000611AA">
      <w:pPr>
        <w:jc w:val="both"/>
        <w:rPr>
          <w:iCs/>
          <w:sz w:val="28"/>
          <w:szCs w:val="28"/>
        </w:rPr>
      </w:pPr>
    </w:p>
    <w:p w14:paraId="00BFD10A" w14:textId="1D80F623" w:rsidR="000611AA" w:rsidRPr="00493BE3" w:rsidRDefault="005F6BC7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30 квітня </w:t>
      </w:r>
      <w:r w:rsidR="007664DE">
        <w:rPr>
          <w:iCs/>
          <w:sz w:val="28"/>
          <w:szCs w:val="28"/>
        </w:rPr>
        <w:t>2020</w:t>
      </w:r>
      <w:r w:rsidR="009E56ED">
        <w:rPr>
          <w:iCs/>
          <w:sz w:val="28"/>
          <w:szCs w:val="28"/>
        </w:rPr>
        <w:t xml:space="preserve"> року</w:t>
      </w:r>
      <w:r w:rsidR="00DC697F">
        <w:rPr>
          <w:iCs/>
          <w:sz w:val="28"/>
          <w:szCs w:val="28"/>
        </w:rPr>
        <w:t xml:space="preserve"> </w:t>
      </w:r>
      <w:r w:rsidR="000611AA">
        <w:rPr>
          <w:iCs/>
          <w:sz w:val="28"/>
          <w:szCs w:val="28"/>
        </w:rPr>
        <w:t xml:space="preserve"> </w:t>
      </w:r>
      <w:r w:rsidR="000611AA" w:rsidRPr="00EE1DDF">
        <w:rPr>
          <w:iCs/>
          <w:sz w:val="28"/>
          <w:szCs w:val="28"/>
          <w:lang w:val="ru-RU"/>
        </w:rPr>
        <w:t xml:space="preserve">  </w:t>
      </w:r>
      <w:r w:rsidR="000611AA" w:rsidRPr="00493BE3">
        <w:rPr>
          <w:iCs/>
          <w:sz w:val="28"/>
          <w:szCs w:val="28"/>
        </w:rPr>
        <w:tab/>
        <w:t xml:space="preserve">          </w:t>
      </w:r>
      <w:r w:rsidR="000611AA" w:rsidRPr="00EE1DDF">
        <w:rPr>
          <w:iCs/>
          <w:sz w:val="28"/>
          <w:szCs w:val="28"/>
          <w:lang w:val="ru-RU"/>
        </w:rPr>
        <w:t xml:space="preserve">  </w:t>
      </w:r>
      <w:r w:rsidR="000611AA" w:rsidRPr="00493BE3">
        <w:rPr>
          <w:iCs/>
          <w:sz w:val="28"/>
          <w:szCs w:val="28"/>
        </w:rPr>
        <w:t xml:space="preserve">     </w:t>
      </w:r>
      <w:r w:rsidR="009E56ED">
        <w:rPr>
          <w:iCs/>
          <w:sz w:val="28"/>
          <w:szCs w:val="28"/>
        </w:rPr>
        <w:t xml:space="preserve">               </w:t>
      </w:r>
      <w:r w:rsidR="009E56ED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  <w:t xml:space="preserve">              </w:t>
      </w:r>
      <w:r w:rsidR="007664DE">
        <w:rPr>
          <w:iCs/>
          <w:sz w:val="28"/>
          <w:szCs w:val="28"/>
        </w:rPr>
        <w:t xml:space="preserve">    </w:t>
      </w:r>
      <w:r w:rsidR="009E56ED">
        <w:rPr>
          <w:iCs/>
          <w:sz w:val="28"/>
          <w:szCs w:val="28"/>
        </w:rPr>
        <w:t xml:space="preserve"> </w:t>
      </w:r>
      <w:r w:rsidR="00A51371">
        <w:rPr>
          <w:iCs/>
          <w:sz w:val="28"/>
          <w:szCs w:val="28"/>
        </w:rPr>
        <w:t xml:space="preserve">№ </w:t>
      </w:r>
      <w:r w:rsidR="000E68C0">
        <w:rPr>
          <w:iCs/>
          <w:sz w:val="28"/>
          <w:szCs w:val="28"/>
        </w:rPr>
        <w:t>1136</w:t>
      </w:r>
    </w:p>
    <w:p w14:paraId="00BFD10B" w14:textId="77777777" w:rsidR="000611AA" w:rsidRDefault="000611AA" w:rsidP="000611AA"/>
    <w:p w14:paraId="00BFD10C" w14:textId="77777777" w:rsidR="000611AA" w:rsidRPr="00D329B3" w:rsidRDefault="00D329B3" w:rsidP="007664DE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</w:t>
      </w:r>
      <w:r w:rsidR="007664DE">
        <w:rPr>
          <w:sz w:val="28"/>
          <w:szCs w:val="28"/>
        </w:rPr>
        <w:t xml:space="preserve">переліку об’єктів </w:t>
      </w:r>
    </w:p>
    <w:p w14:paraId="00BFD10D" w14:textId="77777777" w:rsidR="000611AA" w:rsidRPr="007664DE" w:rsidRDefault="007664DE" w:rsidP="000611AA">
      <w:pPr>
        <w:tabs>
          <w:tab w:val="left" w:pos="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комунальної власності, що підлягають </w:t>
      </w:r>
    </w:p>
    <w:p w14:paraId="00BFD10E" w14:textId="77777777" w:rsidR="007664DE" w:rsidRPr="007664DE" w:rsidRDefault="00D329B3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t xml:space="preserve"> </w:t>
      </w:r>
      <w:r w:rsidR="007664DE" w:rsidRPr="007664DE">
        <w:rPr>
          <w:sz w:val="28"/>
          <w:szCs w:val="28"/>
        </w:rPr>
        <w:t>приватизації</w:t>
      </w:r>
      <w:r w:rsidRPr="007664DE">
        <w:rPr>
          <w:sz w:val="28"/>
          <w:szCs w:val="28"/>
        </w:rPr>
        <w:t xml:space="preserve">     </w:t>
      </w:r>
    </w:p>
    <w:p w14:paraId="00BFD10F" w14:textId="77777777" w:rsidR="007664DE" w:rsidRPr="007664DE" w:rsidRDefault="007664DE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14:paraId="00BFD110" w14:textId="77777777" w:rsidR="000611AA" w:rsidRPr="00D329B3" w:rsidRDefault="007664DE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Відповідно до п. 30 ч.1 ст.26 Закону </w:t>
      </w:r>
      <w:r w:rsidR="00B23531">
        <w:rPr>
          <w:sz w:val="28"/>
          <w:szCs w:val="28"/>
        </w:rPr>
        <w:t>України «Про місцеве самоврядування в Україні</w:t>
      </w:r>
      <w:r w:rsidR="00874AF9">
        <w:rPr>
          <w:sz w:val="28"/>
          <w:szCs w:val="28"/>
        </w:rPr>
        <w:t xml:space="preserve">», </w:t>
      </w:r>
      <w:r w:rsidR="00B23531">
        <w:rPr>
          <w:sz w:val="28"/>
          <w:szCs w:val="28"/>
        </w:rPr>
        <w:t xml:space="preserve"> п. 4 ст. 11 Закону України «Про приватизацію державного </w:t>
      </w:r>
      <w:r w:rsidR="008A0079">
        <w:rPr>
          <w:sz w:val="28"/>
          <w:szCs w:val="28"/>
        </w:rPr>
        <w:t>та комунального майна»</w:t>
      </w:r>
      <w:r w:rsidR="004F3F7F">
        <w:rPr>
          <w:sz w:val="28"/>
          <w:szCs w:val="28"/>
        </w:rPr>
        <w:t xml:space="preserve"> </w:t>
      </w:r>
      <w:r w:rsidR="00874AF9">
        <w:rPr>
          <w:sz w:val="28"/>
          <w:szCs w:val="28"/>
        </w:rPr>
        <w:t xml:space="preserve">та враховуючи рішення Острозького районного суду від 12 квітня 2019 року про передачу безхазяйної нерухомої речі -  нежитлової будівлі за адресою: м. Острог, пров. Черепки, 4а, в комунальну власність територіальної громади м. Острога, </w:t>
      </w:r>
      <w:r w:rsidR="004F3F7F">
        <w:rPr>
          <w:sz w:val="28"/>
          <w:szCs w:val="28"/>
        </w:rPr>
        <w:t xml:space="preserve">Острозька міська рада </w:t>
      </w:r>
    </w:p>
    <w:p w14:paraId="00BFD111" w14:textId="77777777" w:rsidR="000611AA" w:rsidRDefault="000611AA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00BFD112" w14:textId="77777777" w:rsidR="00D329B3" w:rsidRDefault="00F47133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 И Р І Ш И Л А :</w:t>
      </w:r>
    </w:p>
    <w:p w14:paraId="00BFD113" w14:textId="77777777"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00BFD114" w14:textId="77777777" w:rsidR="00DB1482" w:rsidRPr="004F3F7F" w:rsidRDefault="004F3F7F" w:rsidP="004F3F7F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7133" w:rsidRPr="004F3F7F">
        <w:rPr>
          <w:sz w:val="28"/>
          <w:szCs w:val="28"/>
        </w:rPr>
        <w:t xml:space="preserve">  </w:t>
      </w:r>
      <w:r w:rsidRPr="004F3F7F">
        <w:rPr>
          <w:sz w:val="28"/>
          <w:szCs w:val="28"/>
        </w:rPr>
        <w:t>Затвердити перелік об’єктів комун</w:t>
      </w:r>
      <w:r w:rsidR="008A0079">
        <w:rPr>
          <w:sz w:val="28"/>
          <w:szCs w:val="28"/>
        </w:rPr>
        <w:t>альної власності,</w:t>
      </w:r>
      <w:r w:rsidR="00874AF9">
        <w:rPr>
          <w:sz w:val="28"/>
          <w:szCs w:val="28"/>
        </w:rPr>
        <w:t xml:space="preserve"> </w:t>
      </w:r>
      <w:r w:rsidR="00F4276D">
        <w:rPr>
          <w:sz w:val="28"/>
          <w:szCs w:val="28"/>
        </w:rPr>
        <w:t>що підлягають приватизації у 2020 році шляхом продажу на аукціоні в електронній формі:</w:t>
      </w:r>
      <w:r w:rsidR="00F4276D" w:rsidRPr="00DB1482">
        <w:rPr>
          <w:sz w:val="28"/>
          <w:szCs w:val="28"/>
        </w:rPr>
        <w:t xml:space="preserve">  </w:t>
      </w:r>
    </w:p>
    <w:p w14:paraId="00BFD115" w14:textId="77777777" w:rsidR="004F3F7F" w:rsidRDefault="00DB1482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4469"/>
        <w:gridCol w:w="1181"/>
        <w:gridCol w:w="3328"/>
      </w:tblGrid>
      <w:tr w:rsidR="004F3F7F" w14:paraId="00BFD11A" w14:textId="77777777" w:rsidTr="004F3F7F">
        <w:trPr>
          <w:trHeight w:val="405"/>
        </w:trPr>
        <w:tc>
          <w:tcPr>
            <w:tcW w:w="450" w:type="dxa"/>
          </w:tcPr>
          <w:p w14:paraId="00BFD116" w14:textId="77777777" w:rsidR="004F3F7F" w:rsidRDefault="008E2901" w:rsidP="004F3F7F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35" w:type="dxa"/>
          </w:tcPr>
          <w:p w14:paraId="00BFD117" w14:textId="77777777" w:rsidR="004F3F7F" w:rsidRDefault="008E2901" w:rsidP="004F3F7F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Об’єкт</w:t>
            </w:r>
          </w:p>
        </w:tc>
        <w:tc>
          <w:tcPr>
            <w:tcW w:w="1185" w:type="dxa"/>
          </w:tcPr>
          <w:p w14:paraId="00BFD118" w14:textId="77777777" w:rsidR="004F3F7F" w:rsidRDefault="008E2901" w:rsidP="004F3F7F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Площа, кв.м</w:t>
            </w:r>
          </w:p>
        </w:tc>
        <w:tc>
          <w:tcPr>
            <w:tcW w:w="3375" w:type="dxa"/>
          </w:tcPr>
          <w:p w14:paraId="00BFD119" w14:textId="77777777" w:rsidR="004F3F7F" w:rsidRDefault="008E2901" w:rsidP="004F3F7F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Місцезнаходження</w:t>
            </w:r>
          </w:p>
        </w:tc>
      </w:tr>
      <w:tr w:rsidR="004F3F7F" w14:paraId="00BFD11F" w14:textId="77777777" w:rsidTr="004F3F7F">
        <w:trPr>
          <w:trHeight w:val="435"/>
        </w:trPr>
        <w:tc>
          <w:tcPr>
            <w:tcW w:w="450" w:type="dxa"/>
          </w:tcPr>
          <w:p w14:paraId="00BFD11B" w14:textId="77777777" w:rsidR="004F3F7F" w:rsidRDefault="008E2901" w:rsidP="004F3F7F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35" w:type="dxa"/>
          </w:tcPr>
          <w:p w14:paraId="00BFD11C" w14:textId="77777777" w:rsidR="004F3F7F" w:rsidRDefault="008E2901" w:rsidP="008E2901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Нежитлова будівля </w:t>
            </w:r>
          </w:p>
        </w:tc>
        <w:tc>
          <w:tcPr>
            <w:tcW w:w="1185" w:type="dxa"/>
          </w:tcPr>
          <w:p w14:paraId="00BFD11D" w14:textId="77777777" w:rsidR="004F3F7F" w:rsidRDefault="008E2901" w:rsidP="004F3F7F">
            <w:pPr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243,1 кв. м</w:t>
            </w:r>
          </w:p>
        </w:tc>
        <w:tc>
          <w:tcPr>
            <w:tcW w:w="3375" w:type="dxa"/>
          </w:tcPr>
          <w:p w14:paraId="00BFD11E" w14:textId="77777777" w:rsidR="004F3F7F" w:rsidRDefault="008E2901" w:rsidP="008E2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м.Острог, пров. Черепки, 4а</w:t>
            </w:r>
          </w:p>
        </w:tc>
      </w:tr>
    </w:tbl>
    <w:p w14:paraId="00BFD120" w14:textId="77777777" w:rsidR="00874AF9" w:rsidRDefault="00874AF9" w:rsidP="00DB1482">
      <w:pPr>
        <w:jc w:val="both"/>
        <w:rPr>
          <w:sz w:val="28"/>
          <w:szCs w:val="28"/>
        </w:rPr>
      </w:pPr>
    </w:p>
    <w:p w14:paraId="00BFD121" w14:textId="3EB4C251" w:rsidR="00DB1482" w:rsidRDefault="00885340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F7F">
        <w:rPr>
          <w:sz w:val="28"/>
          <w:szCs w:val="28"/>
        </w:rPr>
        <w:t xml:space="preserve">. </w:t>
      </w:r>
      <w:r w:rsidR="00DB1482">
        <w:rPr>
          <w:sz w:val="28"/>
          <w:szCs w:val="28"/>
        </w:rPr>
        <w:t>Контроль за виконанням даного рішення доручити</w:t>
      </w:r>
      <w:r w:rsidR="00893A95">
        <w:rPr>
          <w:sz w:val="28"/>
          <w:szCs w:val="28"/>
        </w:rPr>
        <w:t xml:space="preserve"> комісії з питань </w:t>
      </w:r>
      <w:r w:rsidR="000E68C0">
        <w:rPr>
          <w:sz w:val="28"/>
          <w:szCs w:val="28"/>
        </w:rPr>
        <w:t>будівництва, архітектури та земельних відносин</w:t>
      </w:r>
      <w:r w:rsidR="00EE1DDF">
        <w:rPr>
          <w:sz w:val="28"/>
          <w:szCs w:val="28"/>
        </w:rPr>
        <w:t xml:space="preserve"> і</w:t>
      </w:r>
      <w:r w:rsidR="00F4276D">
        <w:rPr>
          <w:sz w:val="28"/>
          <w:szCs w:val="28"/>
        </w:rPr>
        <w:t xml:space="preserve"> першо</w:t>
      </w:r>
      <w:r w:rsidR="008A0079">
        <w:rPr>
          <w:sz w:val="28"/>
          <w:szCs w:val="28"/>
        </w:rPr>
        <w:t>му заступнику міського голови Ользі</w:t>
      </w:r>
      <w:r w:rsidR="00F4276D">
        <w:rPr>
          <w:sz w:val="28"/>
          <w:szCs w:val="28"/>
        </w:rPr>
        <w:t xml:space="preserve"> ЛОГВІН</w:t>
      </w:r>
      <w:r w:rsidR="00DB1482">
        <w:rPr>
          <w:sz w:val="28"/>
          <w:szCs w:val="28"/>
        </w:rPr>
        <w:t xml:space="preserve"> а організацію його </w:t>
      </w:r>
      <w:r w:rsidR="00F4276D">
        <w:rPr>
          <w:sz w:val="28"/>
          <w:szCs w:val="28"/>
        </w:rPr>
        <w:t xml:space="preserve"> </w:t>
      </w:r>
      <w:r w:rsidR="00DB1482">
        <w:rPr>
          <w:sz w:val="28"/>
          <w:szCs w:val="28"/>
        </w:rPr>
        <w:t xml:space="preserve">виконання </w:t>
      </w:r>
      <w:r w:rsidR="00EE1DDF">
        <w:rPr>
          <w:sz w:val="28"/>
          <w:szCs w:val="28"/>
        </w:rPr>
        <w:t xml:space="preserve">- </w:t>
      </w:r>
      <w:r w:rsidR="00DB1482">
        <w:rPr>
          <w:sz w:val="28"/>
          <w:szCs w:val="28"/>
        </w:rPr>
        <w:t>секр</w:t>
      </w:r>
      <w:r w:rsidR="008A0079">
        <w:rPr>
          <w:sz w:val="28"/>
          <w:szCs w:val="28"/>
        </w:rPr>
        <w:t xml:space="preserve">етарю  міської   ради Тарасу </w:t>
      </w:r>
      <w:r w:rsidR="00F4276D">
        <w:rPr>
          <w:sz w:val="28"/>
          <w:szCs w:val="28"/>
        </w:rPr>
        <w:t>ХМАРУКУ.</w:t>
      </w:r>
    </w:p>
    <w:p w14:paraId="00BFD122" w14:textId="77777777" w:rsidR="00DB1482" w:rsidRDefault="00DB1482" w:rsidP="00DB1482">
      <w:pPr>
        <w:rPr>
          <w:sz w:val="28"/>
          <w:szCs w:val="28"/>
        </w:rPr>
      </w:pPr>
    </w:p>
    <w:p w14:paraId="00BFD123" w14:textId="77777777" w:rsidR="00D329B3" w:rsidRPr="00DB1482" w:rsidRDefault="00D329B3" w:rsidP="00DB1482">
      <w:pPr>
        <w:pStyle w:val="a4"/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14:paraId="00BFD124" w14:textId="77777777"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00BFD125" w14:textId="77777777"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14:paraId="00BFD126" w14:textId="3C0CB9DC" w:rsidR="000611AA" w:rsidRDefault="000611AA" w:rsidP="000611AA">
      <w:pPr>
        <w:tabs>
          <w:tab w:val="left" w:pos="585"/>
          <w:tab w:val="center" w:pos="4677"/>
        </w:tabs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Міський голова                                                      </w:t>
      </w:r>
      <w:r w:rsidR="00FD640A">
        <w:rPr>
          <w:sz w:val="28"/>
          <w:szCs w:val="28"/>
        </w:rPr>
        <w:t xml:space="preserve">       </w:t>
      </w:r>
      <w:r w:rsidR="00232C3F">
        <w:rPr>
          <w:sz w:val="28"/>
          <w:szCs w:val="28"/>
        </w:rPr>
        <w:t xml:space="preserve"> </w:t>
      </w:r>
      <w:r w:rsidR="00664D09">
        <w:rPr>
          <w:sz w:val="28"/>
          <w:szCs w:val="28"/>
        </w:rPr>
        <w:t>Олександр ШИКЕР</w:t>
      </w:r>
    </w:p>
    <w:p w14:paraId="00BFD127" w14:textId="77777777" w:rsidR="000611AA" w:rsidRPr="00E55C47" w:rsidRDefault="000611AA" w:rsidP="000611AA">
      <w:pPr>
        <w:tabs>
          <w:tab w:val="left" w:pos="585"/>
          <w:tab w:val="center" w:pos="4677"/>
        </w:tabs>
        <w:rPr>
          <w:lang w:val="pl-PL"/>
        </w:rPr>
      </w:pPr>
    </w:p>
    <w:p w14:paraId="00BFD12C" w14:textId="77777777" w:rsidR="005D4E3A" w:rsidRPr="005D4E3A" w:rsidRDefault="005D4E3A" w:rsidP="005D4E3A"/>
    <w:sectPr w:rsidR="005D4E3A" w:rsidRPr="005D4E3A" w:rsidSect="002D48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6D00E" w14:textId="77777777" w:rsidR="00577DB1" w:rsidRDefault="00577DB1" w:rsidP="009A5E19">
      <w:r>
        <w:separator/>
      </w:r>
    </w:p>
  </w:endnote>
  <w:endnote w:type="continuationSeparator" w:id="0">
    <w:p w14:paraId="1D98104A" w14:textId="77777777" w:rsidR="00577DB1" w:rsidRDefault="00577DB1" w:rsidP="009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5399F" w14:textId="77777777" w:rsidR="00577DB1" w:rsidRDefault="00577DB1" w:rsidP="009A5E19">
      <w:r>
        <w:separator/>
      </w:r>
    </w:p>
  </w:footnote>
  <w:footnote w:type="continuationSeparator" w:id="0">
    <w:p w14:paraId="6144997B" w14:textId="77777777" w:rsidR="00577DB1" w:rsidRDefault="00577DB1" w:rsidP="009A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A89"/>
    <w:multiLevelType w:val="hybridMultilevel"/>
    <w:tmpl w:val="908271D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6F19"/>
    <w:multiLevelType w:val="hybridMultilevel"/>
    <w:tmpl w:val="E3944ABC"/>
    <w:lvl w:ilvl="0" w:tplc="CB80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817FA"/>
    <w:multiLevelType w:val="hybridMultilevel"/>
    <w:tmpl w:val="CD76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F6"/>
    <w:rsid w:val="000611AA"/>
    <w:rsid w:val="000E68C0"/>
    <w:rsid w:val="00146DBC"/>
    <w:rsid w:val="001A1C58"/>
    <w:rsid w:val="001A5508"/>
    <w:rsid w:val="001B725A"/>
    <w:rsid w:val="00232C3F"/>
    <w:rsid w:val="00246EA7"/>
    <w:rsid w:val="0026411D"/>
    <w:rsid w:val="002C70B8"/>
    <w:rsid w:val="002C7315"/>
    <w:rsid w:val="002D48BA"/>
    <w:rsid w:val="0030304E"/>
    <w:rsid w:val="00396FA7"/>
    <w:rsid w:val="00407BAF"/>
    <w:rsid w:val="004E654E"/>
    <w:rsid w:val="004F3F7F"/>
    <w:rsid w:val="004F64B9"/>
    <w:rsid w:val="005119C4"/>
    <w:rsid w:val="00577DB1"/>
    <w:rsid w:val="00597942"/>
    <w:rsid w:val="005D4E3A"/>
    <w:rsid w:val="005F6BC7"/>
    <w:rsid w:val="00630EB4"/>
    <w:rsid w:val="006520F6"/>
    <w:rsid w:val="00664D09"/>
    <w:rsid w:val="006A6273"/>
    <w:rsid w:val="006E1608"/>
    <w:rsid w:val="006F1239"/>
    <w:rsid w:val="006F1E18"/>
    <w:rsid w:val="00765B33"/>
    <w:rsid w:val="007664DE"/>
    <w:rsid w:val="00772775"/>
    <w:rsid w:val="00792550"/>
    <w:rsid w:val="00796E13"/>
    <w:rsid w:val="007B1914"/>
    <w:rsid w:val="00844408"/>
    <w:rsid w:val="00874AF9"/>
    <w:rsid w:val="00885340"/>
    <w:rsid w:val="00893A95"/>
    <w:rsid w:val="008A0079"/>
    <w:rsid w:val="008E2901"/>
    <w:rsid w:val="00901246"/>
    <w:rsid w:val="00970989"/>
    <w:rsid w:val="00995974"/>
    <w:rsid w:val="009A257A"/>
    <w:rsid w:val="009A5E19"/>
    <w:rsid w:val="009E56ED"/>
    <w:rsid w:val="00A07231"/>
    <w:rsid w:val="00A43568"/>
    <w:rsid w:val="00A51371"/>
    <w:rsid w:val="00A636B1"/>
    <w:rsid w:val="00A92C61"/>
    <w:rsid w:val="00AA5486"/>
    <w:rsid w:val="00AC4CD6"/>
    <w:rsid w:val="00AF60F2"/>
    <w:rsid w:val="00B17FF1"/>
    <w:rsid w:val="00B23531"/>
    <w:rsid w:val="00BB1A52"/>
    <w:rsid w:val="00BE0185"/>
    <w:rsid w:val="00C04B59"/>
    <w:rsid w:val="00C40F89"/>
    <w:rsid w:val="00CC594D"/>
    <w:rsid w:val="00D20217"/>
    <w:rsid w:val="00D329B3"/>
    <w:rsid w:val="00D81845"/>
    <w:rsid w:val="00DB1482"/>
    <w:rsid w:val="00DC2D39"/>
    <w:rsid w:val="00DC697F"/>
    <w:rsid w:val="00DE3885"/>
    <w:rsid w:val="00DE5ED0"/>
    <w:rsid w:val="00E31BA0"/>
    <w:rsid w:val="00E65EB8"/>
    <w:rsid w:val="00E94C51"/>
    <w:rsid w:val="00EE1DDF"/>
    <w:rsid w:val="00EF351C"/>
    <w:rsid w:val="00F4276D"/>
    <w:rsid w:val="00F47133"/>
    <w:rsid w:val="00FC251A"/>
    <w:rsid w:val="00FD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D104"/>
  <w15:docId w15:val="{F4B09C6A-3617-4B4B-AD5B-28C7C54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B76F-593E-4756-AD92-279DE2F7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2020-05-06T11:59:00Z</cp:lastPrinted>
  <dcterms:created xsi:type="dcterms:W3CDTF">2020-03-23T12:18:00Z</dcterms:created>
  <dcterms:modified xsi:type="dcterms:W3CDTF">2020-05-06T12:41:00Z</dcterms:modified>
</cp:coreProperties>
</file>