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1F42" w14:textId="77777777" w:rsidR="00994B33" w:rsidRPr="005B5548" w:rsidRDefault="007D7F7B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7" o:title=""/>
            <w10:wrap type="square" side="right"/>
          </v:shape>
          <o:OLEObject Type="Embed" ProgID="PBrush" ShapeID="_x0000_s1026" DrawAspect="Content" ObjectID="_1658122764" r:id="rId8"/>
        </w:pi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52609014" w:rsidR="00994B33" w:rsidRDefault="005E1064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31 липня</w:t>
      </w:r>
      <w:r w:rsidR="003B7C27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A00D3E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2020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№ 1194</w:t>
      </w:r>
    </w:p>
    <w:p w14:paraId="35ECF9AA" w14:textId="77777777" w:rsidR="009556F4" w:rsidRDefault="009556F4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72E2290B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5E1064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вісімдесят третьої</w:t>
      </w:r>
    </w:p>
    <w:p w14:paraId="69697F99" w14:textId="7D1C8C4C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ради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05DE22E2" w14:textId="77777777" w:rsidR="009556F4" w:rsidRPr="005B5548" w:rsidRDefault="009556F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5320E705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У відповідності до п.1 ст.26 Закону України “Про місцеве самоврядуван</w:t>
      </w:r>
      <w:r w:rsidR="001409E8">
        <w:rPr>
          <w:rFonts w:ascii="Times New Roman" w:hAnsi="Times New Roman" w:cs="Times New Roman"/>
          <w:sz w:val="28"/>
          <w:szCs w:val="28"/>
          <w:lang w:val="uk-UA" w:eastAsia="en-US" w:bidi="en-US"/>
        </w:rPr>
        <w:t>ня в Україні”, Острозька міська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6DC6A495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5BE107D4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5E106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вісімдесят третьої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7302685C" w:rsidR="00994B33" w:rsidRPr="0060340C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r w:rsidR="005E1064">
        <w:rPr>
          <w:rFonts w:ascii="Times New Roman" w:hAnsi="Times New Roman"/>
          <w:sz w:val="28"/>
          <w:szCs w:val="28"/>
        </w:rPr>
        <w:t>затвердження порядку денного 83</w:t>
      </w:r>
      <w:r w:rsidR="005C3AA2" w:rsidRPr="00CF03B4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57F5873B" w14:textId="37BF8D00" w:rsid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депутатський запит депутата Острозької міської ради </w:t>
      </w:r>
      <w:r w:rsidR="005E1064">
        <w:rPr>
          <w:rFonts w:ascii="Times New Roman" w:hAnsi="Times New Roman"/>
          <w:sz w:val="28"/>
          <w:szCs w:val="28"/>
        </w:rPr>
        <w:t>Олександра СТРАТЮКА.</w:t>
      </w:r>
    </w:p>
    <w:p w14:paraId="446DD156" w14:textId="4A90FF6F" w:rsid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депутатський запит депутата Острозької м</w:t>
      </w:r>
      <w:r w:rsidR="005E1064">
        <w:rPr>
          <w:rFonts w:ascii="Times New Roman" w:hAnsi="Times New Roman"/>
          <w:sz w:val="28"/>
          <w:szCs w:val="28"/>
        </w:rPr>
        <w:t>іської ради Григорія АРШИНОВА.</w:t>
      </w:r>
    </w:p>
    <w:p w14:paraId="0CB54682" w14:textId="37A41546" w:rsidR="005E1064" w:rsidRDefault="005E1064" w:rsidP="005E10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1064">
        <w:rPr>
          <w:rFonts w:ascii="Times New Roman" w:hAnsi="Times New Roman"/>
          <w:sz w:val="28"/>
          <w:szCs w:val="28"/>
        </w:rPr>
        <w:t>Про результати діяльності Здолбунівської місцевої прокуратури на території Острозького району та міста Острога в першому півріччі 2020 року</w:t>
      </w:r>
      <w:r>
        <w:rPr>
          <w:rFonts w:ascii="Times New Roman" w:hAnsi="Times New Roman"/>
          <w:sz w:val="28"/>
          <w:szCs w:val="28"/>
        </w:rPr>
        <w:t>.</w:t>
      </w:r>
    </w:p>
    <w:p w14:paraId="2EEFED41" w14:textId="370B0E97" w:rsidR="009556F4" w:rsidRPr="009556F4" w:rsidRDefault="009556F4" w:rsidP="005E10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56F4">
        <w:rPr>
          <w:rFonts w:ascii="Times New Roman" w:hAnsi="Times New Roman"/>
          <w:sz w:val="28"/>
          <w:szCs w:val="28"/>
        </w:rPr>
        <w:t>Про звіт начальника відділу з питань землекористування управління містобудування, архітектури, ЖКГ, благоустрою та землекористування виконкому Острозької міської ради щодо виконання орендарями умов договорів оренди землі, укладених з Острозькою міською радою,  в частині сплати орендної плати та використання земельних ділянок за цільовим призначенням.</w:t>
      </w:r>
    </w:p>
    <w:p w14:paraId="284A7E14" w14:textId="77777777" w:rsid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726CA6E2" w14:textId="77777777" w:rsidR="009556F4" w:rsidRDefault="009556F4" w:rsidP="009556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CD39E94" w14:textId="77777777" w:rsid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15F9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селі Розваж.</w:t>
      </w:r>
    </w:p>
    <w:p w14:paraId="0FD7E373" w14:textId="341A5ED3" w:rsidR="005E1064" w:rsidRPr="009556F4" w:rsidRDefault="005E1064" w:rsidP="005E10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6F4">
        <w:rPr>
          <w:rFonts w:ascii="Times New Roman" w:hAnsi="Times New Roman" w:cs="Times New Roman"/>
          <w:sz w:val="28"/>
          <w:szCs w:val="28"/>
          <w:lang w:val="uk-UA"/>
        </w:rPr>
        <w:t>Про завтердження Положення про порядок проведення конкурсу та призначення директорів комунальних закладів загальної середньої освіти у новій редакції.</w:t>
      </w:r>
    </w:p>
    <w:p w14:paraId="3B57DCE4" w14:textId="77777777" w:rsidR="005E1064" w:rsidRPr="005E1064" w:rsidRDefault="005E1064" w:rsidP="005E10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06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фінансової допомоги жителям Острозької міської об’єднаної територіальної громади. </w:t>
      </w:r>
    </w:p>
    <w:p w14:paraId="34C1F517" w14:textId="77777777" w:rsidR="005E1064" w:rsidRPr="005E1064" w:rsidRDefault="005E1064" w:rsidP="005E10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1064">
        <w:rPr>
          <w:rFonts w:ascii="Times New Roman" w:hAnsi="Times New Roman"/>
          <w:sz w:val="28"/>
          <w:szCs w:val="28"/>
        </w:rPr>
        <w:t>Про затвердження Програми боротьби із амброзією полинолистою на території Острозької міської об’єднаної територіальної громади на 2020-2024 роки.</w:t>
      </w:r>
    </w:p>
    <w:p w14:paraId="0FE43A2A" w14:textId="77777777" w:rsidR="005E1064" w:rsidRPr="005E1064" w:rsidRDefault="005E1064" w:rsidP="005E10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1064">
        <w:rPr>
          <w:rFonts w:ascii="Times New Roman" w:hAnsi="Times New Roman"/>
          <w:sz w:val="28"/>
          <w:szCs w:val="28"/>
        </w:rPr>
        <w:t>Про Порядок списання об’єктів права комунальної власності Острозької міської об’єднаної територіальної громади.</w:t>
      </w:r>
    </w:p>
    <w:p w14:paraId="419829AF" w14:textId="02222185" w:rsidR="005E1064" w:rsidRPr="005E1064" w:rsidRDefault="005E1064" w:rsidP="005E10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064">
        <w:rPr>
          <w:rFonts w:ascii="Times New Roman" w:hAnsi="Times New Roman" w:cs="Times New Roman"/>
          <w:sz w:val="28"/>
          <w:szCs w:val="28"/>
          <w:lang w:val="uk-UA"/>
        </w:rPr>
        <w:t>Про внесення змін у додаток до рішення Острозької міської ради від 20.12.2019 №1056 «Про затвердження заходів на 2020 рік до «Програми енергозбереження та енергоефективн</w:t>
      </w:r>
      <w:r w:rsidR="009556F4">
        <w:rPr>
          <w:rFonts w:ascii="Times New Roman" w:hAnsi="Times New Roman" w:cs="Times New Roman"/>
          <w:sz w:val="28"/>
          <w:szCs w:val="28"/>
          <w:lang w:val="uk-UA"/>
        </w:rPr>
        <w:t>ості міста Острога на 2018-2020</w:t>
      </w:r>
      <w:r w:rsidRPr="005E1064">
        <w:rPr>
          <w:rFonts w:ascii="Times New Roman" w:hAnsi="Times New Roman" w:cs="Times New Roman"/>
          <w:sz w:val="28"/>
          <w:szCs w:val="28"/>
          <w:lang w:val="uk-UA"/>
        </w:rPr>
        <w:t xml:space="preserve"> роки».</w:t>
      </w:r>
    </w:p>
    <w:p w14:paraId="058402E8" w14:textId="77777777" w:rsidR="005E1064" w:rsidRPr="005E1064" w:rsidRDefault="005E1064" w:rsidP="005E10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064">
        <w:rPr>
          <w:rFonts w:ascii="Times New Roman" w:hAnsi="Times New Roman" w:cs="Times New Roman"/>
          <w:sz w:val="28"/>
          <w:szCs w:val="28"/>
          <w:lang w:val="uk-UA"/>
        </w:rPr>
        <w:t>Про надання згоди на списання основних засобів, які перебувають на балансі Острозького комунального підприємства «Водоканал».</w:t>
      </w:r>
    </w:p>
    <w:p w14:paraId="58B4D677" w14:textId="10F39F34" w:rsidR="007D7F7B" w:rsidRPr="007D7F7B" w:rsidRDefault="007D7F7B" w:rsidP="007D7F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7F7B"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додатку рішення Острозької міської ради №1054 від 20 грудня 2019 року «Про затвердження заходів на 2020 рік до </w:t>
      </w:r>
      <w:r w:rsidRPr="007D7F7B">
        <w:rPr>
          <w:rFonts w:ascii="Times New Roman" w:hAnsi="Times New Roman"/>
          <w:sz w:val="28"/>
          <w:szCs w:val="28"/>
          <w:lang w:val="uk-UA"/>
        </w:rPr>
        <w:t>«</w:t>
      </w:r>
      <w:r w:rsidRPr="007D7F7B">
        <w:rPr>
          <w:rFonts w:ascii="Times New Roman" w:hAnsi="Times New Roman"/>
          <w:sz w:val="28"/>
          <w:szCs w:val="28"/>
          <w:lang w:val="uk-UA"/>
        </w:rPr>
        <w:t>Програми реформування і розвитку житлово-комунального господарства міста на 2019-2020 роки»</w:t>
      </w:r>
      <w:r w:rsidRPr="007D7F7B">
        <w:rPr>
          <w:rFonts w:ascii="Times New Roman" w:hAnsi="Times New Roman"/>
          <w:sz w:val="28"/>
          <w:szCs w:val="28"/>
          <w:lang w:val="uk-UA"/>
        </w:rPr>
        <w:t>.</w:t>
      </w:r>
      <w:r w:rsidRPr="007D7F7B">
        <w:rPr>
          <w:rFonts w:ascii="Times New Roman" w:hAnsi="Times New Roman"/>
          <w:sz w:val="28"/>
          <w:szCs w:val="28"/>
          <w:lang w:val="uk-UA"/>
        </w:rPr>
        <w:t>.</w:t>
      </w:r>
    </w:p>
    <w:p w14:paraId="5070C2CB" w14:textId="77777777" w:rsidR="005E1064" w:rsidRPr="005E1064" w:rsidRDefault="005E1064" w:rsidP="005E10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5E1064">
        <w:rPr>
          <w:rFonts w:ascii="Times New Roman" w:hAnsi="Times New Roman"/>
          <w:sz w:val="28"/>
          <w:szCs w:val="28"/>
        </w:rPr>
        <w:t>Про внесення змін до бюджету Острозької міської об’єднаної територіальної громади на 2020 рік.</w:t>
      </w:r>
    </w:p>
    <w:p w14:paraId="0C3A8AE6" w14:textId="77777777" w:rsidR="005E1064" w:rsidRPr="005E1064" w:rsidRDefault="005E1064" w:rsidP="005E10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E106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уповноваження Острозького комунального підприємства Водоканал» виконавцем послуг зі збирання та вивезення побутових відходів на території міста Острога.    </w:t>
      </w:r>
    </w:p>
    <w:p w14:paraId="4F7D0800" w14:textId="77777777" w:rsidR="003B7C27" w:rsidRPr="005E1064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1064">
        <w:rPr>
          <w:rFonts w:ascii="Times New Roman" w:hAnsi="Times New Roman"/>
          <w:sz w:val="28"/>
          <w:szCs w:val="28"/>
        </w:rPr>
        <w:t>Різне.</w:t>
      </w:r>
    </w:p>
    <w:p w14:paraId="07F435C0" w14:textId="77777777" w:rsidR="003B7C27" w:rsidRPr="00C615F9" w:rsidRDefault="003B7C27" w:rsidP="003B7C2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683D5BFC" w14:textId="77777777" w:rsidR="005E1064" w:rsidRDefault="00BD7B8B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</w:p>
    <w:p w14:paraId="0E5827E4" w14:textId="77777777" w:rsidR="005E1064" w:rsidRDefault="005E1064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6FF1717" w14:textId="77777777" w:rsidR="005E1064" w:rsidRDefault="005E1064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88DE414" w14:textId="6325AF36" w:rsidR="00994B33" w:rsidRPr="005B5548" w:rsidRDefault="005E1064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  <w:r w:rsidR="00115766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 w:rsidR="00BD7B8B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BD7B8B">
      <w:pgSz w:w="12240" w:h="15840"/>
      <w:pgMar w:top="284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F1F"/>
    <w:multiLevelType w:val="hybridMultilevel"/>
    <w:tmpl w:val="D74C13E0"/>
    <w:lvl w:ilvl="0" w:tplc="B630EC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A4E38"/>
    <w:multiLevelType w:val="hybridMultilevel"/>
    <w:tmpl w:val="1DE0992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5C3764A1"/>
    <w:multiLevelType w:val="hybridMultilevel"/>
    <w:tmpl w:val="D77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45AED"/>
    <w:multiLevelType w:val="hybridMultilevel"/>
    <w:tmpl w:val="85D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056A85"/>
    <w:multiLevelType w:val="hybridMultilevel"/>
    <w:tmpl w:val="A33CC450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5"/>
    <w:rsid w:val="000F7B62"/>
    <w:rsid w:val="00115766"/>
    <w:rsid w:val="001253AE"/>
    <w:rsid w:val="001409E8"/>
    <w:rsid w:val="00141BF0"/>
    <w:rsid w:val="002B2DC7"/>
    <w:rsid w:val="003112AC"/>
    <w:rsid w:val="00376F1A"/>
    <w:rsid w:val="003B7C27"/>
    <w:rsid w:val="00407FAA"/>
    <w:rsid w:val="00537F27"/>
    <w:rsid w:val="00570B83"/>
    <w:rsid w:val="005B3B80"/>
    <w:rsid w:val="005B5548"/>
    <w:rsid w:val="005C3AA2"/>
    <w:rsid w:val="005E0AC1"/>
    <w:rsid w:val="005E1064"/>
    <w:rsid w:val="0060340C"/>
    <w:rsid w:val="006455E7"/>
    <w:rsid w:val="0071547F"/>
    <w:rsid w:val="007D7F7B"/>
    <w:rsid w:val="008A5645"/>
    <w:rsid w:val="009556F4"/>
    <w:rsid w:val="009701CA"/>
    <w:rsid w:val="00990AED"/>
    <w:rsid w:val="00994B33"/>
    <w:rsid w:val="00995DD3"/>
    <w:rsid w:val="009B4E05"/>
    <w:rsid w:val="00A00D3E"/>
    <w:rsid w:val="00A02034"/>
    <w:rsid w:val="00BD4932"/>
    <w:rsid w:val="00BD7B8B"/>
    <w:rsid w:val="00C27323"/>
    <w:rsid w:val="00C615F9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3B7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3B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544A-680B-40FB-AFB4-280DBF1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2020-08-05T05:53:00Z</cp:lastPrinted>
  <dcterms:created xsi:type="dcterms:W3CDTF">2018-07-30T07:31:00Z</dcterms:created>
  <dcterms:modified xsi:type="dcterms:W3CDTF">2020-08-05T05:53:00Z</dcterms:modified>
</cp:coreProperties>
</file>