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91" w:rsidRDefault="00226691" w:rsidP="00226691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226691" w:rsidRDefault="00226691" w:rsidP="00226691">
      <w:pPr>
        <w:pStyle w:val="Standard"/>
        <w:rPr>
          <w:sz w:val="28"/>
          <w:szCs w:val="28"/>
          <w:lang w:val="uk-UA"/>
        </w:rPr>
      </w:pPr>
    </w:p>
    <w:p w:rsidR="00226691" w:rsidRDefault="00226691" w:rsidP="00226691">
      <w:pPr>
        <w:pStyle w:val="Standard"/>
        <w:rPr>
          <w:sz w:val="28"/>
          <w:szCs w:val="28"/>
          <w:lang w:val="uk-UA"/>
        </w:rPr>
      </w:pPr>
    </w:p>
    <w:p w:rsidR="00226691" w:rsidRPr="00572782" w:rsidRDefault="00226691" w:rsidP="00226691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Pr="00C13E3E">
        <w:rPr>
          <w:b/>
          <w:sz w:val="28"/>
          <w:szCs w:val="28"/>
          <w:lang w:val="uk-UA"/>
        </w:rPr>
        <w:t>Семенюка Анатолія Володимировича</w:t>
      </w:r>
      <w:r>
        <w:rPr>
          <w:sz w:val="28"/>
          <w:szCs w:val="28"/>
          <w:lang w:val="uk-UA"/>
        </w:rPr>
        <w:t>, який працює на посаді головного спеціаліста з питань землекор</w:t>
      </w:r>
      <w:bookmarkStart w:id="0" w:name="_GoBack"/>
      <w:bookmarkEnd w:id="0"/>
      <w:r>
        <w:rPr>
          <w:sz w:val="28"/>
          <w:szCs w:val="28"/>
          <w:lang w:val="uk-UA"/>
        </w:rPr>
        <w:t>истування відділу містобудування, архітектури, житлово-комунального господарства та землекористування виконкому Острозької міської ради.</w:t>
      </w:r>
    </w:p>
    <w:p w:rsidR="00226691" w:rsidRPr="00572782" w:rsidRDefault="00226691" w:rsidP="00226691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>За результатами проведеної перевірки встановлено, що до Семенюка Анатолія Володимировича не застосовуються заборони, визначені частинами третьою і четвертою статті 1 Закону України «Про очищення влади».</w:t>
      </w:r>
    </w:p>
    <w:p w:rsidR="00226691" w:rsidRDefault="00226691" w:rsidP="00226691">
      <w:pPr>
        <w:pStyle w:val="Standard"/>
        <w:rPr>
          <w:sz w:val="28"/>
          <w:szCs w:val="28"/>
          <w:lang w:val="uk-UA"/>
        </w:rPr>
      </w:pPr>
    </w:p>
    <w:p w:rsidR="00226691" w:rsidRDefault="00226691" w:rsidP="00226691"/>
    <w:p w:rsidR="003A4807" w:rsidRDefault="003A4807"/>
    <w:sectPr w:rsidR="003A4807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1E"/>
    <w:rsid w:val="00226691"/>
    <w:rsid w:val="003A4807"/>
    <w:rsid w:val="00C13E3E"/>
    <w:rsid w:val="00E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D1482-E71D-47E5-B444-E3B540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6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266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Volodymyr Varyshniuk</cp:lastModifiedBy>
  <cp:revision>3</cp:revision>
  <dcterms:created xsi:type="dcterms:W3CDTF">2016-08-09T11:53:00Z</dcterms:created>
  <dcterms:modified xsi:type="dcterms:W3CDTF">2016-08-10T05:34:00Z</dcterms:modified>
</cp:coreProperties>
</file>